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0BC24" w14:textId="30ABEF1A" w:rsidR="002F0750" w:rsidRPr="00370F15" w:rsidRDefault="002F0750" w:rsidP="002F0750">
      <w:pPr>
        <w:jc w:val="both"/>
        <w:rPr>
          <w:rFonts w:ascii="Arial" w:hAnsi="Arial" w:cs="Arial"/>
          <w:sz w:val="22"/>
          <w:szCs w:val="22"/>
        </w:rPr>
      </w:pPr>
      <w:bookmarkStart w:id="0" w:name="_Hlk112146191"/>
      <w:r w:rsidRPr="00370F15">
        <w:rPr>
          <w:rFonts w:ascii="Arial" w:hAnsi="Arial" w:cs="Arial"/>
          <w:sz w:val="22"/>
          <w:szCs w:val="22"/>
        </w:rPr>
        <w:t xml:space="preserve">CONTRATO PARA LA PRESTACIÓN DE </w:t>
      </w:r>
      <w:r w:rsidR="00EC2DF5" w:rsidRPr="00370F15">
        <w:rPr>
          <w:rFonts w:ascii="Arial" w:hAnsi="Arial" w:cs="Arial"/>
          <w:sz w:val="22"/>
          <w:szCs w:val="22"/>
        </w:rPr>
        <w:t xml:space="preserve">SERVICIOS DE APOYO EN </w:t>
      </w:r>
      <w:r w:rsidR="008C74F3" w:rsidRPr="00370F15">
        <w:rPr>
          <w:rFonts w:ascii="Arial" w:hAnsi="Arial" w:cs="Arial"/>
          <w:sz w:val="22"/>
          <w:szCs w:val="22"/>
        </w:rPr>
        <w:t xml:space="preserve">EL SERVICIO DE </w:t>
      </w:r>
      <w:bookmarkStart w:id="1" w:name="_GoBack"/>
      <w:r w:rsidR="008C74F3" w:rsidRPr="0021657D">
        <w:rPr>
          <w:rFonts w:ascii="Arial" w:hAnsi="Arial" w:cs="Arial"/>
          <w:b/>
          <w:sz w:val="22"/>
          <w:szCs w:val="22"/>
        </w:rPr>
        <w:t>DEFENSOR DE OFICIO</w:t>
      </w:r>
      <w:r w:rsidR="008C74F3" w:rsidRPr="00370F15">
        <w:rPr>
          <w:rFonts w:ascii="Arial" w:hAnsi="Arial" w:cs="Arial"/>
          <w:sz w:val="22"/>
          <w:szCs w:val="22"/>
        </w:rPr>
        <w:t xml:space="preserve"> </w:t>
      </w:r>
      <w:bookmarkEnd w:id="1"/>
      <w:r w:rsidR="008C74F3" w:rsidRPr="00370F15">
        <w:rPr>
          <w:rFonts w:ascii="Arial" w:hAnsi="Arial" w:cs="Arial"/>
          <w:sz w:val="22"/>
          <w:szCs w:val="22"/>
        </w:rPr>
        <w:t xml:space="preserve">A LA SECRETARÍA DE LA FUNCIÓN PÚBLICA, EN LA </w:t>
      </w:r>
      <w:r w:rsidR="0079471C" w:rsidRPr="00370F15">
        <w:rPr>
          <w:rFonts w:ascii="Arial" w:hAnsi="Arial" w:cs="Arial"/>
          <w:sz w:val="22"/>
          <w:szCs w:val="22"/>
        </w:rPr>
        <w:t>UNIDAD DE DENUNCIAS E INVESTIGACIONES</w:t>
      </w:r>
      <w:r w:rsidRPr="00370F15">
        <w:rPr>
          <w:rFonts w:ascii="Arial" w:hAnsi="Arial" w:cs="Arial"/>
          <w:sz w:val="22"/>
          <w:szCs w:val="22"/>
        </w:rPr>
        <w:t>,</w:t>
      </w:r>
      <w:r w:rsidR="0082683E" w:rsidRPr="00370F15">
        <w:rPr>
          <w:rFonts w:ascii="Arial" w:hAnsi="Arial" w:cs="Arial"/>
          <w:sz w:val="22"/>
          <w:szCs w:val="22"/>
        </w:rPr>
        <w:t xml:space="preserve"> Y POR MEDIO DE LA DIRECCIÓN DE DEFENSORÍA DE OFICIO, PARA LOS SERVICIOS PROFESIONALES DE ASESORÍA Y PATROCINIO LEGAL GRATUITO</w:t>
      </w:r>
      <w:r w:rsidRPr="00370F15">
        <w:rPr>
          <w:rFonts w:ascii="Arial" w:hAnsi="Arial" w:cs="Arial"/>
          <w:sz w:val="22"/>
          <w:szCs w:val="22"/>
        </w:rPr>
        <w:t xml:space="preserve"> QUE CELEBRAN, POR UNA PARTE, EL EJECUTIVO FEDERAL POR CONDUCTO DE </w:t>
      </w:r>
      <w:r w:rsidR="00185809" w:rsidRPr="00370F15">
        <w:rPr>
          <w:rFonts w:ascii="Arial" w:hAnsi="Arial" w:cs="Arial"/>
          <w:sz w:val="22"/>
          <w:szCs w:val="22"/>
        </w:rPr>
        <w:t>LA SECRETARÍA DE LA FUNCIÓN PÚBLICA</w:t>
      </w:r>
      <w:r w:rsidRPr="00370F15">
        <w:rPr>
          <w:rFonts w:ascii="Arial" w:hAnsi="Arial" w:cs="Arial"/>
          <w:sz w:val="22"/>
          <w:szCs w:val="22"/>
        </w:rPr>
        <w:t xml:space="preserve">, REPRESENTADA POR </w:t>
      </w:r>
      <w:r w:rsidR="004B6057">
        <w:rPr>
          <w:rFonts w:ascii="Arial" w:hAnsi="Arial" w:cs="Arial"/>
          <w:sz w:val="22"/>
          <w:szCs w:val="22"/>
        </w:rPr>
        <w:t>________</w:t>
      </w:r>
      <w:r w:rsidRPr="00370F15">
        <w:rPr>
          <w:rFonts w:ascii="Arial" w:hAnsi="Arial" w:cs="Arial"/>
          <w:sz w:val="22"/>
          <w:szCs w:val="22"/>
        </w:rPr>
        <w:t xml:space="preserve"> ASISTIDA EN ESTE ACTO POR </w:t>
      </w:r>
      <w:r w:rsidR="004B6057">
        <w:rPr>
          <w:rFonts w:ascii="Arial" w:hAnsi="Arial" w:cs="Arial"/>
          <w:caps/>
          <w:sz w:val="22"/>
          <w:szCs w:val="22"/>
        </w:rPr>
        <w:t>________</w:t>
      </w:r>
      <w:r w:rsidRPr="00370F15">
        <w:rPr>
          <w:rFonts w:ascii="Arial" w:hAnsi="Arial" w:cs="Arial"/>
          <w:sz w:val="22"/>
          <w:szCs w:val="22"/>
        </w:rPr>
        <w:t xml:space="preserve">, EN ADELANTE </w:t>
      </w:r>
      <w:r w:rsidRPr="00370F15">
        <w:rPr>
          <w:rFonts w:ascii="Arial" w:hAnsi="Arial" w:cs="Arial"/>
          <w:b/>
          <w:bCs/>
          <w:sz w:val="22"/>
          <w:szCs w:val="22"/>
        </w:rPr>
        <w:t>“LA</w:t>
      </w:r>
      <w:r w:rsidRPr="00370F15">
        <w:rPr>
          <w:rFonts w:ascii="Arial" w:hAnsi="Arial" w:cs="Arial"/>
          <w:b/>
          <w:sz w:val="22"/>
          <w:szCs w:val="22"/>
        </w:rPr>
        <w:t xml:space="preserve"> DEPENDENCIA”</w:t>
      </w:r>
      <w:r w:rsidRPr="00370F15">
        <w:rPr>
          <w:rFonts w:ascii="Arial" w:hAnsi="Arial" w:cs="Arial"/>
          <w:sz w:val="22"/>
          <w:szCs w:val="22"/>
        </w:rPr>
        <w:t xml:space="preserve"> Y, POR LA OTRA, </w:t>
      </w:r>
      <w:r w:rsidR="00D61542">
        <w:rPr>
          <w:rFonts w:ascii="Arial" w:hAnsi="Arial" w:cs="Arial"/>
          <w:sz w:val="22"/>
          <w:szCs w:val="22"/>
        </w:rPr>
        <w:t>LA</w:t>
      </w:r>
      <w:r w:rsidRPr="00370F15">
        <w:rPr>
          <w:rFonts w:ascii="Arial" w:hAnsi="Arial" w:cs="Arial"/>
          <w:sz w:val="22"/>
          <w:szCs w:val="22"/>
        </w:rPr>
        <w:t xml:space="preserve"> </w:t>
      </w:r>
      <w:r w:rsidR="004B6057">
        <w:rPr>
          <w:rFonts w:ascii="Arial" w:hAnsi="Arial" w:cs="Arial"/>
          <w:sz w:val="22"/>
          <w:szCs w:val="22"/>
        </w:rPr>
        <w:t>______</w:t>
      </w:r>
      <w:r w:rsidRPr="00370F15">
        <w:rPr>
          <w:rFonts w:ascii="Arial" w:hAnsi="Arial" w:cs="Arial"/>
          <w:sz w:val="22"/>
          <w:szCs w:val="22"/>
        </w:rPr>
        <w:t xml:space="preserve">, EN LO SUCESIVO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A QUIENES DE MANERA CONJUNTA SE LES DENOMINARÁ </w:t>
      </w:r>
      <w:r w:rsidRPr="00370F15">
        <w:rPr>
          <w:rFonts w:ascii="Arial" w:hAnsi="Arial" w:cs="Arial"/>
          <w:b/>
          <w:sz w:val="22"/>
          <w:szCs w:val="22"/>
        </w:rPr>
        <w:t>“LAS PARTES”</w:t>
      </w:r>
      <w:r w:rsidRPr="00370F15">
        <w:rPr>
          <w:rFonts w:ascii="Arial" w:hAnsi="Arial" w:cs="Arial"/>
          <w:sz w:val="22"/>
          <w:szCs w:val="22"/>
        </w:rPr>
        <w:t>, AL TENOR DE LAS DECLARACIONES Y CLÁUSULAS SIGUIENTES:</w:t>
      </w:r>
    </w:p>
    <w:p w14:paraId="057E8800" w14:textId="77777777" w:rsidR="002F0750" w:rsidRPr="00370F15" w:rsidRDefault="002F0750" w:rsidP="002F0750">
      <w:pPr>
        <w:jc w:val="both"/>
        <w:rPr>
          <w:rFonts w:ascii="Arial" w:hAnsi="Arial" w:cs="Arial"/>
          <w:sz w:val="22"/>
          <w:szCs w:val="22"/>
        </w:rPr>
      </w:pPr>
    </w:p>
    <w:p w14:paraId="66E01491" w14:textId="77777777" w:rsidR="00D937D6" w:rsidRPr="00370F15" w:rsidRDefault="00D937D6" w:rsidP="002F0750">
      <w:pPr>
        <w:jc w:val="center"/>
        <w:rPr>
          <w:rFonts w:ascii="Arial" w:hAnsi="Arial" w:cs="Arial"/>
          <w:b/>
          <w:sz w:val="22"/>
          <w:szCs w:val="22"/>
        </w:rPr>
      </w:pPr>
    </w:p>
    <w:p w14:paraId="62341016" w14:textId="329DB2C6" w:rsidR="002F0750" w:rsidRPr="00370F15" w:rsidRDefault="002F0750" w:rsidP="002F0750">
      <w:pPr>
        <w:jc w:val="center"/>
        <w:rPr>
          <w:rFonts w:ascii="Arial" w:hAnsi="Arial" w:cs="Arial"/>
          <w:sz w:val="22"/>
          <w:szCs w:val="22"/>
          <w:bdr w:val="none" w:sz="0" w:space="0" w:color="auto" w:frame="1"/>
          <w:lang w:eastAsia="es-MX"/>
        </w:rPr>
      </w:pPr>
      <w:r w:rsidRPr="00370F15">
        <w:rPr>
          <w:rFonts w:ascii="Arial" w:hAnsi="Arial" w:cs="Arial"/>
          <w:b/>
          <w:sz w:val="22"/>
          <w:szCs w:val="22"/>
        </w:rPr>
        <w:t>DECLARACIONES</w:t>
      </w:r>
    </w:p>
    <w:p w14:paraId="513E5248" w14:textId="77777777" w:rsidR="002F0750" w:rsidRPr="00370F15" w:rsidRDefault="002F0750" w:rsidP="002F0750">
      <w:pPr>
        <w:jc w:val="both"/>
        <w:rPr>
          <w:rFonts w:ascii="Arial" w:hAnsi="Arial" w:cs="Arial"/>
          <w:sz w:val="22"/>
          <w:szCs w:val="22"/>
        </w:rPr>
      </w:pPr>
    </w:p>
    <w:p w14:paraId="5EE7762A" w14:textId="77777777"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 xml:space="preserve">I. </w:t>
      </w:r>
      <w:r w:rsidRPr="00370F15">
        <w:rPr>
          <w:rFonts w:ascii="Arial" w:hAnsi="Arial" w:cs="Arial"/>
          <w:b/>
          <w:sz w:val="22"/>
          <w:szCs w:val="22"/>
        </w:rPr>
        <w:tab/>
        <w:t>“LA DEPENDENCIA”</w:t>
      </w:r>
      <w:r w:rsidRPr="00370F15">
        <w:rPr>
          <w:rFonts w:ascii="Arial" w:hAnsi="Arial" w:cs="Arial"/>
          <w:sz w:val="22"/>
          <w:szCs w:val="22"/>
        </w:rPr>
        <w:t xml:space="preserve"> </w:t>
      </w:r>
      <w:r w:rsidRPr="00370F15">
        <w:rPr>
          <w:rFonts w:ascii="Arial" w:hAnsi="Arial" w:cs="Arial"/>
          <w:bCs/>
          <w:sz w:val="22"/>
          <w:szCs w:val="22"/>
        </w:rPr>
        <w:t xml:space="preserve">declara que: </w:t>
      </w:r>
    </w:p>
    <w:p w14:paraId="70AD0A36"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396DBB78" w14:textId="77777777"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I.1</w:t>
      </w:r>
      <w:r w:rsidRPr="00370F15">
        <w:rPr>
          <w:rFonts w:ascii="Arial" w:hAnsi="Arial" w:cs="Arial"/>
          <w:sz w:val="22"/>
          <w:szCs w:val="22"/>
        </w:rPr>
        <w:tab/>
        <w:t xml:space="preserve">Es una </w:t>
      </w:r>
      <w:r w:rsidRPr="00370F15">
        <w:rPr>
          <w:rFonts w:ascii="Arial" w:hAnsi="Arial" w:cs="Arial"/>
          <w:bCs/>
          <w:sz w:val="22"/>
          <w:szCs w:val="22"/>
        </w:rPr>
        <w:t>Dependencia</w:t>
      </w:r>
      <w:r w:rsidRPr="00370F15">
        <w:rPr>
          <w:rFonts w:ascii="Arial" w:hAnsi="Arial" w:cs="Arial"/>
          <w:sz w:val="22"/>
          <w:szCs w:val="22"/>
        </w:rPr>
        <w:t xml:space="preserve"> de la Administración Pública Federal, de conformidad los artículos 90 de la Constitución Política de los Estados Unidos Mexicanos, 1, 2, 14, 26 y 37 de la Ley Orgánica de la Administración Pública Federal.</w:t>
      </w:r>
    </w:p>
    <w:p w14:paraId="41BDBC31"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26E97639" w14:textId="71B82E1B" w:rsidR="002F0750" w:rsidRPr="00370F15" w:rsidRDefault="002F0750" w:rsidP="002F0750">
      <w:pPr>
        <w:ind w:left="426" w:hanging="426"/>
        <w:jc w:val="both"/>
        <w:rPr>
          <w:rFonts w:ascii="Arial" w:hAnsi="Arial" w:cs="Arial"/>
          <w:sz w:val="22"/>
          <w:szCs w:val="22"/>
        </w:rPr>
      </w:pPr>
      <w:r w:rsidRPr="00370F15">
        <w:rPr>
          <w:rFonts w:ascii="Arial" w:hAnsi="Arial" w:cs="Arial"/>
          <w:b/>
          <w:sz w:val="22"/>
          <w:szCs w:val="22"/>
        </w:rPr>
        <w:t>I.2</w:t>
      </w:r>
      <w:r w:rsidRPr="00370F15">
        <w:rPr>
          <w:rFonts w:ascii="Arial" w:hAnsi="Arial" w:cs="Arial"/>
          <w:sz w:val="22"/>
          <w:szCs w:val="22"/>
        </w:rPr>
        <w:tab/>
        <w:t>Conforme a lo dispuesto por el artículo 15, fracción XVII del Reglamento Interior de “</w:t>
      </w:r>
      <w:r w:rsidRPr="00370F15">
        <w:rPr>
          <w:rFonts w:ascii="Arial" w:hAnsi="Arial" w:cs="Arial"/>
          <w:b/>
          <w:bCs/>
          <w:sz w:val="22"/>
          <w:szCs w:val="22"/>
        </w:rPr>
        <w:t>LA DEPENDENCIA”</w:t>
      </w:r>
      <w:r w:rsidRPr="00370F15">
        <w:rPr>
          <w:rFonts w:ascii="Arial" w:hAnsi="Arial" w:cs="Arial"/>
          <w:sz w:val="22"/>
          <w:szCs w:val="22"/>
        </w:rPr>
        <w:t xml:space="preserve">, publicado en el Diario Oficial de la Federación el 16 de abril de 2020, la </w:t>
      </w:r>
      <w:r w:rsidR="004B6057">
        <w:rPr>
          <w:rFonts w:ascii="Arial" w:hAnsi="Arial" w:cs="Arial"/>
          <w:b/>
          <w:bCs/>
          <w:sz w:val="22"/>
          <w:szCs w:val="22"/>
        </w:rPr>
        <w:t>________</w:t>
      </w:r>
      <w:r w:rsidRPr="00370F15">
        <w:rPr>
          <w:rFonts w:ascii="Arial" w:hAnsi="Arial" w:cs="Arial"/>
          <w:sz w:val="22"/>
          <w:szCs w:val="22"/>
        </w:rPr>
        <w:t>, es la servidora pública que tiene conferidas las facultades legales para celebrar el presente contrato, quien podrá ser sustituid</w:t>
      </w:r>
      <w:r w:rsidR="00AD00FE" w:rsidRPr="00370F15">
        <w:rPr>
          <w:rFonts w:ascii="Arial" w:hAnsi="Arial" w:cs="Arial"/>
          <w:sz w:val="22"/>
          <w:szCs w:val="22"/>
        </w:rPr>
        <w:t>a</w:t>
      </w:r>
      <w:r w:rsidRPr="00370F15">
        <w:rPr>
          <w:rFonts w:ascii="Arial" w:hAnsi="Arial" w:cs="Arial"/>
          <w:sz w:val="22"/>
          <w:szCs w:val="22"/>
        </w:rPr>
        <w:t xml:space="preserve"> en cualquier momento en su cargo o funciones, sin que ello implique la necesidad de elaborar convenio modificatorio.</w:t>
      </w:r>
    </w:p>
    <w:p w14:paraId="65693B0D" w14:textId="77777777" w:rsidR="002F0750" w:rsidRPr="00370F15" w:rsidRDefault="002F0750" w:rsidP="002F0750">
      <w:pPr>
        <w:ind w:left="426" w:hanging="426"/>
        <w:jc w:val="both"/>
        <w:rPr>
          <w:rFonts w:ascii="Arial" w:hAnsi="Arial" w:cs="Arial"/>
          <w:sz w:val="22"/>
          <w:szCs w:val="22"/>
        </w:rPr>
      </w:pPr>
    </w:p>
    <w:p w14:paraId="110B5378" w14:textId="6C5776F8" w:rsidR="002F0750" w:rsidRPr="00370F15" w:rsidRDefault="002F0750" w:rsidP="002F0750">
      <w:pPr>
        <w:ind w:left="426" w:hanging="426"/>
        <w:jc w:val="both"/>
        <w:rPr>
          <w:rFonts w:ascii="Arial" w:hAnsi="Arial" w:cs="Arial"/>
          <w:sz w:val="22"/>
          <w:szCs w:val="22"/>
        </w:rPr>
      </w:pPr>
      <w:r w:rsidRPr="00370F15">
        <w:rPr>
          <w:rFonts w:ascii="Arial" w:hAnsi="Arial" w:cs="Arial"/>
          <w:b/>
          <w:sz w:val="22"/>
          <w:szCs w:val="22"/>
        </w:rPr>
        <w:t>I.3</w:t>
      </w:r>
      <w:r w:rsidRPr="00370F15">
        <w:rPr>
          <w:rFonts w:ascii="Arial" w:hAnsi="Arial" w:cs="Arial"/>
          <w:sz w:val="22"/>
          <w:szCs w:val="22"/>
        </w:rPr>
        <w:tab/>
        <w:t>Conforme a lo dispuesto por el artículo 18, fracción IX del Reglamento Interior de “</w:t>
      </w:r>
      <w:r w:rsidRPr="00370F15">
        <w:rPr>
          <w:rFonts w:ascii="Arial" w:hAnsi="Arial" w:cs="Arial"/>
          <w:b/>
          <w:bCs/>
          <w:sz w:val="22"/>
          <w:szCs w:val="22"/>
        </w:rPr>
        <w:t>LA DEPENDENCIA”</w:t>
      </w:r>
      <w:r w:rsidRPr="00370F15">
        <w:rPr>
          <w:rFonts w:ascii="Arial" w:hAnsi="Arial" w:cs="Arial"/>
          <w:sz w:val="22"/>
          <w:szCs w:val="22"/>
        </w:rPr>
        <w:t xml:space="preserve">, publicado en el Diario Oficial de la Federación el 16 de abril de 2020, la </w:t>
      </w:r>
      <w:r w:rsidR="004B6057">
        <w:rPr>
          <w:rFonts w:ascii="Arial" w:hAnsi="Arial" w:cs="Arial"/>
          <w:b/>
          <w:bCs/>
          <w:sz w:val="22"/>
          <w:szCs w:val="22"/>
        </w:rPr>
        <w:t>_________</w:t>
      </w:r>
      <w:r w:rsidRPr="00370F15">
        <w:rPr>
          <w:rFonts w:ascii="Arial" w:hAnsi="Arial" w:cs="Arial"/>
          <w:sz w:val="22"/>
          <w:szCs w:val="22"/>
        </w:rPr>
        <w:t xml:space="preserve">, es la servidora pública que tiene conferidas las facultades legales para celebrar el presente contrato, en asistencia de la Titular de la Unidad de Administración y Finanzas. </w:t>
      </w:r>
    </w:p>
    <w:p w14:paraId="7A8DCBBA" w14:textId="77777777" w:rsidR="002F0750" w:rsidRPr="00370F15" w:rsidRDefault="002F0750" w:rsidP="002F0750">
      <w:pPr>
        <w:ind w:left="426" w:hanging="426"/>
        <w:jc w:val="both"/>
        <w:rPr>
          <w:rFonts w:ascii="Arial" w:hAnsi="Arial" w:cs="Arial"/>
          <w:color w:val="FF0000"/>
          <w:sz w:val="22"/>
          <w:szCs w:val="22"/>
        </w:rPr>
      </w:pPr>
    </w:p>
    <w:p w14:paraId="2CCD940F" w14:textId="5B177D25" w:rsidR="002F0750" w:rsidRPr="00370F15" w:rsidRDefault="002F0750" w:rsidP="002F0750">
      <w:pPr>
        <w:tabs>
          <w:tab w:val="left" w:pos="567"/>
        </w:tabs>
        <w:ind w:left="426" w:hanging="426"/>
        <w:jc w:val="both"/>
        <w:rPr>
          <w:rFonts w:ascii="Arial" w:hAnsi="Arial" w:cs="Arial"/>
          <w:sz w:val="22"/>
          <w:szCs w:val="22"/>
        </w:rPr>
      </w:pPr>
      <w:r w:rsidRPr="00370F15">
        <w:rPr>
          <w:rFonts w:ascii="Arial" w:hAnsi="Arial" w:cs="Arial"/>
          <w:b/>
          <w:bCs/>
          <w:sz w:val="22"/>
          <w:szCs w:val="22"/>
        </w:rPr>
        <w:t xml:space="preserve">I.4 </w:t>
      </w:r>
      <w:r w:rsidRPr="00370F15">
        <w:rPr>
          <w:rFonts w:ascii="Arial" w:hAnsi="Arial" w:cs="Arial"/>
          <w:sz w:val="22"/>
          <w:szCs w:val="22"/>
        </w:rPr>
        <w:t>De conformidad con el artículo 84, penúltimo párrafo del Reglamento de la Ley de Adquisiciones, Arrendamientos y Servicios del Sector Público suscribe el presente instrumento l</w:t>
      </w:r>
      <w:r w:rsidR="00EF746D" w:rsidRPr="00370F15">
        <w:rPr>
          <w:rFonts w:ascii="Arial" w:hAnsi="Arial" w:cs="Arial"/>
          <w:sz w:val="22"/>
          <w:szCs w:val="22"/>
        </w:rPr>
        <w:t>a</w:t>
      </w:r>
      <w:r w:rsidRPr="00370F15">
        <w:rPr>
          <w:rFonts w:ascii="Arial" w:hAnsi="Arial" w:cs="Arial"/>
          <w:sz w:val="22"/>
          <w:szCs w:val="22"/>
        </w:rPr>
        <w:t xml:space="preserve"> </w:t>
      </w:r>
      <w:r w:rsidR="004B6057">
        <w:rPr>
          <w:rFonts w:ascii="Arial" w:hAnsi="Arial" w:cs="Arial"/>
          <w:b/>
          <w:bCs/>
          <w:sz w:val="22"/>
          <w:szCs w:val="22"/>
        </w:rPr>
        <w:t>__________</w:t>
      </w:r>
      <w:r w:rsidR="00EF746D" w:rsidRPr="00370F15">
        <w:rPr>
          <w:rFonts w:ascii="Arial" w:hAnsi="Arial" w:cs="Arial"/>
          <w:sz w:val="22"/>
          <w:szCs w:val="22"/>
        </w:rPr>
        <w:t>,</w:t>
      </w:r>
      <w:r w:rsidRPr="00370F15">
        <w:rPr>
          <w:rFonts w:ascii="Arial" w:hAnsi="Arial" w:cs="Arial"/>
          <w:sz w:val="22"/>
          <w:szCs w:val="22"/>
        </w:rPr>
        <w:t xml:space="preserve"> facultad</w:t>
      </w:r>
      <w:r w:rsidR="009448CC" w:rsidRPr="00370F15">
        <w:rPr>
          <w:rFonts w:ascii="Arial" w:hAnsi="Arial" w:cs="Arial"/>
          <w:sz w:val="22"/>
          <w:szCs w:val="22"/>
        </w:rPr>
        <w:t>o</w:t>
      </w:r>
      <w:r w:rsidRPr="00370F15">
        <w:rPr>
          <w:rFonts w:ascii="Arial" w:hAnsi="Arial" w:cs="Arial"/>
          <w:sz w:val="22"/>
          <w:szCs w:val="22"/>
        </w:rPr>
        <w:t xml:space="preserve"> para administrar el cumplimiento de las obligaciones que deriven del objeto del contrato, quien podrá ser sustituid</w:t>
      </w:r>
      <w:r w:rsidR="009448CC" w:rsidRPr="00370F15">
        <w:rPr>
          <w:rFonts w:ascii="Arial" w:hAnsi="Arial" w:cs="Arial"/>
          <w:sz w:val="22"/>
          <w:szCs w:val="22"/>
        </w:rPr>
        <w:t>o</w:t>
      </w:r>
      <w:r w:rsidRPr="00370F15">
        <w:rPr>
          <w:rFonts w:ascii="Arial" w:hAnsi="Arial" w:cs="Arial"/>
          <w:sz w:val="22"/>
          <w:szCs w:val="22"/>
        </w:rPr>
        <w:t xml:space="preserve"> en cualquier momento en su cargo o funciones, bastando para tales efectos un comunicado por escrito y firmado por el servidor público facultado para ello, dirigido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para los efectos del contrato.</w:t>
      </w:r>
    </w:p>
    <w:p w14:paraId="65B5D618" w14:textId="77777777" w:rsidR="002F0750" w:rsidRPr="00370F15" w:rsidRDefault="002F0750" w:rsidP="002F0750">
      <w:pPr>
        <w:tabs>
          <w:tab w:val="left" w:pos="567"/>
        </w:tabs>
        <w:ind w:left="426" w:hanging="426"/>
        <w:jc w:val="both"/>
        <w:rPr>
          <w:rFonts w:ascii="Arial" w:hAnsi="Arial" w:cs="Arial"/>
          <w:sz w:val="22"/>
          <w:szCs w:val="22"/>
        </w:rPr>
      </w:pPr>
    </w:p>
    <w:p w14:paraId="0BE33DF9" w14:textId="170D85E9" w:rsidR="002F0750" w:rsidRPr="00370F15" w:rsidRDefault="002F0750" w:rsidP="002F0750">
      <w:pPr>
        <w:ind w:left="426" w:hanging="426"/>
        <w:jc w:val="both"/>
        <w:rPr>
          <w:rFonts w:ascii="Arial" w:hAnsi="Arial" w:cs="Arial"/>
          <w:sz w:val="22"/>
          <w:szCs w:val="22"/>
        </w:rPr>
      </w:pPr>
      <w:bookmarkStart w:id="2" w:name="_Hlk110499735"/>
      <w:r w:rsidRPr="00370F15">
        <w:rPr>
          <w:rFonts w:ascii="Arial" w:hAnsi="Arial" w:cs="Arial"/>
          <w:b/>
          <w:sz w:val="22"/>
          <w:szCs w:val="22"/>
        </w:rPr>
        <w:t>I.5</w:t>
      </w:r>
      <w:r w:rsidRPr="00370F15">
        <w:rPr>
          <w:rFonts w:ascii="Arial" w:hAnsi="Arial" w:cs="Arial"/>
          <w:sz w:val="22"/>
          <w:szCs w:val="22"/>
        </w:rPr>
        <w:tab/>
        <w:t>Conforme a lo dispuesto por el artículo 18, fracción IX, y 89 del Reglamento Interior de “</w:t>
      </w:r>
      <w:r w:rsidRPr="00370F15">
        <w:rPr>
          <w:rFonts w:ascii="Arial" w:hAnsi="Arial" w:cs="Arial"/>
          <w:b/>
          <w:bCs/>
          <w:sz w:val="22"/>
          <w:szCs w:val="22"/>
        </w:rPr>
        <w:t>LA DEPENDENCIA”</w:t>
      </w:r>
      <w:r w:rsidRPr="00370F15">
        <w:rPr>
          <w:rFonts w:ascii="Arial" w:hAnsi="Arial" w:cs="Arial"/>
          <w:sz w:val="22"/>
          <w:szCs w:val="22"/>
        </w:rPr>
        <w:t xml:space="preserve">, publicado en el Diario Oficial de la Federación el 16 de abril de 2020, el </w:t>
      </w:r>
      <w:r w:rsidR="004B6057">
        <w:rPr>
          <w:rFonts w:ascii="Arial" w:hAnsi="Arial" w:cs="Arial"/>
          <w:b/>
          <w:bCs/>
          <w:sz w:val="22"/>
          <w:szCs w:val="22"/>
        </w:rPr>
        <w:t>__________</w:t>
      </w:r>
      <w:r w:rsidRPr="00370F15">
        <w:rPr>
          <w:rFonts w:ascii="Arial" w:hAnsi="Arial" w:cs="Arial"/>
          <w:sz w:val="22"/>
          <w:szCs w:val="22"/>
        </w:rPr>
        <w:t>, es el servidor público que tiene conferidas las facultades legales, toda vez que de acuerdo con las funciones establecidas en el Manual de Organización Específico de la Dirección General de Recursos Materiales y Servicios Generales, tiene a su cargo coordinar y supervisar la formalización de las contrataciones.</w:t>
      </w:r>
    </w:p>
    <w:p w14:paraId="43D57126" w14:textId="77777777" w:rsidR="0079670F" w:rsidRPr="00370F15" w:rsidRDefault="0079670F" w:rsidP="002F0750">
      <w:pPr>
        <w:ind w:left="426" w:hanging="426"/>
        <w:jc w:val="both"/>
        <w:rPr>
          <w:rFonts w:ascii="Arial" w:hAnsi="Arial" w:cs="Arial"/>
          <w:sz w:val="22"/>
          <w:szCs w:val="22"/>
        </w:rPr>
      </w:pPr>
    </w:p>
    <w:bookmarkEnd w:id="2"/>
    <w:p w14:paraId="27CD3879" w14:textId="22D5F29A" w:rsidR="002F0750" w:rsidRPr="00370F15" w:rsidRDefault="002F0750" w:rsidP="002F0750">
      <w:pPr>
        <w:ind w:left="426" w:hanging="426"/>
        <w:jc w:val="both"/>
        <w:rPr>
          <w:rFonts w:ascii="Arial" w:hAnsi="Arial" w:cs="Arial"/>
          <w:sz w:val="22"/>
          <w:szCs w:val="22"/>
        </w:rPr>
      </w:pPr>
      <w:r w:rsidRPr="00370F15">
        <w:rPr>
          <w:rFonts w:ascii="Arial" w:hAnsi="Arial" w:cs="Arial"/>
          <w:b/>
          <w:sz w:val="22"/>
          <w:szCs w:val="22"/>
        </w:rPr>
        <w:t>I.6</w:t>
      </w:r>
      <w:r w:rsidRPr="00370F15">
        <w:rPr>
          <w:rFonts w:ascii="Arial" w:hAnsi="Arial" w:cs="Arial"/>
          <w:sz w:val="22"/>
          <w:szCs w:val="22"/>
        </w:rPr>
        <w:tab/>
        <w:t xml:space="preserve">La adjudicación del presente contrato se realizó mediante el procedimiento de adjudicación directa, al amparo de lo establecido en los artículos 134 de la Constitución Política de los Estados Unidos Mexicanos; los artículos </w:t>
      </w:r>
      <w:r w:rsidR="00C5289B" w:rsidRPr="00370F15">
        <w:rPr>
          <w:rFonts w:ascii="Arial" w:hAnsi="Arial" w:cs="Arial"/>
          <w:sz w:val="22"/>
          <w:szCs w:val="22"/>
        </w:rPr>
        <w:t>3 fracción VII, 26 fracción III y 41 fracción XIV de la Ley de Adquisiciones, Arrendamientos y Servicios del Sector Público</w:t>
      </w:r>
      <w:r w:rsidRPr="00370F15">
        <w:rPr>
          <w:rFonts w:ascii="Arial" w:hAnsi="Arial" w:cs="Arial"/>
          <w:sz w:val="22"/>
          <w:szCs w:val="22"/>
        </w:rPr>
        <w:t xml:space="preserve"> (LAASSP), y artículo 22 fracciones II y V de su Reglamento; mediante acuerdo </w:t>
      </w:r>
      <w:r w:rsidR="004B6057">
        <w:rPr>
          <w:rFonts w:ascii="Arial" w:hAnsi="Arial" w:cs="Arial"/>
          <w:b/>
          <w:sz w:val="22"/>
          <w:szCs w:val="22"/>
        </w:rPr>
        <w:t>_______</w:t>
      </w:r>
      <w:r w:rsidRPr="00370F15">
        <w:rPr>
          <w:rFonts w:ascii="Arial" w:hAnsi="Arial" w:cs="Arial"/>
          <w:sz w:val="22"/>
          <w:szCs w:val="22"/>
        </w:rPr>
        <w:t xml:space="preserve">, aprobado </w:t>
      </w:r>
      <w:r w:rsidRPr="00370F15">
        <w:rPr>
          <w:rFonts w:ascii="Arial" w:hAnsi="Arial" w:cs="Arial"/>
          <w:color w:val="000000"/>
          <w:sz w:val="22"/>
          <w:szCs w:val="22"/>
          <w:lang w:eastAsia="es-MX"/>
        </w:rPr>
        <w:t xml:space="preserve">por el Comité de Adquisiciones, Arrendamientos y Servicios de </w:t>
      </w:r>
      <w:r w:rsidRPr="00370F15">
        <w:rPr>
          <w:rFonts w:ascii="Arial" w:hAnsi="Arial" w:cs="Arial"/>
          <w:b/>
          <w:caps/>
          <w:sz w:val="22"/>
          <w:szCs w:val="22"/>
          <w:lang w:eastAsia="es-MX"/>
        </w:rPr>
        <w:t>“LA DEPENDENCIA”</w:t>
      </w:r>
      <w:r w:rsidRPr="00370F15">
        <w:rPr>
          <w:rFonts w:ascii="Arial" w:hAnsi="Arial" w:cs="Arial"/>
          <w:color w:val="000000"/>
          <w:sz w:val="22"/>
          <w:szCs w:val="22"/>
          <w:lang w:eastAsia="es-MX"/>
        </w:rPr>
        <w:t xml:space="preserve">, en su </w:t>
      </w:r>
      <w:r w:rsidR="004B6057">
        <w:rPr>
          <w:rFonts w:ascii="Arial" w:eastAsia="Calibri" w:hAnsi="Arial" w:cs="Arial"/>
          <w:b/>
          <w:noProof/>
          <w:sz w:val="22"/>
          <w:szCs w:val="22"/>
        </w:rPr>
        <w:t>_________</w:t>
      </w:r>
      <w:r w:rsidRPr="00370F15">
        <w:rPr>
          <w:rFonts w:ascii="Arial" w:hAnsi="Arial" w:cs="Arial"/>
          <w:sz w:val="22"/>
          <w:szCs w:val="22"/>
        </w:rPr>
        <w:t xml:space="preserve">, </w:t>
      </w:r>
      <w:r w:rsidRPr="00370F15">
        <w:rPr>
          <w:rFonts w:ascii="Arial" w:hAnsi="Arial" w:cs="Arial"/>
          <w:sz w:val="22"/>
          <w:szCs w:val="22"/>
        </w:rPr>
        <w:lastRenderedPageBreak/>
        <w:t>que dictaminó procedente la excepción para la contratación de los servicios objeto de este contrato.</w:t>
      </w:r>
    </w:p>
    <w:p w14:paraId="06FC4A95" w14:textId="77777777" w:rsidR="002F0750" w:rsidRPr="00370F15" w:rsidRDefault="002F0750" w:rsidP="002F0750">
      <w:pPr>
        <w:jc w:val="both"/>
        <w:rPr>
          <w:rFonts w:ascii="Arial" w:hAnsi="Arial" w:cs="Arial"/>
          <w:sz w:val="22"/>
          <w:szCs w:val="22"/>
        </w:rPr>
      </w:pPr>
    </w:p>
    <w:p w14:paraId="17C5FAB1" w14:textId="18AC1CDA" w:rsidR="002F0750" w:rsidRPr="00370F15" w:rsidRDefault="002F0750" w:rsidP="002F0750">
      <w:pPr>
        <w:ind w:left="426" w:hanging="426"/>
        <w:jc w:val="both"/>
        <w:rPr>
          <w:rFonts w:ascii="Arial" w:hAnsi="Arial" w:cs="Arial"/>
          <w:sz w:val="22"/>
          <w:szCs w:val="22"/>
        </w:rPr>
      </w:pPr>
      <w:r w:rsidRPr="00370F15">
        <w:rPr>
          <w:rFonts w:ascii="Arial" w:hAnsi="Arial" w:cs="Arial"/>
          <w:b/>
          <w:sz w:val="22"/>
          <w:szCs w:val="22"/>
        </w:rPr>
        <w:t>I.7</w:t>
      </w:r>
      <w:r w:rsidRPr="00370F15">
        <w:rPr>
          <w:rFonts w:ascii="Arial" w:hAnsi="Arial" w:cs="Arial"/>
          <w:sz w:val="22"/>
          <w:szCs w:val="22"/>
        </w:rPr>
        <w:tab/>
        <w:t>“</w:t>
      </w:r>
      <w:r w:rsidRPr="00370F15">
        <w:rPr>
          <w:rFonts w:ascii="Arial" w:hAnsi="Arial" w:cs="Arial"/>
          <w:b/>
          <w:sz w:val="22"/>
          <w:szCs w:val="22"/>
        </w:rPr>
        <w:t>LA DEPENDENCIA”</w:t>
      </w:r>
      <w:r w:rsidRPr="00370F15">
        <w:rPr>
          <w:rFonts w:ascii="Arial" w:hAnsi="Arial" w:cs="Arial"/>
          <w:sz w:val="22"/>
          <w:szCs w:val="22"/>
        </w:rPr>
        <w:t xml:space="preserve"> </w:t>
      </w:r>
      <w:r w:rsidRPr="00370F15">
        <w:rPr>
          <w:rFonts w:ascii="Arial" w:hAnsi="Arial" w:cs="Arial"/>
          <w:bCs/>
          <w:sz w:val="22"/>
          <w:szCs w:val="22"/>
        </w:rPr>
        <w:t xml:space="preserve">cuenta con recursos suficientes y con autorización para ejercerlos en el cumplimiento de sus obligaciones derivadas del presente contrato, como se desprende del reporte general de suficiencia presupuestaria número </w:t>
      </w:r>
      <w:r w:rsidR="004B6057">
        <w:rPr>
          <w:rFonts w:ascii="Arial" w:hAnsi="Arial" w:cs="Arial"/>
          <w:b/>
          <w:bCs/>
          <w:sz w:val="22"/>
          <w:szCs w:val="22"/>
        </w:rPr>
        <w:t>____</w:t>
      </w:r>
      <w:r w:rsidRPr="00370F15">
        <w:rPr>
          <w:rFonts w:ascii="Arial" w:hAnsi="Arial" w:cs="Arial"/>
          <w:bCs/>
          <w:sz w:val="22"/>
          <w:szCs w:val="22"/>
        </w:rPr>
        <w:t xml:space="preserve">, con folio de autorización </w:t>
      </w:r>
      <w:r w:rsidR="004B6057">
        <w:rPr>
          <w:rFonts w:ascii="Arial" w:hAnsi="Arial" w:cs="Arial"/>
          <w:b/>
          <w:bCs/>
          <w:sz w:val="22"/>
          <w:szCs w:val="22"/>
        </w:rPr>
        <w:t xml:space="preserve">____ </w:t>
      </w:r>
      <w:r w:rsidRPr="00370F15">
        <w:rPr>
          <w:rFonts w:ascii="Arial" w:hAnsi="Arial" w:cs="Arial"/>
          <w:sz w:val="22"/>
          <w:szCs w:val="22"/>
        </w:rPr>
        <w:t xml:space="preserve">de fecha </w:t>
      </w:r>
      <w:r w:rsidR="004B6057">
        <w:rPr>
          <w:rFonts w:ascii="Arial" w:hAnsi="Arial" w:cs="Arial"/>
          <w:b/>
          <w:sz w:val="22"/>
          <w:szCs w:val="22"/>
        </w:rPr>
        <w:t>_____</w:t>
      </w:r>
      <w:r w:rsidRPr="00370F15">
        <w:rPr>
          <w:rFonts w:ascii="Arial" w:hAnsi="Arial" w:cs="Arial"/>
          <w:sz w:val="22"/>
          <w:szCs w:val="22"/>
        </w:rPr>
        <w:t xml:space="preserve">, emitido por </w:t>
      </w:r>
      <w:r w:rsidR="004B6057">
        <w:rPr>
          <w:rFonts w:ascii="Arial" w:hAnsi="Arial" w:cs="Arial"/>
          <w:b/>
          <w:sz w:val="22"/>
          <w:szCs w:val="22"/>
        </w:rPr>
        <w:t>________</w:t>
      </w:r>
      <w:r w:rsidR="004B6057">
        <w:rPr>
          <w:rFonts w:ascii="Arial" w:hAnsi="Arial" w:cs="Arial"/>
          <w:sz w:val="22"/>
          <w:szCs w:val="22"/>
        </w:rPr>
        <w:t>____________</w:t>
      </w:r>
      <w:r w:rsidRPr="00370F15">
        <w:rPr>
          <w:rFonts w:ascii="Arial" w:hAnsi="Arial" w:cs="Arial"/>
          <w:sz w:val="22"/>
          <w:szCs w:val="22"/>
        </w:rPr>
        <w:t>.</w:t>
      </w:r>
    </w:p>
    <w:p w14:paraId="212F137F" w14:textId="77777777" w:rsidR="002F0750" w:rsidRPr="00370F15" w:rsidRDefault="002F0750" w:rsidP="002F0750">
      <w:pPr>
        <w:ind w:left="426" w:hanging="426"/>
        <w:jc w:val="both"/>
        <w:rPr>
          <w:rFonts w:ascii="Arial" w:hAnsi="Arial" w:cs="Arial"/>
          <w:bCs/>
          <w:sz w:val="22"/>
          <w:szCs w:val="22"/>
          <w:lang w:eastAsia="es-MX"/>
        </w:rPr>
      </w:pPr>
    </w:p>
    <w:p w14:paraId="260BB5A5" w14:textId="464A2BA9"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I.8</w:t>
      </w:r>
      <w:r w:rsidRPr="00370F15">
        <w:rPr>
          <w:rFonts w:ascii="Arial" w:hAnsi="Arial" w:cs="Arial"/>
          <w:sz w:val="22"/>
          <w:szCs w:val="22"/>
        </w:rPr>
        <w:tab/>
        <w:t xml:space="preserve">Para efectos fiscales las Autoridades Hacendarias le han asignado el Registro Federal de Contribuyentes </w:t>
      </w:r>
      <w:r w:rsidR="004B6057">
        <w:rPr>
          <w:rFonts w:ascii="Arial" w:hAnsi="Arial" w:cs="Arial"/>
          <w:b/>
          <w:sz w:val="22"/>
          <w:szCs w:val="22"/>
        </w:rPr>
        <w:t>________</w:t>
      </w:r>
      <w:r w:rsidRPr="00370F15">
        <w:rPr>
          <w:rFonts w:ascii="Arial" w:hAnsi="Arial" w:cs="Arial"/>
          <w:sz w:val="22"/>
          <w:szCs w:val="22"/>
        </w:rPr>
        <w:t>.</w:t>
      </w:r>
    </w:p>
    <w:p w14:paraId="2A4451DC" w14:textId="77777777" w:rsidR="002F0750" w:rsidRPr="00370F15" w:rsidRDefault="002F0750" w:rsidP="002F0750">
      <w:pPr>
        <w:widowControl w:val="0"/>
        <w:tabs>
          <w:tab w:val="left" w:pos="426"/>
        </w:tabs>
        <w:ind w:left="426" w:hanging="426"/>
        <w:jc w:val="both"/>
        <w:rPr>
          <w:rFonts w:ascii="Arial" w:hAnsi="Arial" w:cs="Arial"/>
          <w:caps/>
          <w:sz w:val="22"/>
          <w:szCs w:val="22"/>
        </w:rPr>
      </w:pPr>
    </w:p>
    <w:p w14:paraId="1A053360" w14:textId="77777777"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I.9</w:t>
      </w:r>
      <w:r w:rsidRPr="00370F15">
        <w:rPr>
          <w:rFonts w:ascii="Arial" w:hAnsi="Arial" w:cs="Arial"/>
          <w:sz w:val="22"/>
          <w:szCs w:val="22"/>
        </w:rPr>
        <w:tab/>
        <w:t xml:space="preserve">Tiene establecido su domicilio en Avenida de los Insurgentes Sur No. 1735, Colonia Guadalupe </w:t>
      </w:r>
      <w:proofErr w:type="spellStart"/>
      <w:r w:rsidRPr="00370F15">
        <w:rPr>
          <w:rFonts w:ascii="Arial" w:hAnsi="Arial" w:cs="Arial"/>
          <w:sz w:val="22"/>
          <w:szCs w:val="22"/>
        </w:rPr>
        <w:t>Inn</w:t>
      </w:r>
      <w:proofErr w:type="spellEnd"/>
      <w:r w:rsidRPr="00370F15">
        <w:rPr>
          <w:rFonts w:ascii="Arial" w:hAnsi="Arial" w:cs="Arial"/>
          <w:sz w:val="22"/>
          <w:szCs w:val="22"/>
        </w:rPr>
        <w:t>, Código Postal 01020, Álvaro Obregón, Ciudad de México, mismo que señala para los fines y efectos legales del presente contrato.</w:t>
      </w:r>
    </w:p>
    <w:p w14:paraId="5490A42B"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4BF6EB99" w14:textId="77777777" w:rsidR="002F0750" w:rsidRPr="00370F15" w:rsidRDefault="002F0750" w:rsidP="002F0750">
      <w:pPr>
        <w:tabs>
          <w:tab w:val="left" w:pos="426"/>
        </w:tabs>
        <w:jc w:val="both"/>
        <w:rPr>
          <w:rFonts w:ascii="Arial" w:hAnsi="Arial" w:cs="Arial"/>
          <w:sz w:val="22"/>
          <w:szCs w:val="22"/>
        </w:rPr>
      </w:pPr>
    </w:p>
    <w:p w14:paraId="5AB92E96" w14:textId="270BA9A4"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II.</w:t>
      </w:r>
      <w:r w:rsidRPr="00370F15">
        <w:rPr>
          <w:rFonts w:ascii="Arial" w:hAnsi="Arial" w:cs="Arial"/>
          <w:sz w:val="22"/>
          <w:szCs w:val="22"/>
        </w:rPr>
        <w:tab/>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declara que:</w:t>
      </w:r>
    </w:p>
    <w:p w14:paraId="0D3D20D0"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7D2089C0" w14:textId="77777777" w:rsidR="002F0750" w:rsidRPr="00370F15" w:rsidRDefault="002F0750" w:rsidP="002F0750">
      <w:pPr>
        <w:widowControl w:val="0"/>
        <w:ind w:left="426" w:hanging="426"/>
        <w:jc w:val="both"/>
        <w:rPr>
          <w:rFonts w:ascii="Arial" w:hAnsi="Arial" w:cs="Arial"/>
          <w:sz w:val="22"/>
          <w:szCs w:val="22"/>
        </w:rPr>
      </w:pPr>
      <w:r w:rsidRPr="00370F15">
        <w:rPr>
          <w:rFonts w:ascii="Arial" w:hAnsi="Arial" w:cs="Arial"/>
          <w:b/>
          <w:sz w:val="22"/>
          <w:szCs w:val="22"/>
        </w:rPr>
        <w:t>II.1</w:t>
      </w:r>
      <w:r w:rsidRPr="00370F15">
        <w:rPr>
          <w:rFonts w:ascii="Arial" w:hAnsi="Arial" w:cs="Arial"/>
          <w:sz w:val="22"/>
          <w:szCs w:val="22"/>
        </w:rPr>
        <w:tab/>
        <w:t>Es una persona física</w:t>
      </w:r>
      <w:r w:rsidRPr="00370F15">
        <w:rPr>
          <w:rFonts w:ascii="Arial" w:hAnsi="Arial" w:cs="Arial"/>
          <w:b/>
          <w:sz w:val="22"/>
          <w:szCs w:val="22"/>
        </w:rPr>
        <w:t xml:space="preserve">, </w:t>
      </w:r>
      <w:r w:rsidRPr="00370F15">
        <w:rPr>
          <w:rFonts w:ascii="Arial" w:hAnsi="Arial" w:cs="Arial"/>
          <w:sz w:val="22"/>
          <w:szCs w:val="22"/>
        </w:rPr>
        <w:t>de nacionalidad mexicana lo que acredita con el acta de nacimiento, expedida por el Registro Civil de la Ciudad de México, la cual obra en el expediente respectivo.</w:t>
      </w:r>
    </w:p>
    <w:p w14:paraId="645181CF"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25EDD42B" w14:textId="77777777"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II.2</w:t>
      </w:r>
      <w:r w:rsidRPr="00370F15">
        <w:rPr>
          <w:rFonts w:ascii="Arial" w:hAnsi="Arial" w:cs="Arial"/>
          <w:sz w:val="22"/>
          <w:szCs w:val="22"/>
        </w:rPr>
        <w:tab/>
        <w:t>Reúne las condiciones técnicas, jurídicas y económicas, y cuenta con la organización y elementos necesarios para su cumplimiento.</w:t>
      </w:r>
    </w:p>
    <w:p w14:paraId="2FF133AA"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5357C385" w14:textId="5099187D" w:rsidR="002F0750" w:rsidRPr="00370F15" w:rsidRDefault="002F0750" w:rsidP="002F0750">
      <w:pPr>
        <w:widowControl w:val="0"/>
        <w:ind w:left="426" w:hanging="426"/>
        <w:jc w:val="both"/>
        <w:rPr>
          <w:rFonts w:ascii="Arial" w:hAnsi="Arial" w:cs="Arial"/>
          <w:sz w:val="22"/>
          <w:szCs w:val="22"/>
        </w:rPr>
      </w:pPr>
      <w:r w:rsidRPr="00370F15">
        <w:rPr>
          <w:rFonts w:ascii="Arial" w:hAnsi="Arial" w:cs="Arial"/>
          <w:b/>
          <w:sz w:val="22"/>
          <w:szCs w:val="22"/>
        </w:rPr>
        <w:t>II.3</w:t>
      </w:r>
      <w:r w:rsidRPr="00370F15">
        <w:rPr>
          <w:rFonts w:ascii="Arial" w:hAnsi="Arial" w:cs="Arial"/>
          <w:sz w:val="22"/>
          <w:szCs w:val="22"/>
        </w:rPr>
        <w:tab/>
        <w:t xml:space="preserve">Cuenta con su Registro Federal de Contribuyentes </w:t>
      </w:r>
      <w:r w:rsidR="004B6057">
        <w:rPr>
          <w:rFonts w:ascii="Arial" w:hAnsi="Arial" w:cs="Arial"/>
          <w:b/>
          <w:bCs/>
          <w:sz w:val="22"/>
          <w:szCs w:val="22"/>
        </w:rPr>
        <w:t>______</w:t>
      </w:r>
      <w:r w:rsidRPr="00370F15">
        <w:rPr>
          <w:rFonts w:ascii="Arial" w:hAnsi="Arial" w:cs="Arial"/>
          <w:bCs/>
          <w:sz w:val="22"/>
          <w:szCs w:val="22"/>
        </w:rPr>
        <w:t xml:space="preserve">, </w:t>
      </w:r>
      <w:r w:rsidRPr="00370F15">
        <w:rPr>
          <w:rFonts w:ascii="Arial" w:hAnsi="Arial" w:cs="Arial"/>
          <w:sz w:val="22"/>
          <w:szCs w:val="22"/>
        </w:rPr>
        <w:t>constancia que obra en el expediente respectivo.</w:t>
      </w:r>
    </w:p>
    <w:p w14:paraId="68F49916" w14:textId="77777777" w:rsidR="002F0750" w:rsidRPr="00370F15" w:rsidRDefault="002F0750" w:rsidP="002F0750">
      <w:pPr>
        <w:widowControl w:val="0"/>
        <w:tabs>
          <w:tab w:val="left" w:pos="426"/>
        </w:tabs>
        <w:ind w:left="426" w:hanging="426"/>
        <w:jc w:val="both"/>
        <w:rPr>
          <w:rFonts w:ascii="Arial" w:hAnsi="Arial" w:cs="Arial"/>
          <w:sz w:val="22"/>
          <w:szCs w:val="22"/>
        </w:rPr>
      </w:pPr>
    </w:p>
    <w:p w14:paraId="0AA1BDAF" w14:textId="77777777" w:rsidR="002F0750" w:rsidRPr="00370F15" w:rsidRDefault="002F0750" w:rsidP="002F0750">
      <w:pPr>
        <w:widowControl w:val="0"/>
        <w:ind w:left="426" w:hanging="426"/>
        <w:jc w:val="both"/>
        <w:rPr>
          <w:rFonts w:ascii="Arial" w:hAnsi="Arial" w:cs="Arial"/>
          <w:sz w:val="22"/>
          <w:szCs w:val="22"/>
        </w:rPr>
      </w:pPr>
      <w:r w:rsidRPr="00370F15">
        <w:rPr>
          <w:rFonts w:ascii="Arial" w:hAnsi="Arial" w:cs="Arial"/>
          <w:b/>
          <w:sz w:val="22"/>
          <w:szCs w:val="22"/>
        </w:rPr>
        <w:t>II.4</w:t>
      </w:r>
      <w:r w:rsidRPr="00370F15">
        <w:rPr>
          <w:rFonts w:ascii="Arial" w:hAnsi="Arial" w:cs="Arial"/>
          <w:sz w:val="22"/>
          <w:szCs w:val="22"/>
        </w:rPr>
        <w:tab/>
        <w:t xml:space="preserve">Bajo protesta de decir verdad, está al corriente en los pagos de sus obligaciones fiscales, en específico las previstas </w:t>
      </w:r>
      <w:r w:rsidRPr="00370F15">
        <w:rPr>
          <w:rFonts w:ascii="Arial" w:hAnsi="Arial" w:cs="Arial"/>
          <w:sz w:val="22"/>
          <w:szCs w:val="22"/>
          <w:lang w:val="es-ES"/>
        </w:rPr>
        <w:t xml:space="preserve">en el artículo 32-D del Código Fiscal Federal vigente, </w:t>
      </w:r>
      <w:r w:rsidRPr="00370F15">
        <w:rPr>
          <w:rFonts w:ascii="Arial" w:hAnsi="Arial" w:cs="Arial"/>
          <w:sz w:val="22"/>
          <w:szCs w:val="22"/>
        </w:rPr>
        <w:t>lo que acredita con la Opinión de Cumplimiento de Obligaciones Fiscales en sentido positivo, emitida por el SAT, la cual se encuentra vigente y obra en el expediente respectivo.</w:t>
      </w:r>
    </w:p>
    <w:p w14:paraId="79F68A22" w14:textId="77777777" w:rsidR="002F0750" w:rsidRPr="00370F15" w:rsidRDefault="002F0750" w:rsidP="002F0750">
      <w:pPr>
        <w:widowControl w:val="0"/>
        <w:ind w:left="426" w:hanging="426"/>
        <w:jc w:val="both"/>
        <w:rPr>
          <w:rFonts w:ascii="Arial" w:hAnsi="Arial" w:cs="Arial"/>
          <w:sz w:val="22"/>
          <w:szCs w:val="22"/>
        </w:rPr>
      </w:pPr>
    </w:p>
    <w:p w14:paraId="021E36F6" w14:textId="5CFF7C90" w:rsidR="002F0750" w:rsidRPr="00370F15" w:rsidRDefault="002F0750" w:rsidP="002F0750">
      <w:pPr>
        <w:widowControl w:val="0"/>
        <w:tabs>
          <w:tab w:val="left" w:pos="426"/>
        </w:tabs>
        <w:ind w:left="426" w:hanging="426"/>
        <w:jc w:val="both"/>
        <w:rPr>
          <w:rFonts w:ascii="Arial" w:hAnsi="Arial" w:cs="Arial"/>
          <w:sz w:val="22"/>
          <w:szCs w:val="22"/>
        </w:rPr>
      </w:pPr>
      <w:r w:rsidRPr="00370F15">
        <w:rPr>
          <w:rFonts w:ascii="Arial" w:hAnsi="Arial" w:cs="Arial"/>
          <w:b/>
          <w:sz w:val="22"/>
          <w:szCs w:val="22"/>
        </w:rPr>
        <w:t>II.5</w:t>
      </w:r>
      <w:r w:rsidRPr="00370F15">
        <w:rPr>
          <w:rFonts w:ascii="Arial" w:hAnsi="Arial" w:cs="Arial"/>
          <w:sz w:val="22"/>
          <w:szCs w:val="22"/>
        </w:rPr>
        <w:tab/>
        <w:t xml:space="preserve">Señala como su domicilio para todos los efectos legales el ubicado en </w:t>
      </w:r>
      <w:r w:rsidR="004B6057">
        <w:rPr>
          <w:rFonts w:ascii="Arial" w:hAnsi="Arial" w:cs="Arial"/>
          <w:b/>
          <w:bCs/>
          <w:sz w:val="22"/>
          <w:szCs w:val="22"/>
        </w:rPr>
        <w:t>______</w:t>
      </w:r>
      <w:r w:rsidR="004B6057">
        <w:rPr>
          <w:rFonts w:ascii="Arial" w:hAnsi="Arial" w:cs="Arial"/>
          <w:sz w:val="22"/>
          <w:szCs w:val="22"/>
        </w:rPr>
        <w:t>_______</w:t>
      </w:r>
      <w:r w:rsidR="00543F03" w:rsidRPr="00370F15">
        <w:rPr>
          <w:rFonts w:ascii="Arial" w:hAnsi="Arial" w:cs="Arial"/>
          <w:sz w:val="22"/>
          <w:szCs w:val="22"/>
        </w:rPr>
        <w:t>.</w:t>
      </w:r>
    </w:p>
    <w:p w14:paraId="5C2F318A" w14:textId="3B3D013F" w:rsidR="002F0750" w:rsidRPr="00370F15" w:rsidRDefault="002F0750" w:rsidP="002F0750">
      <w:pPr>
        <w:jc w:val="both"/>
        <w:rPr>
          <w:rFonts w:ascii="Arial" w:hAnsi="Arial" w:cs="Arial"/>
          <w:sz w:val="22"/>
          <w:szCs w:val="22"/>
        </w:rPr>
      </w:pPr>
    </w:p>
    <w:p w14:paraId="2E65AB06" w14:textId="77777777" w:rsidR="00D937D6" w:rsidRPr="00370F15" w:rsidRDefault="00D937D6" w:rsidP="002F0750">
      <w:pPr>
        <w:jc w:val="both"/>
        <w:rPr>
          <w:rFonts w:ascii="Arial" w:hAnsi="Arial" w:cs="Arial"/>
          <w:sz w:val="22"/>
          <w:szCs w:val="22"/>
        </w:rPr>
      </w:pPr>
    </w:p>
    <w:p w14:paraId="198C617D" w14:textId="77777777" w:rsidR="002F0750" w:rsidRPr="00370F15" w:rsidRDefault="002F0750" w:rsidP="002F0750">
      <w:pPr>
        <w:ind w:left="426" w:hanging="426"/>
        <w:jc w:val="both"/>
        <w:rPr>
          <w:rFonts w:ascii="Arial" w:hAnsi="Arial" w:cs="Arial"/>
          <w:b/>
          <w:sz w:val="22"/>
          <w:szCs w:val="22"/>
        </w:rPr>
      </w:pPr>
      <w:r w:rsidRPr="00370F15">
        <w:rPr>
          <w:rFonts w:ascii="Arial" w:hAnsi="Arial" w:cs="Arial"/>
          <w:b/>
          <w:sz w:val="22"/>
          <w:szCs w:val="22"/>
        </w:rPr>
        <w:t>III.</w:t>
      </w:r>
      <w:r w:rsidRPr="00370F15">
        <w:rPr>
          <w:rFonts w:ascii="Arial" w:hAnsi="Arial" w:cs="Arial"/>
          <w:b/>
          <w:sz w:val="22"/>
          <w:szCs w:val="22"/>
        </w:rPr>
        <w:tab/>
        <w:t>De “LAS PARTES”</w:t>
      </w:r>
      <w:r w:rsidRPr="00370F15">
        <w:rPr>
          <w:rFonts w:ascii="Arial" w:hAnsi="Arial" w:cs="Arial"/>
          <w:sz w:val="22"/>
          <w:szCs w:val="22"/>
        </w:rPr>
        <w:t>:</w:t>
      </w:r>
    </w:p>
    <w:p w14:paraId="3984C789" w14:textId="77777777" w:rsidR="002F0750" w:rsidRPr="00370F15" w:rsidRDefault="002F0750" w:rsidP="002F0750">
      <w:pPr>
        <w:jc w:val="both"/>
        <w:rPr>
          <w:rFonts w:ascii="Arial" w:hAnsi="Arial" w:cs="Arial"/>
          <w:sz w:val="22"/>
          <w:szCs w:val="22"/>
        </w:rPr>
      </w:pPr>
    </w:p>
    <w:p w14:paraId="35E7A56B" w14:textId="77777777" w:rsidR="002F0750" w:rsidRPr="00370F15" w:rsidRDefault="002F0750" w:rsidP="002F0750">
      <w:pPr>
        <w:ind w:left="426" w:hanging="426"/>
        <w:jc w:val="both"/>
        <w:rPr>
          <w:rFonts w:ascii="Arial" w:hAnsi="Arial" w:cs="Arial"/>
          <w:sz w:val="22"/>
          <w:szCs w:val="22"/>
        </w:rPr>
      </w:pPr>
      <w:r w:rsidRPr="00370F15">
        <w:rPr>
          <w:rFonts w:ascii="Arial" w:hAnsi="Arial" w:cs="Arial"/>
          <w:b/>
          <w:sz w:val="22"/>
          <w:szCs w:val="22"/>
        </w:rPr>
        <w:t>III.1</w:t>
      </w:r>
      <w:r w:rsidRPr="00370F15">
        <w:rPr>
          <w:rFonts w:ascii="Arial" w:hAnsi="Arial" w:cs="Arial"/>
          <w:sz w:val="22"/>
          <w:szCs w:val="22"/>
        </w:rPr>
        <w:tab/>
        <w:t>Que es su voluntad celebrar el presente contrato y sujetarse a sus términos y condiciones, para lo cual se reconocen las facultades y capacidades, mismas que no les han sido revocadas o limitadas en forma alguna, por lo que de común acuerdo se obligan de conformidad con las siguientes:</w:t>
      </w:r>
    </w:p>
    <w:p w14:paraId="12C1BAC3" w14:textId="77777777" w:rsidR="002F0750" w:rsidRPr="00370F15" w:rsidRDefault="002F0750" w:rsidP="002F0750">
      <w:pPr>
        <w:jc w:val="both"/>
        <w:rPr>
          <w:rFonts w:ascii="Arial" w:hAnsi="Arial" w:cs="Arial"/>
          <w:sz w:val="22"/>
          <w:szCs w:val="22"/>
        </w:rPr>
      </w:pPr>
    </w:p>
    <w:p w14:paraId="7F250784" w14:textId="77777777" w:rsidR="0026112B" w:rsidRDefault="0026112B" w:rsidP="002F0750">
      <w:pPr>
        <w:pStyle w:val="Prrafodelista"/>
        <w:ind w:left="0"/>
        <w:jc w:val="center"/>
        <w:rPr>
          <w:rFonts w:ascii="Arial" w:hAnsi="Arial" w:cs="Arial"/>
          <w:b/>
          <w:sz w:val="22"/>
          <w:szCs w:val="22"/>
        </w:rPr>
      </w:pPr>
    </w:p>
    <w:p w14:paraId="2D2689DB" w14:textId="61A4823B" w:rsidR="002F0750" w:rsidRPr="00370F15" w:rsidRDefault="002F0750" w:rsidP="002F0750">
      <w:pPr>
        <w:pStyle w:val="Prrafodelista"/>
        <w:ind w:left="0"/>
        <w:jc w:val="center"/>
        <w:rPr>
          <w:rFonts w:ascii="Arial" w:hAnsi="Arial" w:cs="Arial"/>
          <w:b/>
          <w:sz w:val="22"/>
          <w:szCs w:val="22"/>
        </w:rPr>
      </w:pPr>
      <w:r w:rsidRPr="00370F15">
        <w:rPr>
          <w:rFonts w:ascii="Arial" w:hAnsi="Arial" w:cs="Arial"/>
          <w:b/>
          <w:sz w:val="22"/>
          <w:szCs w:val="22"/>
        </w:rPr>
        <w:t>CLÁUSULAS</w:t>
      </w:r>
    </w:p>
    <w:p w14:paraId="3A83672F" w14:textId="77777777" w:rsidR="002F0750" w:rsidRPr="00370F15" w:rsidRDefault="002F0750" w:rsidP="002F0750">
      <w:pPr>
        <w:pStyle w:val="Prrafodelista"/>
        <w:ind w:left="720"/>
        <w:jc w:val="center"/>
        <w:rPr>
          <w:rFonts w:ascii="Arial" w:hAnsi="Arial" w:cs="Arial"/>
          <w:b/>
          <w:sz w:val="22"/>
          <w:szCs w:val="22"/>
        </w:rPr>
      </w:pPr>
    </w:p>
    <w:p w14:paraId="2F483A69" w14:textId="77777777" w:rsidR="002F0750" w:rsidRPr="00370F15" w:rsidRDefault="002F0750" w:rsidP="002F0750">
      <w:pPr>
        <w:shd w:val="clear" w:color="auto" w:fill="FFFFFF"/>
        <w:jc w:val="both"/>
        <w:textAlignment w:val="baseline"/>
        <w:rPr>
          <w:rFonts w:ascii="Arial" w:hAnsi="Arial" w:cs="Arial"/>
          <w:b/>
          <w:sz w:val="22"/>
          <w:szCs w:val="22"/>
          <w:lang w:eastAsia="es-MX"/>
        </w:rPr>
      </w:pPr>
      <w:r w:rsidRPr="00370F15">
        <w:rPr>
          <w:rFonts w:ascii="Arial" w:hAnsi="Arial" w:cs="Arial"/>
          <w:b/>
          <w:sz w:val="22"/>
          <w:szCs w:val="22"/>
          <w:lang w:eastAsia="es-MX"/>
        </w:rPr>
        <w:t>PRIMERA. OBJETO DEL CONTRATO</w:t>
      </w:r>
    </w:p>
    <w:p w14:paraId="00F594A8" w14:textId="77777777" w:rsidR="002F0750" w:rsidRPr="00370F15" w:rsidRDefault="002F0750" w:rsidP="002F0750">
      <w:pPr>
        <w:ind w:right="51"/>
        <w:jc w:val="both"/>
        <w:rPr>
          <w:rFonts w:ascii="Arial" w:hAnsi="Arial" w:cs="Arial"/>
          <w:sz w:val="22"/>
          <w:szCs w:val="22"/>
        </w:rPr>
      </w:pPr>
    </w:p>
    <w:p w14:paraId="601FA24D" w14:textId="1C1E4855" w:rsidR="00CA5DE2" w:rsidRPr="00370F15" w:rsidRDefault="002A2927" w:rsidP="00CA5DE2">
      <w:pPr>
        <w:ind w:right="51"/>
        <w:jc w:val="both"/>
        <w:rPr>
          <w:rFonts w:ascii="Arial" w:hAnsi="Arial" w:cs="Arial"/>
          <w:noProof/>
          <w:sz w:val="22"/>
          <w:szCs w:val="22"/>
        </w:rPr>
      </w:pPr>
      <w:r w:rsidRPr="00370F15">
        <w:rPr>
          <w:rFonts w:ascii="Arial" w:hAnsi="Arial" w:cs="Arial"/>
          <w:b/>
          <w:sz w:val="22"/>
          <w:szCs w:val="22"/>
        </w:rPr>
        <w:t>“</w:t>
      </w:r>
      <w:r w:rsidR="007C59D4">
        <w:rPr>
          <w:rFonts w:ascii="Arial" w:hAnsi="Arial" w:cs="Arial"/>
          <w:b/>
          <w:sz w:val="22"/>
          <w:szCs w:val="22"/>
        </w:rPr>
        <w:t>LA PROVEEDORA</w:t>
      </w:r>
      <w:r w:rsidRPr="00370F15">
        <w:rPr>
          <w:rFonts w:ascii="Arial" w:hAnsi="Arial" w:cs="Arial"/>
          <w:b/>
          <w:sz w:val="22"/>
          <w:szCs w:val="22"/>
        </w:rPr>
        <w:t>”</w:t>
      </w:r>
      <w:r w:rsidR="002F0750" w:rsidRPr="00370F15">
        <w:rPr>
          <w:rFonts w:ascii="Arial" w:hAnsi="Arial" w:cs="Arial"/>
          <w:sz w:val="22"/>
          <w:szCs w:val="22"/>
        </w:rPr>
        <w:t xml:space="preserve"> acepta y se obliga a proporcionar a </w:t>
      </w:r>
      <w:r w:rsidR="002F0750" w:rsidRPr="00370F15">
        <w:rPr>
          <w:rFonts w:ascii="Arial" w:hAnsi="Arial" w:cs="Arial"/>
          <w:b/>
          <w:sz w:val="22"/>
          <w:szCs w:val="22"/>
        </w:rPr>
        <w:t>“LA DEPENDENCIA”</w:t>
      </w:r>
      <w:r w:rsidR="009B61B1" w:rsidRPr="00370F15">
        <w:rPr>
          <w:rFonts w:ascii="Arial" w:hAnsi="Arial" w:cs="Arial"/>
          <w:sz w:val="22"/>
          <w:szCs w:val="22"/>
        </w:rPr>
        <w:t>, de manera independiente,</w:t>
      </w:r>
      <w:r w:rsidR="002F0750" w:rsidRPr="00370F15">
        <w:rPr>
          <w:rFonts w:ascii="Arial" w:hAnsi="Arial" w:cs="Arial"/>
          <w:sz w:val="22"/>
          <w:szCs w:val="22"/>
        </w:rPr>
        <w:t xml:space="preserve"> la prestación de </w:t>
      </w:r>
      <w:r w:rsidR="00FE6C89" w:rsidRPr="00370F15">
        <w:rPr>
          <w:rFonts w:ascii="Arial" w:hAnsi="Arial" w:cs="Arial"/>
          <w:noProof/>
          <w:sz w:val="22"/>
          <w:szCs w:val="22"/>
        </w:rPr>
        <w:t xml:space="preserve">servicios </w:t>
      </w:r>
      <w:r w:rsidR="00CA5DE2" w:rsidRPr="00370F15">
        <w:rPr>
          <w:rFonts w:ascii="Arial" w:hAnsi="Arial" w:cs="Arial"/>
          <w:noProof/>
          <w:sz w:val="22"/>
          <w:szCs w:val="22"/>
        </w:rPr>
        <w:t xml:space="preserve">de defensor de oficio a </w:t>
      </w:r>
      <w:r w:rsidR="00CA5DE2" w:rsidRPr="007C59D4">
        <w:rPr>
          <w:rFonts w:ascii="Arial" w:hAnsi="Arial" w:cs="Arial"/>
          <w:b/>
          <w:noProof/>
          <w:sz w:val="22"/>
          <w:szCs w:val="22"/>
        </w:rPr>
        <w:t>“LA DEPENDENCIA”</w:t>
      </w:r>
      <w:r w:rsidR="00CA5DE2" w:rsidRPr="00370F15">
        <w:rPr>
          <w:rFonts w:ascii="Arial" w:hAnsi="Arial" w:cs="Arial"/>
          <w:noProof/>
          <w:sz w:val="22"/>
          <w:szCs w:val="22"/>
        </w:rPr>
        <w:t xml:space="preserve">, en la </w:t>
      </w:r>
      <w:r w:rsidR="004B6057">
        <w:rPr>
          <w:rFonts w:ascii="Arial" w:hAnsi="Arial" w:cs="Arial"/>
          <w:noProof/>
          <w:sz w:val="22"/>
          <w:szCs w:val="22"/>
        </w:rPr>
        <w:t>________</w:t>
      </w:r>
      <w:r w:rsidR="00CA5DE2" w:rsidRPr="00370F15">
        <w:rPr>
          <w:rFonts w:ascii="Arial" w:hAnsi="Arial" w:cs="Arial"/>
          <w:noProof/>
          <w:sz w:val="22"/>
          <w:szCs w:val="22"/>
        </w:rPr>
        <w:t xml:space="preserve">, y por medio de la Dirección de Defensoría de Oficio, para proporcionar los servicios profesionales de asesoría y patrocinio legal gratuito que se requiera en el procedimiento de </w:t>
      </w:r>
      <w:r w:rsidR="00CA5DE2" w:rsidRPr="00370F15">
        <w:rPr>
          <w:rFonts w:ascii="Arial" w:hAnsi="Arial" w:cs="Arial"/>
          <w:noProof/>
          <w:sz w:val="22"/>
          <w:szCs w:val="22"/>
        </w:rPr>
        <w:lastRenderedPageBreak/>
        <w:t>responsabilidad administrativa, iniciado al amparo de la Ley General de Responsabilidades Administrativas, para asistir y representar a los presuntos responsables en dichos procedimientos; la recepción, revisión, estudio, análisis y atención legal de los procedimientos de responsabilidad que le sean asignados, así como el seguimiento puntual de esos procedimientos ante las autoridades competentes y en la rendición de informes cualitativos y cuantitativos, respecto de dichos procedimientos, y apoyar a la Dirección de Defensoría de Oficio en la integración de las evidencias de los procedimientos de responsabilidad administrativa, en los que hayan sido designados como defensores de oficio, así como la elaboración de la estadística de los asuntos a su cargo, en los términos y condiciones establecidos en este contrato.</w:t>
      </w:r>
    </w:p>
    <w:p w14:paraId="38A23C17" w14:textId="77777777" w:rsidR="00CA5DE2" w:rsidRPr="00370F15" w:rsidRDefault="00CA5DE2" w:rsidP="00CA5DE2">
      <w:pPr>
        <w:ind w:right="51"/>
        <w:jc w:val="both"/>
        <w:rPr>
          <w:rFonts w:ascii="Arial" w:hAnsi="Arial" w:cs="Arial"/>
          <w:noProof/>
          <w:sz w:val="22"/>
          <w:szCs w:val="22"/>
        </w:rPr>
      </w:pPr>
    </w:p>
    <w:p w14:paraId="42E80935" w14:textId="77777777" w:rsidR="00CA5DE2" w:rsidRPr="00370F15" w:rsidRDefault="00CA5DE2" w:rsidP="00CA5DE2">
      <w:pPr>
        <w:ind w:right="51"/>
        <w:jc w:val="both"/>
        <w:rPr>
          <w:rFonts w:ascii="Arial" w:hAnsi="Arial" w:cs="Arial"/>
          <w:noProof/>
          <w:sz w:val="22"/>
          <w:szCs w:val="22"/>
        </w:rPr>
      </w:pPr>
      <w:r w:rsidRPr="00370F15">
        <w:rPr>
          <w:rFonts w:ascii="Arial" w:hAnsi="Arial" w:cs="Arial"/>
          <w:noProof/>
          <w:sz w:val="22"/>
          <w:szCs w:val="22"/>
        </w:rPr>
        <w:t>La prestación de los servicios se desarrollará de acuerdo a las siguientes actividades:</w:t>
      </w:r>
    </w:p>
    <w:p w14:paraId="5AB621B3" w14:textId="77777777" w:rsidR="00CA5DE2" w:rsidRPr="00370F15" w:rsidRDefault="00CA5DE2" w:rsidP="00CA5DE2">
      <w:pPr>
        <w:ind w:right="51"/>
        <w:jc w:val="both"/>
        <w:rPr>
          <w:rFonts w:ascii="Arial" w:hAnsi="Arial" w:cs="Arial"/>
          <w:noProof/>
          <w:sz w:val="22"/>
          <w:szCs w:val="22"/>
        </w:rPr>
      </w:pPr>
    </w:p>
    <w:p w14:paraId="1837BC00"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Atender en tiempo y forma las notificaciones de asignación de procedimiento que realice la Dirección de Defensoría de Oficio las cuales podrán llevarse a cabo mediante correo electrónico o a través de oficio. Adicionalmente puede pedirse de su apoyo para la entrega de los oficios o comunicaciones relativos a la prestación de sus servicios, así como designársele para oír, recibir notificaciones y/o revisar el estado procesal en diversos asuntos de la competencia de la Defensoría de Oficio en materia de Responsabilidades Administrativas.</w:t>
      </w:r>
    </w:p>
    <w:p w14:paraId="2D341C06" w14:textId="77777777" w:rsidR="00CA5DE2" w:rsidRPr="00370F15" w:rsidRDefault="00CA5DE2" w:rsidP="00CA5DE2">
      <w:pPr>
        <w:ind w:right="51"/>
        <w:jc w:val="both"/>
        <w:rPr>
          <w:rFonts w:ascii="Arial" w:hAnsi="Arial" w:cs="Arial"/>
          <w:noProof/>
          <w:sz w:val="22"/>
          <w:szCs w:val="22"/>
        </w:rPr>
      </w:pPr>
    </w:p>
    <w:p w14:paraId="4323EBB8"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 xml:space="preserve">Prestar personalmente asesoría y orientación a las personas sujetas a un procedimiento de responsabilidad administrativa, cuando se requiera el servicio con base en la Ley General de Responsabilidades Administrativas. </w:t>
      </w:r>
    </w:p>
    <w:p w14:paraId="5416CE01" w14:textId="77777777" w:rsidR="00CA5DE2" w:rsidRPr="00370F15" w:rsidRDefault="00CA5DE2" w:rsidP="00CA5DE2">
      <w:pPr>
        <w:ind w:right="51"/>
        <w:jc w:val="both"/>
        <w:rPr>
          <w:rFonts w:ascii="Arial" w:hAnsi="Arial" w:cs="Arial"/>
          <w:noProof/>
          <w:sz w:val="22"/>
          <w:szCs w:val="22"/>
        </w:rPr>
      </w:pPr>
    </w:p>
    <w:p w14:paraId="09E9E63E"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 xml:space="preserve">Prestar personalmente orientación, asesoría y representación jurídica a las personas o particulares sujetas a un procedimiento de responsabilidad administrativa substanciado por </w:t>
      </w:r>
      <w:r w:rsidRPr="00370F15">
        <w:rPr>
          <w:rFonts w:ascii="Arial" w:hAnsi="Arial" w:cs="Arial"/>
          <w:b/>
          <w:noProof/>
          <w:sz w:val="22"/>
          <w:szCs w:val="22"/>
        </w:rPr>
        <w:t>“LA DEPENDENCIA”</w:t>
      </w:r>
      <w:r w:rsidRPr="00370F15">
        <w:rPr>
          <w:rFonts w:ascii="Arial" w:hAnsi="Arial" w:cs="Arial"/>
          <w:noProof/>
          <w:sz w:val="22"/>
          <w:szCs w:val="22"/>
        </w:rPr>
        <w:t xml:space="preserve"> o sus Órganos Internos de Control o Unidades de Responsabilidades para las Empresas Productivas del Estado, a que refiere la Ley General de Responsabilidades Administrativas, y otras disposiciones jurídicas aplicables a la materia, incluyendo aquellas derivadas de convenios y/o acuerdos de colaboración suscritos por </w:t>
      </w:r>
      <w:r w:rsidRPr="00370F15">
        <w:rPr>
          <w:rFonts w:ascii="Arial" w:hAnsi="Arial" w:cs="Arial"/>
          <w:b/>
          <w:noProof/>
          <w:sz w:val="22"/>
          <w:szCs w:val="22"/>
        </w:rPr>
        <w:t>“LA DEPENDENCIA”</w:t>
      </w:r>
      <w:r w:rsidRPr="00370F15">
        <w:rPr>
          <w:rFonts w:ascii="Arial" w:hAnsi="Arial" w:cs="Arial"/>
          <w:noProof/>
          <w:sz w:val="22"/>
          <w:szCs w:val="22"/>
        </w:rPr>
        <w:t xml:space="preserve"> con otras instituciones públicas. A petición del Presunto Responsable, se podrá autorizar para oír y recibir todo tipo de notificaciones e imponerse de los autos a personas diversas.</w:t>
      </w:r>
    </w:p>
    <w:p w14:paraId="6D327EE2" w14:textId="77777777" w:rsidR="00CA5DE2" w:rsidRPr="00370F15" w:rsidRDefault="00CA5DE2" w:rsidP="00CA5DE2">
      <w:pPr>
        <w:ind w:right="51"/>
        <w:jc w:val="both"/>
        <w:rPr>
          <w:rFonts w:ascii="Arial" w:hAnsi="Arial" w:cs="Arial"/>
          <w:noProof/>
          <w:sz w:val="22"/>
          <w:szCs w:val="22"/>
        </w:rPr>
      </w:pPr>
    </w:p>
    <w:p w14:paraId="453AA44E"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 xml:space="preserve">Intervenir y aceptar personalmente el nombramiento de defensor de oficio en los procedimientos de responsabilidad administrativa en los términos que establece la Ley General de Responsabilidades Administrativas y las demás disposiciones aplicables a la materia, incluyendo aquellas derivadas de convenios y/o acuerdos de colaboración suscritos por </w:t>
      </w:r>
      <w:r w:rsidRPr="00370F15">
        <w:rPr>
          <w:rFonts w:ascii="Arial" w:hAnsi="Arial" w:cs="Arial"/>
          <w:b/>
          <w:noProof/>
          <w:sz w:val="22"/>
          <w:szCs w:val="22"/>
        </w:rPr>
        <w:t>“LA DEPENDENCIA”</w:t>
      </w:r>
      <w:r w:rsidRPr="00370F15">
        <w:rPr>
          <w:rFonts w:ascii="Arial" w:hAnsi="Arial" w:cs="Arial"/>
          <w:noProof/>
          <w:sz w:val="22"/>
          <w:szCs w:val="22"/>
        </w:rPr>
        <w:t xml:space="preserve"> con otras instituciones públicas.</w:t>
      </w:r>
    </w:p>
    <w:p w14:paraId="75BE1614" w14:textId="77777777" w:rsidR="00CA5DE2" w:rsidRPr="00370F15" w:rsidRDefault="00CA5DE2" w:rsidP="00CA5DE2">
      <w:pPr>
        <w:ind w:right="51"/>
        <w:jc w:val="both"/>
        <w:rPr>
          <w:rFonts w:ascii="Arial" w:hAnsi="Arial" w:cs="Arial"/>
          <w:noProof/>
          <w:sz w:val="22"/>
          <w:szCs w:val="22"/>
        </w:rPr>
      </w:pPr>
    </w:p>
    <w:p w14:paraId="186203FD"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Vigilar el respeto a los derechos humanos del representado y sus garantías, y hacer valer el medio de defensa legal cuando se estimen violentados.</w:t>
      </w:r>
    </w:p>
    <w:p w14:paraId="033FCB2B" w14:textId="77777777" w:rsidR="00CA5DE2" w:rsidRPr="00370F15" w:rsidRDefault="00CA5DE2" w:rsidP="00CA5DE2">
      <w:pPr>
        <w:ind w:right="51"/>
        <w:jc w:val="both"/>
        <w:rPr>
          <w:rFonts w:ascii="Arial" w:hAnsi="Arial" w:cs="Arial"/>
          <w:noProof/>
          <w:sz w:val="22"/>
          <w:szCs w:val="22"/>
        </w:rPr>
      </w:pPr>
    </w:p>
    <w:p w14:paraId="4161E452"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Elaborar informes cualitativos y/o cuantitativos en los términos que solicite la Dirección de Defensoría de Oficio respecto de los procedimientos asignados, cuando sean requeridos por la persona titular o encargada del área, en los que se podrá pedir de manera enunciativa mas no limitativa: número de procedimientos atendidos, número de intervenciones, número de excusas, control y relación de medios de impugnación interpuestos, así como el estado procesal que guardan los asuntos en los que haya sido nombrado, entre otros datos estadísticos y/o procesales que les puedan ser requeridos.</w:t>
      </w:r>
    </w:p>
    <w:p w14:paraId="6381045E" w14:textId="77777777" w:rsidR="00CA5DE2" w:rsidRPr="00370F15" w:rsidRDefault="00CA5DE2" w:rsidP="00CA5DE2">
      <w:pPr>
        <w:ind w:right="51"/>
        <w:jc w:val="both"/>
        <w:rPr>
          <w:rFonts w:ascii="Arial" w:hAnsi="Arial" w:cs="Arial"/>
          <w:noProof/>
          <w:sz w:val="22"/>
          <w:szCs w:val="22"/>
        </w:rPr>
      </w:pPr>
    </w:p>
    <w:p w14:paraId="67916E2D"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lastRenderedPageBreak/>
        <w:t>Guardar reserva y confidencialidad de los expedientes de las autoridades substanciadoras y resolutoras, en el entendido que el uso indebido de la información podrá dar lugar a responsabilidades administrativas e incluso del orden penal, para lo cual se deberá observar lo establecido en la normatividad aplicable en materia de transparencia, acceso a la información pública, protección de datos personales, y otras disposiciones jurídicas. Lo anterior, no será aplicable a cualquier información solicitada por la Dirección de Defensoría de Oficio.</w:t>
      </w:r>
    </w:p>
    <w:p w14:paraId="513CA0FE" w14:textId="77777777" w:rsidR="00CA5DE2" w:rsidRPr="00370F15" w:rsidRDefault="00CA5DE2" w:rsidP="00CA5DE2">
      <w:pPr>
        <w:ind w:right="51"/>
        <w:jc w:val="both"/>
        <w:rPr>
          <w:rFonts w:ascii="Arial" w:hAnsi="Arial" w:cs="Arial"/>
          <w:noProof/>
          <w:sz w:val="22"/>
          <w:szCs w:val="22"/>
        </w:rPr>
      </w:pPr>
    </w:p>
    <w:p w14:paraId="1DF918A7"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 xml:space="preserve">Apoyar, en caso de que se requiera, a </w:t>
      </w:r>
      <w:r w:rsidRPr="00370F15">
        <w:rPr>
          <w:rFonts w:ascii="Arial" w:hAnsi="Arial" w:cs="Arial"/>
          <w:b/>
          <w:noProof/>
          <w:sz w:val="22"/>
          <w:szCs w:val="22"/>
        </w:rPr>
        <w:t>“LA DEPENDENCIA”</w:t>
      </w:r>
      <w:r w:rsidRPr="00370F15">
        <w:rPr>
          <w:rFonts w:ascii="Arial" w:hAnsi="Arial" w:cs="Arial"/>
          <w:noProof/>
          <w:sz w:val="22"/>
          <w:szCs w:val="22"/>
        </w:rPr>
        <w:t xml:space="preserve">, con informes o reportes relativos a los procedimientos de responsabilidades administrativas y lo que se derive de ellos, o actuaciones de autoridades involucradas en los mismos. </w:t>
      </w:r>
    </w:p>
    <w:p w14:paraId="7833731D" w14:textId="77777777" w:rsidR="00CA5DE2" w:rsidRPr="00370F15" w:rsidRDefault="00CA5DE2" w:rsidP="00CA5DE2">
      <w:pPr>
        <w:ind w:right="51"/>
        <w:jc w:val="both"/>
        <w:rPr>
          <w:rFonts w:ascii="Arial" w:hAnsi="Arial" w:cs="Arial"/>
          <w:noProof/>
          <w:sz w:val="22"/>
          <w:szCs w:val="22"/>
        </w:rPr>
      </w:pPr>
    </w:p>
    <w:p w14:paraId="68D4256E"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En caso de que medie causa de fuerza mayor o caso fortuito que imposibilite el cumplimiento de los incisos anteriores, el prestador de servicios profesionales deberá avisar a la brevedad a la Dirección de Defensoría de Oficio, y posteriormente cuando sea posible, realizar una justificación por escrito o correo electrónico motivando y/o sustentando la imposibilidad.</w:t>
      </w:r>
    </w:p>
    <w:p w14:paraId="2DACDD94" w14:textId="77777777" w:rsidR="00CA5DE2" w:rsidRPr="00370F15" w:rsidRDefault="00CA5DE2" w:rsidP="00CA5DE2">
      <w:pPr>
        <w:ind w:right="51"/>
        <w:jc w:val="both"/>
        <w:rPr>
          <w:rFonts w:ascii="Arial" w:hAnsi="Arial" w:cs="Arial"/>
          <w:noProof/>
          <w:sz w:val="22"/>
          <w:szCs w:val="22"/>
        </w:rPr>
      </w:pPr>
    </w:p>
    <w:p w14:paraId="5BBD50D4" w14:textId="77777777" w:rsidR="00CA5DE2" w:rsidRPr="00370F15" w:rsidRDefault="00CA5DE2" w:rsidP="00CA5DE2">
      <w:pPr>
        <w:pStyle w:val="Prrafodelista"/>
        <w:numPr>
          <w:ilvl w:val="0"/>
          <w:numId w:val="8"/>
        </w:numPr>
        <w:ind w:right="51"/>
        <w:jc w:val="both"/>
        <w:rPr>
          <w:rFonts w:ascii="Arial" w:hAnsi="Arial" w:cs="Arial"/>
          <w:noProof/>
          <w:sz w:val="22"/>
          <w:szCs w:val="22"/>
        </w:rPr>
      </w:pPr>
      <w:r w:rsidRPr="00370F15">
        <w:rPr>
          <w:rFonts w:ascii="Arial" w:hAnsi="Arial" w:cs="Arial"/>
          <w:noProof/>
          <w:sz w:val="22"/>
          <w:szCs w:val="22"/>
        </w:rPr>
        <w:t>En cada asunto asignado concluido, deberá presentar un informe en el que se detallen los antecedentes del caso y causa de la conclusión.</w:t>
      </w:r>
    </w:p>
    <w:p w14:paraId="08D2BB99" w14:textId="77777777" w:rsidR="00CA5DE2" w:rsidRPr="00370F15" w:rsidRDefault="00CA5DE2" w:rsidP="00CA5DE2">
      <w:pPr>
        <w:ind w:right="51"/>
        <w:jc w:val="both"/>
        <w:rPr>
          <w:rFonts w:ascii="Arial" w:hAnsi="Arial" w:cs="Arial"/>
          <w:noProof/>
          <w:sz w:val="22"/>
          <w:szCs w:val="22"/>
        </w:rPr>
      </w:pPr>
    </w:p>
    <w:p w14:paraId="12E07E62" w14:textId="1773833F" w:rsidR="001834AC" w:rsidRPr="00370F15" w:rsidRDefault="00CA5DE2" w:rsidP="00CA5DE2">
      <w:pPr>
        <w:pStyle w:val="Prrafodelista"/>
        <w:numPr>
          <w:ilvl w:val="0"/>
          <w:numId w:val="8"/>
        </w:numPr>
        <w:ind w:right="51"/>
        <w:jc w:val="both"/>
        <w:rPr>
          <w:rFonts w:cs="Arial"/>
          <w:szCs w:val="22"/>
          <w:lang w:eastAsia="es-MX"/>
        </w:rPr>
      </w:pPr>
      <w:r w:rsidRPr="00370F15">
        <w:rPr>
          <w:rFonts w:ascii="Arial" w:hAnsi="Arial" w:cs="Arial"/>
          <w:noProof/>
          <w:sz w:val="22"/>
          <w:szCs w:val="22"/>
        </w:rPr>
        <w:t>Apoyar a la Dirección de Defensoría de Oficio en la integración de carpetas electrónica de cada uno de los asuntos turnados para su defensa, anexando para tal efecto las constancias documentales de cada procedimiento de responsabilidades, debiendo entregar la carpeta electrónica, cuando se lo requiera la Dirección de Defensoría de Oficio, o una vez que concluya la vigencia de su contrato, o bien cuando se lleve a cabo la rescisión, terminación anticipada o suspensión del contrato.</w:t>
      </w:r>
    </w:p>
    <w:p w14:paraId="7ACC741E" w14:textId="77777777" w:rsidR="00831C03" w:rsidRPr="00370F15" w:rsidRDefault="00831C03" w:rsidP="00831C03">
      <w:pPr>
        <w:pStyle w:val="I25"/>
        <w:ind w:left="0"/>
        <w:rPr>
          <w:rFonts w:cs="Arial"/>
          <w:szCs w:val="22"/>
          <w:lang w:eastAsia="es-MX"/>
        </w:rPr>
      </w:pPr>
    </w:p>
    <w:p w14:paraId="19BA1ED2" w14:textId="74B4320E" w:rsidR="0024669A" w:rsidRPr="00370F15" w:rsidRDefault="0024669A" w:rsidP="002F0750">
      <w:pPr>
        <w:jc w:val="both"/>
        <w:rPr>
          <w:rFonts w:ascii="Arial" w:hAnsi="Arial" w:cs="Arial"/>
          <w:sz w:val="22"/>
          <w:szCs w:val="22"/>
        </w:rPr>
      </w:pPr>
      <w:r w:rsidRPr="00370F15">
        <w:rPr>
          <w:rFonts w:ascii="Arial" w:hAnsi="Arial" w:cs="Arial"/>
          <w:sz w:val="22"/>
          <w:szCs w:val="22"/>
        </w:rPr>
        <w:t xml:space="preserve">Dichos servicios serán prestados por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en los términos y condiciones del presente contrato, debiendo presentar los entregables que acrediten la realización de las actividades desarrolladas para la prestación de los servicios, en </w:t>
      </w:r>
      <w:r w:rsidR="004B6057">
        <w:rPr>
          <w:rFonts w:ascii="Arial" w:hAnsi="Arial" w:cs="Arial"/>
          <w:sz w:val="22"/>
          <w:szCs w:val="22"/>
        </w:rPr>
        <w:t>______</w:t>
      </w:r>
      <w:r w:rsidR="00031FCF" w:rsidRPr="00370F15">
        <w:rPr>
          <w:rFonts w:ascii="Arial" w:hAnsi="Arial" w:cs="Arial"/>
          <w:sz w:val="22"/>
          <w:szCs w:val="22"/>
        </w:rPr>
        <w:t>,</w:t>
      </w:r>
      <w:r w:rsidRPr="00370F15">
        <w:rPr>
          <w:rFonts w:ascii="Arial" w:hAnsi="Arial" w:cs="Arial"/>
          <w:sz w:val="22"/>
          <w:szCs w:val="22"/>
        </w:rPr>
        <w:t xml:space="preserve"> conforme a las siguientes fechas establecidas:</w:t>
      </w:r>
    </w:p>
    <w:p w14:paraId="5F7DC5B7" w14:textId="77777777" w:rsidR="0024669A" w:rsidRPr="00370F15" w:rsidRDefault="0024669A" w:rsidP="002F0750">
      <w:pPr>
        <w:jc w:val="both"/>
        <w:rPr>
          <w:rFonts w:ascii="Arial" w:hAnsi="Arial" w:cs="Arial"/>
          <w:b/>
          <w:sz w:val="22"/>
          <w:szCs w:val="22"/>
        </w:rPr>
      </w:pPr>
    </w:p>
    <w:tbl>
      <w:tblPr>
        <w:tblStyle w:val="Tablaconcuadrcula1"/>
        <w:tblW w:w="9635" w:type="dxa"/>
        <w:tblInd w:w="-289" w:type="dxa"/>
        <w:tblLook w:val="04A0" w:firstRow="1" w:lastRow="0" w:firstColumn="1" w:lastColumn="0" w:noHBand="0" w:noVBand="1"/>
      </w:tblPr>
      <w:tblGrid>
        <w:gridCol w:w="846"/>
        <w:gridCol w:w="5826"/>
        <w:gridCol w:w="2963"/>
      </w:tblGrid>
      <w:tr w:rsidR="00E713BF" w:rsidRPr="00370F15" w14:paraId="4FD48CDC" w14:textId="77777777" w:rsidTr="00E713BF">
        <w:trPr>
          <w:trHeight w:val="285"/>
        </w:trPr>
        <w:tc>
          <w:tcPr>
            <w:tcW w:w="846" w:type="dxa"/>
            <w:tcBorders>
              <w:top w:val="single" w:sz="8" w:space="0" w:color="auto"/>
              <w:left w:val="single" w:sz="8" w:space="0" w:color="auto"/>
              <w:bottom w:val="single" w:sz="8" w:space="0" w:color="auto"/>
              <w:right w:val="single" w:sz="8" w:space="0" w:color="auto"/>
            </w:tcBorders>
            <w:shd w:val="clear" w:color="auto" w:fill="92D050"/>
            <w:vAlign w:val="center"/>
          </w:tcPr>
          <w:p w14:paraId="635AE531" w14:textId="77777777" w:rsidR="00E713BF" w:rsidRPr="00370F15" w:rsidRDefault="00E713BF" w:rsidP="007C612E">
            <w:pPr>
              <w:ind w:left="-284" w:right="-234"/>
              <w:contextualSpacing/>
              <w:jc w:val="center"/>
              <w:rPr>
                <w:rFonts w:ascii="Arial" w:eastAsia="Calibri" w:hAnsi="Arial" w:cs="Arial"/>
                <w:b/>
                <w:sz w:val="18"/>
                <w:szCs w:val="18"/>
                <w:lang w:val="es-MX"/>
              </w:rPr>
            </w:pPr>
            <w:r w:rsidRPr="00370F15">
              <w:rPr>
                <w:rFonts w:ascii="Arial" w:eastAsia="Calibri" w:hAnsi="Arial" w:cs="Arial"/>
                <w:b/>
                <w:sz w:val="18"/>
                <w:szCs w:val="18"/>
                <w:lang w:val="es-MX"/>
              </w:rPr>
              <w:t>NO.</w:t>
            </w:r>
          </w:p>
        </w:tc>
        <w:tc>
          <w:tcPr>
            <w:tcW w:w="5826" w:type="dxa"/>
            <w:tcBorders>
              <w:top w:val="single" w:sz="8" w:space="0" w:color="auto"/>
              <w:left w:val="nil"/>
              <w:bottom w:val="single" w:sz="8" w:space="0" w:color="auto"/>
              <w:right w:val="single" w:sz="8" w:space="0" w:color="auto"/>
            </w:tcBorders>
            <w:shd w:val="clear" w:color="auto" w:fill="92D050"/>
            <w:vAlign w:val="center"/>
          </w:tcPr>
          <w:p w14:paraId="31176424" w14:textId="77777777" w:rsidR="00E713BF" w:rsidRPr="00370F15" w:rsidRDefault="00E713BF" w:rsidP="007C612E">
            <w:pPr>
              <w:ind w:left="-284" w:right="-234"/>
              <w:contextualSpacing/>
              <w:jc w:val="center"/>
              <w:rPr>
                <w:rFonts w:ascii="Arial" w:eastAsia="Calibri" w:hAnsi="Arial" w:cs="Arial"/>
                <w:b/>
                <w:sz w:val="18"/>
                <w:szCs w:val="18"/>
                <w:lang w:val="es-MX"/>
              </w:rPr>
            </w:pPr>
            <w:r w:rsidRPr="00370F15">
              <w:rPr>
                <w:rFonts w:ascii="Arial" w:eastAsia="Calibri" w:hAnsi="Arial" w:cs="Arial"/>
                <w:b/>
                <w:sz w:val="18"/>
                <w:szCs w:val="18"/>
                <w:lang w:val="es-MX"/>
              </w:rPr>
              <w:t>CANTIDAD DE ENTREGABLES</w:t>
            </w:r>
          </w:p>
        </w:tc>
        <w:tc>
          <w:tcPr>
            <w:tcW w:w="2963" w:type="dxa"/>
            <w:tcBorders>
              <w:top w:val="single" w:sz="8" w:space="0" w:color="auto"/>
              <w:left w:val="nil"/>
              <w:bottom w:val="single" w:sz="8" w:space="0" w:color="auto"/>
              <w:right w:val="single" w:sz="8" w:space="0" w:color="auto"/>
            </w:tcBorders>
            <w:shd w:val="clear" w:color="auto" w:fill="92D050"/>
            <w:vAlign w:val="center"/>
          </w:tcPr>
          <w:p w14:paraId="69697CA9" w14:textId="77777777" w:rsidR="00E713BF" w:rsidRPr="00370F15" w:rsidRDefault="00E713BF" w:rsidP="007C612E">
            <w:pPr>
              <w:ind w:left="-102" w:right="-110"/>
              <w:contextualSpacing/>
              <w:jc w:val="center"/>
              <w:rPr>
                <w:rFonts w:ascii="Arial" w:eastAsia="Calibri" w:hAnsi="Arial" w:cs="Arial"/>
                <w:b/>
                <w:sz w:val="18"/>
                <w:szCs w:val="18"/>
                <w:lang w:val="es-MX"/>
              </w:rPr>
            </w:pPr>
            <w:r w:rsidRPr="00370F15">
              <w:rPr>
                <w:rFonts w:ascii="Arial" w:eastAsia="Calibri" w:hAnsi="Arial" w:cs="Arial"/>
                <w:b/>
                <w:sz w:val="18"/>
                <w:szCs w:val="18"/>
                <w:lang w:val="es-MX"/>
              </w:rPr>
              <w:t>FECHAS CRÍTICAS PARA LA ENTREGA DE LOS INFORMES</w:t>
            </w:r>
          </w:p>
          <w:p w14:paraId="0EE05975" w14:textId="77777777" w:rsidR="00E713BF" w:rsidRPr="00370F15" w:rsidRDefault="00E713BF" w:rsidP="007C612E">
            <w:pPr>
              <w:ind w:left="-102" w:right="-110"/>
              <w:contextualSpacing/>
              <w:jc w:val="center"/>
              <w:rPr>
                <w:rFonts w:ascii="Arial" w:eastAsia="Calibri" w:hAnsi="Arial" w:cs="Arial"/>
                <w:b/>
                <w:sz w:val="18"/>
                <w:szCs w:val="18"/>
                <w:lang w:val="es-MX"/>
              </w:rPr>
            </w:pPr>
            <w:r w:rsidRPr="00370F15">
              <w:rPr>
                <w:rFonts w:ascii="Arial" w:eastAsia="Calibri" w:hAnsi="Arial" w:cs="Arial"/>
                <w:b/>
                <w:sz w:val="18"/>
                <w:szCs w:val="18"/>
                <w:lang w:val="es-MX"/>
              </w:rPr>
              <w:t>DEL SERVICIO PRESTADO (ENTREGABLES)</w:t>
            </w:r>
          </w:p>
        </w:tc>
      </w:tr>
      <w:tr w:rsidR="00E713BF" w:rsidRPr="00370F15" w14:paraId="0B856353" w14:textId="77777777" w:rsidTr="007C612E">
        <w:trPr>
          <w:trHeight w:val="261"/>
        </w:trPr>
        <w:tc>
          <w:tcPr>
            <w:tcW w:w="846" w:type="dxa"/>
          </w:tcPr>
          <w:p w14:paraId="282CA5F8"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1</w:t>
            </w:r>
          </w:p>
        </w:tc>
        <w:tc>
          <w:tcPr>
            <w:tcW w:w="5826" w:type="dxa"/>
            <w:shd w:val="clear" w:color="auto" w:fill="auto"/>
            <w:vAlign w:val="center"/>
          </w:tcPr>
          <w:p w14:paraId="53E7F0F6" w14:textId="77777777" w:rsidR="00E713BF" w:rsidRPr="00370F15" w:rsidRDefault="00E713BF" w:rsidP="007C612E">
            <w:pPr>
              <w:spacing w:line="264" w:lineRule="auto"/>
              <w:jc w:val="center"/>
              <w:rPr>
                <w:rFonts w:ascii="Arial" w:eastAsia="Calibri" w:hAnsi="Arial" w:cs="Arial"/>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enero </w:t>
            </w:r>
            <w:r w:rsidRPr="00370F15">
              <w:rPr>
                <w:rFonts w:ascii="Arial" w:eastAsiaTheme="minorHAnsi" w:hAnsi="Arial" w:cs="Arial"/>
                <w:bCs/>
                <w:sz w:val="18"/>
                <w:szCs w:val="18"/>
                <w:lang w:val="es-MX"/>
              </w:rPr>
              <w:t>de 2023</w:t>
            </w:r>
          </w:p>
        </w:tc>
        <w:tc>
          <w:tcPr>
            <w:tcW w:w="2963" w:type="dxa"/>
          </w:tcPr>
          <w:p w14:paraId="0413ED5B"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01 de febrero de 2023</w:t>
            </w:r>
          </w:p>
        </w:tc>
      </w:tr>
      <w:tr w:rsidR="00E713BF" w:rsidRPr="00370F15" w14:paraId="0D5B5B67" w14:textId="77777777" w:rsidTr="007C612E">
        <w:trPr>
          <w:trHeight w:val="374"/>
        </w:trPr>
        <w:tc>
          <w:tcPr>
            <w:tcW w:w="846" w:type="dxa"/>
          </w:tcPr>
          <w:p w14:paraId="17402186"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2</w:t>
            </w:r>
          </w:p>
        </w:tc>
        <w:tc>
          <w:tcPr>
            <w:tcW w:w="5826" w:type="dxa"/>
            <w:shd w:val="clear" w:color="auto" w:fill="auto"/>
            <w:vAlign w:val="center"/>
          </w:tcPr>
          <w:p w14:paraId="1252D844" w14:textId="77777777" w:rsidR="00E713BF" w:rsidRPr="00370F15" w:rsidRDefault="00E713BF" w:rsidP="007C612E">
            <w:pPr>
              <w:spacing w:line="264" w:lineRule="auto"/>
              <w:jc w:val="center"/>
              <w:rPr>
                <w:rFonts w:ascii="Arial" w:eastAsia="Calibri" w:hAnsi="Arial" w:cs="Arial"/>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febrero </w:t>
            </w:r>
            <w:r w:rsidRPr="00370F15">
              <w:rPr>
                <w:rFonts w:ascii="Arial" w:eastAsiaTheme="minorHAnsi" w:hAnsi="Arial" w:cs="Arial"/>
                <w:bCs/>
                <w:sz w:val="18"/>
                <w:szCs w:val="18"/>
                <w:lang w:val="es-MX"/>
              </w:rPr>
              <w:t>de 2023</w:t>
            </w:r>
          </w:p>
        </w:tc>
        <w:tc>
          <w:tcPr>
            <w:tcW w:w="2963" w:type="dxa"/>
          </w:tcPr>
          <w:p w14:paraId="0F3F603A"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01 de marzo de 2023</w:t>
            </w:r>
          </w:p>
        </w:tc>
      </w:tr>
      <w:tr w:rsidR="00E713BF" w:rsidRPr="00370F15" w14:paraId="1D8C309E" w14:textId="77777777" w:rsidTr="007C612E">
        <w:trPr>
          <w:trHeight w:val="374"/>
        </w:trPr>
        <w:tc>
          <w:tcPr>
            <w:tcW w:w="846" w:type="dxa"/>
          </w:tcPr>
          <w:p w14:paraId="04CE3917"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3</w:t>
            </w:r>
          </w:p>
        </w:tc>
        <w:tc>
          <w:tcPr>
            <w:tcW w:w="5826" w:type="dxa"/>
            <w:shd w:val="clear" w:color="auto" w:fill="auto"/>
            <w:vAlign w:val="center"/>
          </w:tcPr>
          <w:p w14:paraId="7670E372" w14:textId="77777777" w:rsidR="00E713BF" w:rsidRPr="00370F15" w:rsidRDefault="00E713BF" w:rsidP="007C612E">
            <w:pPr>
              <w:spacing w:line="264" w:lineRule="auto"/>
              <w:jc w:val="center"/>
              <w:rPr>
                <w:rFonts w:ascii="Arial" w:eastAsia="Calibri" w:hAnsi="Arial" w:cs="Arial"/>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marzo </w:t>
            </w:r>
            <w:r w:rsidRPr="00370F15">
              <w:rPr>
                <w:rFonts w:ascii="Arial" w:eastAsiaTheme="minorHAnsi" w:hAnsi="Arial" w:cs="Arial"/>
                <w:bCs/>
                <w:sz w:val="18"/>
                <w:szCs w:val="18"/>
                <w:lang w:val="es-MX"/>
              </w:rPr>
              <w:t>de 2023</w:t>
            </w:r>
          </w:p>
        </w:tc>
        <w:tc>
          <w:tcPr>
            <w:tcW w:w="2963" w:type="dxa"/>
          </w:tcPr>
          <w:p w14:paraId="63D2802D"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03 de abril de 2023</w:t>
            </w:r>
          </w:p>
        </w:tc>
      </w:tr>
      <w:tr w:rsidR="00E713BF" w:rsidRPr="00370F15" w14:paraId="2C41A02E" w14:textId="77777777" w:rsidTr="007C612E">
        <w:trPr>
          <w:trHeight w:val="374"/>
        </w:trPr>
        <w:tc>
          <w:tcPr>
            <w:tcW w:w="846" w:type="dxa"/>
          </w:tcPr>
          <w:p w14:paraId="2631D0F3"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4</w:t>
            </w:r>
          </w:p>
        </w:tc>
        <w:tc>
          <w:tcPr>
            <w:tcW w:w="5826" w:type="dxa"/>
            <w:shd w:val="clear" w:color="auto" w:fill="auto"/>
            <w:vAlign w:val="center"/>
          </w:tcPr>
          <w:p w14:paraId="6029D2EA"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abril </w:t>
            </w:r>
            <w:r w:rsidRPr="00370F15">
              <w:rPr>
                <w:rFonts w:ascii="Arial" w:eastAsiaTheme="minorHAnsi" w:hAnsi="Arial" w:cs="Arial"/>
                <w:bCs/>
                <w:sz w:val="18"/>
                <w:szCs w:val="18"/>
                <w:lang w:val="es-MX"/>
              </w:rPr>
              <w:t>de 2023</w:t>
            </w:r>
          </w:p>
        </w:tc>
        <w:tc>
          <w:tcPr>
            <w:tcW w:w="2963" w:type="dxa"/>
          </w:tcPr>
          <w:p w14:paraId="3F8D56A4"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02 de mayo de 2023</w:t>
            </w:r>
          </w:p>
        </w:tc>
      </w:tr>
      <w:tr w:rsidR="00E713BF" w:rsidRPr="00370F15" w14:paraId="768DFCA6" w14:textId="77777777" w:rsidTr="007C612E">
        <w:trPr>
          <w:trHeight w:val="374"/>
        </w:trPr>
        <w:tc>
          <w:tcPr>
            <w:tcW w:w="846" w:type="dxa"/>
          </w:tcPr>
          <w:p w14:paraId="6CAACCF0"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5</w:t>
            </w:r>
          </w:p>
        </w:tc>
        <w:tc>
          <w:tcPr>
            <w:tcW w:w="5826" w:type="dxa"/>
            <w:shd w:val="clear" w:color="auto" w:fill="auto"/>
            <w:vAlign w:val="center"/>
          </w:tcPr>
          <w:p w14:paraId="6F851749"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mayo </w:t>
            </w:r>
            <w:r w:rsidRPr="00370F15">
              <w:rPr>
                <w:rFonts w:ascii="Arial" w:eastAsiaTheme="minorHAnsi" w:hAnsi="Arial" w:cs="Arial"/>
                <w:bCs/>
                <w:sz w:val="18"/>
                <w:szCs w:val="18"/>
                <w:lang w:val="es-MX"/>
              </w:rPr>
              <w:t>de 2023</w:t>
            </w:r>
          </w:p>
        </w:tc>
        <w:tc>
          <w:tcPr>
            <w:tcW w:w="2963" w:type="dxa"/>
          </w:tcPr>
          <w:p w14:paraId="5FDB2E59"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01 de junio de 2023</w:t>
            </w:r>
          </w:p>
        </w:tc>
      </w:tr>
      <w:tr w:rsidR="00E713BF" w:rsidRPr="00370F15" w14:paraId="1E522341" w14:textId="77777777" w:rsidTr="007C612E">
        <w:trPr>
          <w:trHeight w:val="374"/>
        </w:trPr>
        <w:tc>
          <w:tcPr>
            <w:tcW w:w="846" w:type="dxa"/>
          </w:tcPr>
          <w:p w14:paraId="402250DC"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6</w:t>
            </w:r>
          </w:p>
        </w:tc>
        <w:tc>
          <w:tcPr>
            <w:tcW w:w="5826" w:type="dxa"/>
            <w:shd w:val="clear" w:color="auto" w:fill="auto"/>
            <w:vAlign w:val="center"/>
          </w:tcPr>
          <w:p w14:paraId="7F84D8C4"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junio </w:t>
            </w:r>
            <w:r w:rsidRPr="00370F15">
              <w:rPr>
                <w:rFonts w:ascii="Arial" w:eastAsiaTheme="minorHAnsi" w:hAnsi="Arial" w:cs="Arial"/>
                <w:bCs/>
                <w:sz w:val="18"/>
                <w:szCs w:val="18"/>
                <w:lang w:val="es-MX"/>
              </w:rPr>
              <w:t>de 2023</w:t>
            </w:r>
          </w:p>
        </w:tc>
        <w:tc>
          <w:tcPr>
            <w:tcW w:w="2963" w:type="dxa"/>
          </w:tcPr>
          <w:p w14:paraId="267CD708"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03 de julio de 2023</w:t>
            </w:r>
          </w:p>
        </w:tc>
      </w:tr>
      <w:tr w:rsidR="00E713BF" w:rsidRPr="00370F15" w14:paraId="2112207E" w14:textId="77777777" w:rsidTr="007C612E">
        <w:trPr>
          <w:trHeight w:val="374"/>
        </w:trPr>
        <w:tc>
          <w:tcPr>
            <w:tcW w:w="846" w:type="dxa"/>
          </w:tcPr>
          <w:p w14:paraId="501F23D1"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7</w:t>
            </w:r>
          </w:p>
        </w:tc>
        <w:tc>
          <w:tcPr>
            <w:tcW w:w="5826" w:type="dxa"/>
            <w:shd w:val="clear" w:color="auto" w:fill="auto"/>
            <w:vAlign w:val="center"/>
          </w:tcPr>
          <w:p w14:paraId="55ADF366"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julio </w:t>
            </w:r>
            <w:r w:rsidRPr="00370F15">
              <w:rPr>
                <w:rFonts w:ascii="Arial" w:eastAsiaTheme="minorHAnsi" w:hAnsi="Arial" w:cs="Arial"/>
                <w:bCs/>
                <w:sz w:val="18"/>
                <w:szCs w:val="18"/>
                <w:lang w:val="es-MX"/>
              </w:rPr>
              <w:t>de 2023</w:t>
            </w:r>
          </w:p>
        </w:tc>
        <w:tc>
          <w:tcPr>
            <w:tcW w:w="2963" w:type="dxa"/>
          </w:tcPr>
          <w:p w14:paraId="0D5F6E2B"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01 de agosto de 2023</w:t>
            </w:r>
          </w:p>
        </w:tc>
      </w:tr>
      <w:tr w:rsidR="00E713BF" w:rsidRPr="00370F15" w14:paraId="0DE00FAE" w14:textId="77777777" w:rsidTr="007C612E">
        <w:trPr>
          <w:trHeight w:val="374"/>
        </w:trPr>
        <w:tc>
          <w:tcPr>
            <w:tcW w:w="846" w:type="dxa"/>
          </w:tcPr>
          <w:p w14:paraId="4F755671"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8</w:t>
            </w:r>
          </w:p>
        </w:tc>
        <w:tc>
          <w:tcPr>
            <w:tcW w:w="5826" w:type="dxa"/>
            <w:shd w:val="clear" w:color="auto" w:fill="auto"/>
            <w:vAlign w:val="center"/>
          </w:tcPr>
          <w:p w14:paraId="638210A1"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agosto </w:t>
            </w:r>
            <w:r w:rsidRPr="00370F15">
              <w:rPr>
                <w:rFonts w:ascii="Arial" w:eastAsiaTheme="minorHAnsi" w:hAnsi="Arial" w:cs="Arial"/>
                <w:bCs/>
                <w:sz w:val="18"/>
                <w:szCs w:val="18"/>
                <w:lang w:val="es-MX"/>
              </w:rPr>
              <w:t>de 2023</w:t>
            </w:r>
          </w:p>
        </w:tc>
        <w:tc>
          <w:tcPr>
            <w:tcW w:w="2963" w:type="dxa"/>
          </w:tcPr>
          <w:p w14:paraId="0FC4D9B1"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01 de septiembre de 2023</w:t>
            </w:r>
          </w:p>
        </w:tc>
      </w:tr>
      <w:tr w:rsidR="00E713BF" w:rsidRPr="00370F15" w14:paraId="37B0EA1D" w14:textId="77777777" w:rsidTr="007C612E">
        <w:trPr>
          <w:trHeight w:val="374"/>
        </w:trPr>
        <w:tc>
          <w:tcPr>
            <w:tcW w:w="846" w:type="dxa"/>
          </w:tcPr>
          <w:p w14:paraId="67C63869"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9</w:t>
            </w:r>
          </w:p>
        </w:tc>
        <w:tc>
          <w:tcPr>
            <w:tcW w:w="5826" w:type="dxa"/>
            <w:shd w:val="clear" w:color="auto" w:fill="auto"/>
            <w:vAlign w:val="center"/>
          </w:tcPr>
          <w:p w14:paraId="50B1BFEB" w14:textId="01719134" w:rsidR="00E713BF" w:rsidRPr="00370F15" w:rsidRDefault="00E713BF" w:rsidP="00E713BF">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septiembre </w:t>
            </w:r>
            <w:r w:rsidRPr="00370F15">
              <w:rPr>
                <w:rFonts w:ascii="Arial" w:eastAsiaTheme="minorHAnsi" w:hAnsi="Arial" w:cs="Arial"/>
                <w:bCs/>
                <w:sz w:val="18"/>
                <w:szCs w:val="18"/>
                <w:lang w:val="es-MX"/>
              </w:rPr>
              <w:t>de 2023</w:t>
            </w:r>
          </w:p>
        </w:tc>
        <w:tc>
          <w:tcPr>
            <w:tcW w:w="2963" w:type="dxa"/>
          </w:tcPr>
          <w:p w14:paraId="4E1C8897"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02 de octubre de 2023</w:t>
            </w:r>
          </w:p>
        </w:tc>
      </w:tr>
      <w:tr w:rsidR="00E713BF" w:rsidRPr="00370F15" w14:paraId="3266498D" w14:textId="77777777" w:rsidTr="007C612E">
        <w:trPr>
          <w:trHeight w:val="374"/>
        </w:trPr>
        <w:tc>
          <w:tcPr>
            <w:tcW w:w="846" w:type="dxa"/>
          </w:tcPr>
          <w:p w14:paraId="19122B89"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10</w:t>
            </w:r>
          </w:p>
        </w:tc>
        <w:tc>
          <w:tcPr>
            <w:tcW w:w="5826" w:type="dxa"/>
            <w:shd w:val="clear" w:color="auto" w:fill="auto"/>
            <w:vAlign w:val="center"/>
          </w:tcPr>
          <w:p w14:paraId="691CE7CE"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octubre </w:t>
            </w:r>
            <w:r w:rsidRPr="00370F15">
              <w:rPr>
                <w:rFonts w:ascii="Arial" w:eastAsiaTheme="minorHAnsi" w:hAnsi="Arial" w:cs="Arial"/>
                <w:bCs/>
                <w:sz w:val="18"/>
                <w:szCs w:val="18"/>
                <w:lang w:val="es-MX"/>
              </w:rPr>
              <w:t>de 2023</w:t>
            </w:r>
          </w:p>
        </w:tc>
        <w:tc>
          <w:tcPr>
            <w:tcW w:w="2963" w:type="dxa"/>
          </w:tcPr>
          <w:p w14:paraId="14F5BD27"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01 de noviembre de 2023</w:t>
            </w:r>
          </w:p>
        </w:tc>
      </w:tr>
      <w:tr w:rsidR="00E713BF" w:rsidRPr="00370F15" w14:paraId="7D5E645A" w14:textId="77777777" w:rsidTr="007C612E">
        <w:trPr>
          <w:trHeight w:val="556"/>
        </w:trPr>
        <w:tc>
          <w:tcPr>
            <w:tcW w:w="846" w:type="dxa"/>
          </w:tcPr>
          <w:p w14:paraId="19206B89"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lastRenderedPageBreak/>
              <w:t>11</w:t>
            </w:r>
          </w:p>
        </w:tc>
        <w:tc>
          <w:tcPr>
            <w:tcW w:w="5826" w:type="dxa"/>
            <w:shd w:val="clear" w:color="auto" w:fill="auto"/>
            <w:vAlign w:val="center"/>
          </w:tcPr>
          <w:p w14:paraId="0BCA1AEC"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noviembre </w:t>
            </w:r>
            <w:r w:rsidRPr="00370F15">
              <w:rPr>
                <w:rFonts w:ascii="Arial" w:eastAsiaTheme="minorHAnsi" w:hAnsi="Arial" w:cs="Arial"/>
                <w:bCs/>
                <w:sz w:val="18"/>
                <w:szCs w:val="18"/>
                <w:lang w:val="es-MX"/>
              </w:rPr>
              <w:t>de 2023</w:t>
            </w:r>
          </w:p>
        </w:tc>
        <w:tc>
          <w:tcPr>
            <w:tcW w:w="2963" w:type="dxa"/>
          </w:tcPr>
          <w:p w14:paraId="63779365"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17 de noviembre de 2023</w:t>
            </w:r>
          </w:p>
        </w:tc>
      </w:tr>
      <w:tr w:rsidR="00E713BF" w:rsidRPr="00370F15" w14:paraId="209EF3AE" w14:textId="77777777" w:rsidTr="007C612E">
        <w:trPr>
          <w:trHeight w:val="374"/>
        </w:trPr>
        <w:tc>
          <w:tcPr>
            <w:tcW w:w="846" w:type="dxa"/>
          </w:tcPr>
          <w:p w14:paraId="293CC8A8" w14:textId="77777777" w:rsidR="00E713BF" w:rsidRPr="00370F15" w:rsidRDefault="00E713BF" w:rsidP="007C612E">
            <w:pPr>
              <w:ind w:left="314" w:right="-234"/>
              <w:contextualSpacing/>
              <w:rPr>
                <w:rFonts w:ascii="Arial" w:eastAsia="Calibri" w:hAnsi="Arial" w:cs="Arial"/>
                <w:sz w:val="18"/>
                <w:szCs w:val="18"/>
                <w:lang w:val="es-MX"/>
              </w:rPr>
            </w:pPr>
            <w:r w:rsidRPr="00370F15">
              <w:rPr>
                <w:rFonts w:ascii="Arial" w:eastAsia="Calibri" w:hAnsi="Arial" w:cs="Arial"/>
                <w:sz w:val="18"/>
                <w:szCs w:val="18"/>
                <w:lang w:val="es-MX"/>
              </w:rPr>
              <w:t>12</w:t>
            </w:r>
          </w:p>
        </w:tc>
        <w:tc>
          <w:tcPr>
            <w:tcW w:w="5826" w:type="dxa"/>
            <w:shd w:val="clear" w:color="auto" w:fill="auto"/>
            <w:vAlign w:val="center"/>
          </w:tcPr>
          <w:p w14:paraId="1BEAA788" w14:textId="77777777" w:rsidR="00E713BF" w:rsidRPr="00370F15" w:rsidRDefault="00E713BF" w:rsidP="007C612E">
            <w:pPr>
              <w:spacing w:line="264" w:lineRule="auto"/>
              <w:jc w:val="center"/>
              <w:rPr>
                <w:rFonts w:ascii="Arial" w:eastAsiaTheme="minorHAnsi" w:hAnsi="Arial" w:cs="Arial"/>
                <w:bCs/>
                <w:sz w:val="18"/>
                <w:szCs w:val="18"/>
                <w:lang w:val="es-MX"/>
              </w:rPr>
            </w:pPr>
            <w:r w:rsidRPr="00370F15">
              <w:rPr>
                <w:rFonts w:ascii="Arial" w:eastAsiaTheme="minorHAnsi" w:hAnsi="Arial" w:cs="Arial"/>
                <w:bCs/>
                <w:sz w:val="18"/>
                <w:szCs w:val="18"/>
                <w:lang w:val="es-MX"/>
              </w:rPr>
              <w:t xml:space="preserve">Informe de actividades correspondientes al mes de </w:t>
            </w:r>
            <w:r w:rsidRPr="00370F15">
              <w:rPr>
                <w:rFonts w:ascii="Arial" w:eastAsiaTheme="minorHAnsi" w:hAnsi="Arial" w:cs="Arial"/>
                <w:b/>
                <w:bCs/>
                <w:sz w:val="18"/>
                <w:szCs w:val="18"/>
                <w:lang w:val="es-MX"/>
              </w:rPr>
              <w:t xml:space="preserve">diciembre </w:t>
            </w:r>
            <w:r w:rsidRPr="00370F15">
              <w:rPr>
                <w:rFonts w:ascii="Arial" w:eastAsiaTheme="minorHAnsi" w:hAnsi="Arial" w:cs="Arial"/>
                <w:bCs/>
                <w:sz w:val="18"/>
                <w:szCs w:val="18"/>
                <w:lang w:val="es-MX"/>
              </w:rPr>
              <w:t>de 2023</w:t>
            </w:r>
          </w:p>
        </w:tc>
        <w:tc>
          <w:tcPr>
            <w:tcW w:w="2963" w:type="dxa"/>
          </w:tcPr>
          <w:p w14:paraId="1429BF5C" w14:textId="77777777" w:rsidR="00E713BF" w:rsidRPr="00370F15" w:rsidRDefault="00E713BF" w:rsidP="007C612E">
            <w:pPr>
              <w:ind w:left="323" w:right="-234" w:hanging="574"/>
              <w:contextualSpacing/>
              <w:jc w:val="center"/>
              <w:rPr>
                <w:rFonts w:ascii="Arial" w:eastAsia="Calibri" w:hAnsi="Arial" w:cs="Arial"/>
                <w:sz w:val="18"/>
                <w:szCs w:val="18"/>
                <w:lang w:val="es-MX"/>
              </w:rPr>
            </w:pPr>
            <w:r w:rsidRPr="00370F15">
              <w:rPr>
                <w:rFonts w:ascii="Arial" w:eastAsia="Calibri" w:hAnsi="Arial" w:cs="Arial"/>
                <w:sz w:val="18"/>
                <w:szCs w:val="18"/>
                <w:lang w:val="es-MX"/>
              </w:rPr>
              <w:t>15 de diciembre de 2023</w:t>
            </w:r>
          </w:p>
        </w:tc>
      </w:tr>
    </w:tbl>
    <w:p w14:paraId="17A59FB2" w14:textId="69857ECC" w:rsidR="0024669A" w:rsidRPr="00370F15" w:rsidRDefault="0024669A" w:rsidP="002F0750">
      <w:pPr>
        <w:jc w:val="both"/>
        <w:rPr>
          <w:rFonts w:ascii="Arial" w:hAnsi="Arial" w:cs="Arial"/>
          <w:b/>
          <w:sz w:val="22"/>
          <w:szCs w:val="22"/>
        </w:rPr>
      </w:pPr>
    </w:p>
    <w:p w14:paraId="026B075C" w14:textId="77777777" w:rsidR="00861D93" w:rsidRPr="00370F15" w:rsidRDefault="00861D93" w:rsidP="00861D93">
      <w:pPr>
        <w:pStyle w:val="F25"/>
        <w:ind w:left="0" w:firstLine="0"/>
        <w:rPr>
          <w:rFonts w:eastAsiaTheme="minorHAnsi"/>
          <w:b/>
          <w:bCs/>
          <w:lang w:eastAsia="en-US"/>
        </w:rPr>
      </w:pPr>
      <w:r w:rsidRPr="00370F15">
        <w:t xml:space="preserve">Para los efectos de este contrato se establece el siguiente </w:t>
      </w:r>
      <w:r w:rsidRPr="00370F15">
        <w:rPr>
          <w:b/>
          <w:bCs/>
        </w:rPr>
        <w:t xml:space="preserve">ANEXO, </w:t>
      </w:r>
      <w:r w:rsidRPr="00370F15">
        <w:rPr>
          <w:bCs/>
        </w:rPr>
        <w:t>el cual</w:t>
      </w:r>
      <w:r w:rsidRPr="00370F15">
        <w:rPr>
          <w:b/>
          <w:bCs/>
        </w:rPr>
        <w:t xml:space="preserve"> </w:t>
      </w:r>
      <w:r w:rsidRPr="00370F15">
        <w:t>forma parte integrante del presente instrumento jurídico</w:t>
      </w:r>
      <w:r w:rsidRPr="00370F15">
        <w:rPr>
          <w:bCs/>
        </w:rPr>
        <w:t>:</w:t>
      </w:r>
    </w:p>
    <w:p w14:paraId="5F0607F9" w14:textId="77777777" w:rsidR="00861D93" w:rsidRPr="00370F15" w:rsidRDefault="00861D93" w:rsidP="00861D93">
      <w:pPr>
        <w:ind w:left="1418" w:hanging="1418"/>
        <w:jc w:val="both"/>
        <w:rPr>
          <w:rFonts w:ascii="Arial" w:hAnsi="Arial" w:cs="Arial"/>
          <w:sz w:val="22"/>
          <w:szCs w:val="22"/>
        </w:rPr>
      </w:pPr>
    </w:p>
    <w:p w14:paraId="056CB41A" w14:textId="5F336D72" w:rsidR="00861D93" w:rsidRPr="00370F15" w:rsidRDefault="00861D93" w:rsidP="00861D93">
      <w:pPr>
        <w:pStyle w:val="Prrafodelista"/>
        <w:numPr>
          <w:ilvl w:val="0"/>
          <w:numId w:val="7"/>
        </w:numPr>
        <w:spacing w:line="-240" w:lineRule="auto"/>
        <w:jc w:val="both"/>
        <w:rPr>
          <w:rFonts w:ascii="Arial" w:hAnsi="Arial" w:cs="Arial"/>
          <w:sz w:val="22"/>
          <w:szCs w:val="22"/>
        </w:rPr>
      </w:pPr>
      <w:r w:rsidRPr="00370F15">
        <w:rPr>
          <w:rFonts w:ascii="Arial" w:hAnsi="Arial" w:cs="Arial"/>
          <w:b/>
          <w:bCs/>
          <w:sz w:val="22"/>
          <w:szCs w:val="22"/>
        </w:rPr>
        <w:t>ANEXO ÚNICO</w:t>
      </w:r>
      <w:r w:rsidR="003B7BED" w:rsidRPr="00370F15">
        <w:rPr>
          <w:rFonts w:ascii="Arial" w:hAnsi="Arial" w:cs="Arial"/>
          <w:bCs/>
          <w:sz w:val="22"/>
          <w:szCs w:val="22"/>
        </w:rPr>
        <w:t>:</w:t>
      </w:r>
      <w:r w:rsidRPr="00370F15">
        <w:rPr>
          <w:rFonts w:ascii="Arial" w:hAnsi="Arial" w:cs="Arial"/>
          <w:b/>
          <w:bCs/>
          <w:sz w:val="22"/>
          <w:szCs w:val="22"/>
        </w:rPr>
        <w:t xml:space="preserve"> </w:t>
      </w:r>
      <w:r w:rsidRPr="00370F15">
        <w:rPr>
          <w:rFonts w:ascii="Arial" w:hAnsi="Arial" w:cs="Arial"/>
          <w:sz w:val="22"/>
          <w:szCs w:val="22"/>
        </w:rPr>
        <w:t xml:space="preserve">Propuesta Económica y Datos Personales de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w:t>
      </w:r>
    </w:p>
    <w:p w14:paraId="415E565D" w14:textId="77777777" w:rsidR="0024669A" w:rsidRPr="00370F15" w:rsidRDefault="0024669A" w:rsidP="002F0750">
      <w:pPr>
        <w:jc w:val="both"/>
        <w:rPr>
          <w:rFonts w:ascii="Arial" w:hAnsi="Arial" w:cs="Arial"/>
          <w:b/>
          <w:sz w:val="22"/>
          <w:szCs w:val="22"/>
        </w:rPr>
      </w:pPr>
    </w:p>
    <w:p w14:paraId="38019AAC" w14:textId="6CEB4B71" w:rsidR="002F0750" w:rsidRPr="00370F15" w:rsidRDefault="002F0750" w:rsidP="002F0750">
      <w:pPr>
        <w:jc w:val="both"/>
        <w:rPr>
          <w:rFonts w:ascii="Arial" w:hAnsi="Arial" w:cs="Arial"/>
          <w:b/>
          <w:sz w:val="22"/>
          <w:szCs w:val="22"/>
        </w:rPr>
      </w:pPr>
      <w:r w:rsidRPr="00370F15">
        <w:rPr>
          <w:rFonts w:ascii="Arial" w:hAnsi="Arial" w:cs="Arial"/>
          <w:b/>
          <w:sz w:val="22"/>
          <w:szCs w:val="22"/>
        </w:rPr>
        <w:t xml:space="preserve">SEGUNDA. MONTO DEL CONTRATO </w:t>
      </w:r>
    </w:p>
    <w:p w14:paraId="30979672" w14:textId="77777777" w:rsidR="002F0750" w:rsidRPr="00370F15" w:rsidRDefault="002F0750" w:rsidP="002F0750">
      <w:pPr>
        <w:jc w:val="both"/>
        <w:rPr>
          <w:rFonts w:ascii="Arial" w:hAnsi="Arial" w:cs="Arial"/>
          <w:b/>
          <w:sz w:val="22"/>
          <w:szCs w:val="22"/>
        </w:rPr>
      </w:pPr>
    </w:p>
    <w:p w14:paraId="09B84D18" w14:textId="0BD4BEF3" w:rsidR="002D6E9B" w:rsidRPr="00370F15" w:rsidRDefault="002D6E9B" w:rsidP="002D6E9B">
      <w:pPr>
        <w:autoSpaceDE w:val="0"/>
        <w:autoSpaceDN w:val="0"/>
        <w:adjustRightInd w:val="0"/>
        <w:jc w:val="both"/>
        <w:rPr>
          <w:rFonts w:ascii="Arial" w:hAnsi="Arial" w:cs="Arial"/>
          <w:bCs/>
          <w:sz w:val="22"/>
          <w:szCs w:val="22"/>
        </w:rPr>
      </w:pPr>
      <w:r w:rsidRPr="00370F15">
        <w:rPr>
          <w:rFonts w:ascii="Arial" w:hAnsi="Arial" w:cs="Arial"/>
          <w:b/>
          <w:sz w:val="22"/>
          <w:szCs w:val="22"/>
        </w:rPr>
        <w:t>“LA DEPENDENCIA”</w:t>
      </w:r>
      <w:r w:rsidRPr="00370F15">
        <w:rPr>
          <w:rFonts w:ascii="Arial" w:hAnsi="Arial" w:cs="Arial"/>
          <w:sz w:val="22"/>
          <w:szCs w:val="22"/>
        </w:rPr>
        <w:t xml:space="preserve"> </w:t>
      </w:r>
      <w:r w:rsidRPr="00370F15">
        <w:rPr>
          <w:rFonts w:ascii="Arial" w:eastAsiaTheme="minorHAnsi" w:hAnsi="Arial" w:cs="Arial"/>
          <w:sz w:val="22"/>
          <w:szCs w:val="22"/>
          <w:lang w:eastAsia="en-US"/>
        </w:rPr>
        <w:t xml:space="preserve">pagará a </w:t>
      </w:r>
      <w:r w:rsidRPr="00370F15">
        <w:rPr>
          <w:rFonts w:ascii="Arial" w:eastAsiaTheme="minorHAnsi" w:hAnsi="Arial" w:cs="Arial"/>
          <w:b/>
          <w:sz w:val="22"/>
          <w:szCs w:val="22"/>
          <w:lang w:eastAsia="en-US"/>
        </w:rPr>
        <w:t>"</w:t>
      </w:r>
      <w:r w:rsidR="007C59D4">
        <w:rPr>
          <w:rFonts w:ascii="Arial" w:eastAsiaTheme="minorHAnsi" w:hAnsi="Arial" w:cs="Arial"/>
          <w:b/>
          <w:sz w:val="22"/>
          <w:szCs w:val="22"/>
          <w:lang w:eastAsia="en-US"/>
        </w:rPr>
        <w:t>LA PROVEEDORA</w:t>
      </w:r>
      <w:r w:rsidRPr="00370F15">
        <w:rPr>
          <w:rFonts w:ascii="Arial" w:eastAsiaTheme="minorHAnsi" w:hAnsi="Arial" w:cs="Arial"/>
          <w:b/>
          <w:sz w:val="22"/>
          <w:szCs w:val="22"/>
          <w:lang w:eastAsia="en-US"/>
        </w:rPr>
        <w:t>”</w:t>
      </w:r>
      <w:r w:rsidRPr="00370F15">
        <w:rPr>
          <w:rFonts w:ascii="Arial" w:eastAsiaTheme="minorHAnsi" w:hAnsi="Arial" w:cs="Arial"/>
          <w:sz w:val="22"/>
          <w:szCs w:val="22"/>
          <w:lang w:eastAsia="en-US"/>
        </w:rPr>
        <w:t xml:space="preserve"> como contraprestación por los servicios objeto de este contrato, la cantidad de </w:t>
      </w:r>
      <w:r w:rsidR="004B6057">
        <w:rPr>
          <w:rFonts w:ascii="Arial" w:eastAsiaTheme="minorHAnsi" w:hAnsi="Arial" w:cs="Arial"/>
          <w:b/>
          <w:bCs/>
          <w:sz w:val="22"/>
          <w:szCs w:val="22"/>
          <w:lang w:eastAsia="en-US"/>
        </w:rPr>
        <w:t>_______</w:t>
      </w:r>
      <w:r w:rsidRPr="00370F15">
        <w:rPr>
          <w:rFonts w:ascii="Arial" w:eastAsiaTheme="minorHAnsi" w:hAnsi="Arial" w:cs="Arial"/>
          <w:bCs/>
          <w:sz w:val="22"/>
          <w:szCs w:val="22"/>
          <w:lang w:eastAsia="en-US"/>
        </w:rPr>
        <w:t>,</w:t>
      </w:r>
      <w:r w:rsidRPr="00370F15">
        <w:rPr>
          <w:rFonts w:ascii="Arial" w:eastAsiaTheme="minorHAnsi" w:hAnsi="Arial" w:cs="Arial"/>
          <w:sz w:val="22"/>
          <w:szCs w:val="22"/>
          <w:lang w:eastAsia="en-US"/>
        </w:rPr>
        <w:t xml:space="preserve"> más el Impuesto al Valor Agregado (I.V.A.) que asciende a </w:t>
      </w:r>
      <w:r w:rsidR="004B6057">
        <w:rPr>
          <w:rFonts w:ascii="Arial" w:eastAsiaTheme="minorHAnsi" w:hAnsi="Arial" w:cs="Arial"/>
          <w:b/>
          <w:bCs/>
          <w:sz w:val="22"/>
          <w:szCs w:val="22"/>
          <w:lang w:eastAsia="en-US"/>
        </w:rPr>
        <w:t>_____</w:t>
      </w:r>
      <w:r w:rsidRPr="00370F15">
        <w:rPr>
          <w:rFonts w:ascii="Arial" w:eastAsiaTheme="minorHAnsi" w:hAnsi="Arial" w:cs="Arial"/>
          <w:bCs/>
          <w:sz w:val="22"/>
          <w:szCs w:val="22"/>
          <w:lang w:eastAsia="en-US"/>
        </w:rPr>
        <w:t>,</w:t>
      </w:r>
      <w:r w:rsidRPr="00370F15">
        <w:rPr>
          <w:rFonts w:ascii="Arial" w:eastAsiaTheme="minorHAnsi" w:hAnsi="Arial" w:cs="Arial"/>
          <w:b/>
          <w:bCs/>
          <w:sz w:val="22"/>
          <w:szCs w:val="22"/>
          <w:lang w:eastAsia="en-US"/>
        </w:rPr>
        <w:t xml:space="preserve"> </w:t>
      </w:r>
      <w:r w:rsidRPr="00370F15">
        <w:rPr>
          <w:rFonts w:ascii="Arial" w:eastAsiaTheme="minorHAnsi" w:hAnsi="Arial" w:cs="Arial"/>
          <w:sz w:val="22"/>
          <w:szCs w:val="22"/>
          <w:lang w:eastAsia="en-US"/>
        </w:rPr>
        <w:t xml:space="preserve">que hace un total </w:t>
      </w:r>
      <w:r w:rsidRPr="00370F15">
        <w:rPr>
          <w:rFonts w:ascii="Arial" w:hAnsi="Arial" w:cs="Arial"/>
          <w:sz w:val="22"/>
          <w:szCs w:val="22"/>
        </w:rPr>
        <w:t xml:space="preserve">de </w:t>
      </w:r>
      <w:r w:rsidR="004B6057">
        <w:rPr>
          <w:rFonts w:ascii="Arial" w:hAnsi="Arial" w:cs="Arial"/>
          <w:b/>
          <w:sz w:val="22"/>
          <w:szCs w:val="22"/>
        </w:rPr>
        <w:t>______</w:t>
      </w:r>
      <w:r w:rsidRPr="00370F15">
        <w:rPr>
          <w:rFonts w:ascii="Arial" w:hAnsi="Arial" w:cs="Arial"/>
          <w:bCs/>
          <w:sz w:val="22"/>
          <w:szCs w:val="22"/>
        </w:rPr>
        <w:t>.</w:t>
      </w:r>
    </w:p>
    <w:p w14:paraId="7E7250E1" w14:textId="77777777" w:rsidR="002D6E9B" w:rsidRPr="00370F15" w:rsidRDefault="002D6E9B" w:rsidP="002D6E9B">
      <w:pPr>
        <w:ind w:right="51"/>
        <w:jc w:val="both"/>
        <w:rPr>
          <w:rFonts w:ascii="Arial" w:eastAsiaTheme="minorHAnsi" w:hAnsi="Arial" w:cs="Arial"/>
          <w:sz w:val="22"/>
          <w:szCs w:val="22"/>
          <w:lang w:eastAsia="en-US"/>
        </w:rPr>
      </w:pPr>
    </w:p>
    <w:p w14:paraId="0295CCAA" w14:textId="77777777" w:rsidR="002D6E9B" w:rsidRPr="00370F15" w:rsidRDefault="002D6E9B" w:rsidP="002D6E9B">
      <w:pPr>
        <w:ind w:right="51"/>
        <w:jc w:val="both"/>
        <w:rPr>
          <w:rFonts w:ascii="Arial" w:hAnsi="Arial" w:cs="Arial"/>
          <w:sz w:val="22"/>
          <w:szCs w:val="22"/>
        </w:rPr>
      </w:pPr>
      <w:r w:rsidRPr="00370F15">
        <w:rPr>
          <w:rFonts w:ascii="Arial" w:hAnsi="Arial" w:cs="Arial"/>
          <w:sz w:val="22"/>
          <w:szCs w:val="22"/>
        </w:rPr>
        <w:t>Los precios unitarios del presente contrato, expresados en moneda nacional son:</w:t>
      </w:r>
    </w:p>
    <w:p w14:paraId="47D9523A" w14:textId="77777777" w:rsidR="002D6E9B" w:rsidRPr="00370F15" w:rsidRDefault="002D6E9B" w:rsidP="002D6E9B">
      <w:pPr>
        <w:ind w:right="51"/>
        <w:jc w:val="both"/>
        <w:rPr>
          <w:rFonts w:ascii="Arial" w:hAnsi="Arial" w:cs="Arial"/>
          <w:sz w:val="22"/>
          <w:szCs w:val="22"/>
        </w:rPr>
      </w:pPr>
    </w:p>
    <w:tbl>
      <w:tblPr>
        <w:tblStyle w:val="Tablaconcuadrcula"/>
        <w:tblW w:w="9403" w:type="dxa"/>
        <w:jc w:val="center"/>
        <w:tblLook w:val="04A0" w:firstRow="1" w:lastRow="0" w:firstColumn="1" w:lastColumn="0" w:noHBand="0" w:noVBand="1"/>
      </w:tblPr>
      <w:tblGrid>
        <w:gridCol w:w="864"/>
        <w:gridCol w:w="8539"/>
      </w:tblGrid>
      <w:tr w:rsidR="002D6E9B" w:rsidRPr="00370F15" w14:paraId="74862D64" w14:textId="77777777" w:rsidTr="0023092E">
        <w:trPr>
          <w:trHeight w:val="233"/>
          <w:jc w:val="center"/>
        </w:trPr>
        <w:tc>
          <w:tcPr>
            <w:tcW w:w="846" w:type="dxa"/>
            <w:shd w:val="clear" w:color="auto" w:fill="D9D9D9" w:themeFill="background1" w:themeFillShade="D9"/>
            <w:vAlign w:val="center"/>
          </w:tcPr>
          <w:p w14:paraId="773444F3" w14:textId="77777777" w:rsidR="002D6E9B" w:rsidRPr="00370F15" w:rsidRDefault="002D6E9B" w:rsidP="0023092E">
            <w:pPr>
              <w:jc w:val="center"/>
              <w:rPr>
                <w:rFonts w:ascii="Arial" w:hAnsi="Arial" w:cs="Arial"/>
                <w:b/>
                <w:sz w:val="22"/>
                <w:szCs w:val="22"/>
              </w:rPr>
            </w:pPr>
            <w:r w:rsidRPr="00370F15">
              <w:rPr>
                <w:rFonts w:ascii="Arial" w:hAnsi="Arial" w:cs="Arial"/>
                <w:b/>
                <w:sz w:val="22"/>
                <w:szCs w:val="22"/>
              </w:rPr>
              <w:t>No. de pagos</w:t>
            </w:r>
          </w:p>
        </w:tc>
        <w:tc>
          <w:tcPr>
            <w:tcW w:w="8557" w:type="dxa"/>
            <w:shd w:val="clear" w:color="auto" w:fill="D9D9D9" w:themeFill="background1" w:themeFillShade="D9"/>
          </w:tcPr>
          <w:p w14:paraId="2B4612DE" w14:textId="77777777" w:rsidR="002D6E9B" w:rsidRPr="00370F15" w:rsidRDefault="002D6E9B" w:rsidP="0023092E">
            <w:pPr>
              <w:jc w:val="center"/>
              <w:rPr>
                <w:rFonts w:ascii="Arial" w:hAnsi="Arial" w:cs="Arial"/>
                <w:b/>
                <w:sz w:val="22"/>
                <w:szCs w:val="22"/>
              </w:rPr>
            </w:pPr>
          </w:p>
          <w:p w14:paraId="3A4E9A67" w14:textId="77777777" w:rsidR="002D6E9B" w:rsidRPr="00370F15" w:rsidRDefault="002D6E9B" w:rsidP="0023092E">
            <w:pPr>
              <w:jc w:val="center"/>
              <w:rPr>
                <w:rFonts w:ascii="Arial" w:hAnsi="Arial" w:cs="Arial"/>
                <w:b/>
                <w:sz w:val="22"/>
                <w:szCs w:val="22"/>
              </w:rPr>
            </w:pPr>
            <w:r w:rsidRPr="00370F15">
              <w:rPr>
                <w:rFonts w:ascii="Arial" w:hAnsi="Arial" w:cs="Arial"/>
                <w:b/>
                <w:sz w:val="22"/>
                <w:szCs w:val="22"/>
              </w:rPr>
              <w:t>Precio unitario por entregable de enero a diciembre de 2023</w:t>
            </w:r>
          </w:p>
        </w:tc>
      </w:tr>
      <w:tr w:rsidR="002D6E9B" w:rsidRPr="00370F15" w14:paraId="085ADE40" w14:textId="77777777" w:rsidTr="0023092E">
        <w:trPr>
          <w:trHeight w:val="350"/>
          <w:jc w:val="center"/>
        </w:trPr>
        <w:tc>
          <w:tcPr>
            <w:tcW w:w="846" w:type="dxa"/>
            <w:vAlign w:val="center"/>
          </w:tcPr>
          <w:p w14:paraId="5A885C93" w14:textId="77777777" w:rsidR="002D6E9B" w:rsidRPr="00370F15" w:rsidRDefault="002D6E9B" w:rsidP="0023092E">
            <w:pPr>
              <w:jc w:val="center"/>
              <w:rPr>
                <w:rFonts w:ascii="Arial" w:hAnsi="Arial" w:cs="Arial"/>
                <w:b/>
                <w:sz w:val="22"/>
                <w:szCs w:val="22"/>
              </w:rPr>
            </w:pPr>
            <w:r w:rsidRPr="00370F15">
              <w:rPr>
                <w:rFonts w:ascii="Arial" w:hAnsi="Arial" w:cs="Arial"/>
                <w:b/>
                <w:sz w:val="22"/>
                <w:szCs w:val="22"/>
              </w:rPr>
              <w:t>12</w:t>
            </w:r>
          </w:p>
        </w:tc>
        <w:tc>
          <w:tcPr>
            <w:tcW w:w="8557" w:type="dxa"/>
            <w:vAlign w:val="center"/>
          </w:tcPr>
          <w:p w14:paraId="3C5447FF" w14:textId="5A495665" w:rsidR="002D6E9B" w:rsidRPr="00370F15" w:rsidRDefault="004B6057" w:rsidP="00531233">
            <w:pPr>
              <w:jc w:val="center"/>
              <w:rPr>
                <w:rFonts w:ascii="Arial" w:hAnsi="Arial" w:cs="Arial"/>
                <w:sz w:val="22"/>
                <w:szCs w:val="22"/>
                <w:bdr w:val="none" w:sz="0" w:space="0" w:color="auto" w:frame="1"/>
              </w:rPr>
            </w:pPr>
            <w:r>
              <w:rPr>
                <w:rFonts w:ascii="Arial" w:hAnsi="Arial" w:cs="Arial"/>
                <w:sz w:val="22"/>
                <w:szCs w:val="22"/>
                <w:bdr w:val="none" w:sz="0" w:space="0" w:color="auto" w:frame="1"/>
              </w:rPr>
              <w:t>________________</w:t>
            </w:r>
          </w:p>
        </w:tc>
      </w:tr>
    </w:tbl>
    <w:p w14:paraId="75A7933C" w14:textId="327F0359" w:rsidR="00444BA4" w:rsidRPr="00370F15" w:rsidRDefault="00444BA4" w:rsidP="002F0750">
      <w:pPr>
        <w:ind w:right="51"/>
        <w:jc w:val="both"/>
        <w:rPr>
          <w:rFonts w:ascii="Arial" w:hAnsi="Arial" w:cs="Arial"/>
          <w:sz w:val="22"/>
          <w:szCs w:val="22"/>
        </w:rPr>
      </w:pPr>
    </w:p>
    <w:p w14:paraId="439348C3" w14:textId="35AD2EA4" w:rsidR="00B24D0A" w:rsidRPr="00370F15" w:rsidRDefault="002F0750" w:rsidP="00B24D0A">
      <w:pPr>
        <w:ind w:right="51"/>
        <w:jc w:val="both"/>
        <w:rPr>
          <w:rFonts w:ascii="Arial" w:hAnsi="Arial" w:cs="Arial"/>
          <w:sz w:val="22"/>
          <w:szCs w:val="22"/>
        </w:rPr>
      </w:pPr>
      <w:r w:rsidRPr="00370F15">
        <w:rPr>
          <w:rFonts w:ascii="Arial" w:hAnsi="Arial" w:cs="Arial"/>
          <w:sz w:val="22"/>
          <w:szCs w:val="22"/>
        </w:rPr>
        <w:t xml:space="preserve">El precio unitario es considerado fijo y en moneda nacional (peso mexicano) hasta que concluya la relación contractual que se formaliza, incluyendo todos los conceptos y costos involucrados en la </w:t>
      </w:r>
      <w:r w:rsidR="006A415B" w:rsidRPr="00370F15">
        <w:rPr>
          <w:rFonts w:ascii="Arial" w:hAnsi="Arial" w:cs="Arial"/>
          <w:sz w:val="22"/>
          <w:szCs w:val="22"/>
        </w:rPr>
        <w:t xml:space="preserve">prestación de </w:t>
      </w:r>
      <w:r w:rsidR="00FB49FB" w:rsidRPr="00370F15">
        <w:rPr>
          <w:rFonts w:ascii="Arial" w:hAnsi="Arial" w:cs="Arial"/>
          <w:noProof/>
          <w:sz w:val="22"/>
          <w:szCs w:val="22"/>
        </w:rPr>
        <w:t xml:space="preserve">servicios </w:t>
      </w:r>
      <w:r w:rsidR="006E212B" w:rsidRPr="00370F15">
        <w:rPr>
          <w:rFonts w:ascii="Arial" w:hAnsi="Arial" w:cs="Arial"/>
          <w:noProof/>
          <w:sz w:val="22"/>
          <w:szCs w:val="22"/>
        </w:rPr>
        <w:t xml:space="preserve">de defensor de oficio a </w:t>
      </w:r>
      <w:r w:rsidR="006E212B" w:rsidRPr="00370F15">
        <w:rPr>
          <w:rFonts w:ascii="Arial" w:hAnsi="Arial" w:cs="Arial"/>
          <w:b/>
          <w:noProof/>
          <w:sz w:val="22"/>
          <w:szCs w:val="22"/>
        </w:rPr>
        <w:t>“LA DEPENDENCIA”</w:t>
      </w:r>
      <w:r w:rsidR="006E212B" w:rsidRPr="00370F15">
        <w:rPr>
          <w:rFonts w:ascii="Arial" w:hAnsi="Arial" w:cs="Arial"/>
          <w:noProof/>
          <w:sz w:val="22"/>
          <w:szCs w:val="22"/>
        </w:rPr>
        <w:t>, en la Unidad de Denuncias e Investigaciones, y por medio de la Dirección de Defensoría de Oficio, para proporcionar los servicios profesionales de asesoría y patrocinio legal gratuito que se requiera en el procedimiento de responsabilidad administrativa, iniciado al amparo de la Ley General de Responsabilidades Administrativas, para asistir y representar a los presuntos responsables en dichos procedimientos; la recepción, revisión, estudio, análisis y atención legal de los procedimientos de responsabilidad que le sean asignados, así como el seguimiento puntual de esos procedimientos ante las autoridades competentes y en la rendición de informes cualitativos y cuantitativos, respecto de dichos procedimientos, y apoyar a la Dirección de Defensoría de Oficio en la integración de las evidencias de los procedimientos de responsabilidad administrativa, en los que hayan sido designados como defensores de oficio, así como la elaboración de la estadística de los asuntos a su cargo</w:t>
      </w:r>
      <w:r w:rsidR="00B24D0A" w:rsidRPr="00370F15">
        <w:rPr>
          <w:rFonts w:ascii="Arial" w:hAnsi="Arial" w:cs="Arial"/>
          <w:sz w:val="22"/>
          <w:szCs w:val="22"/>
        </w:rPr>
        <w:t xml:space="preserve">, en los términos y condiciones establecidos en este contrato, por lo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00B24D0A" w:rsidRPr="00370F15">
        <w:rPr>
          <w:rFonts w:ascii="Arial" w:hAnsi="Arial" w:cs="Arial"/>
          <w:sz w:val="22"/>
          <w:szCs w:val="22"/>
        </w:rPr>
        <w:t xml:space="preserve"> no podrá agregar ningún costo extra y los precios serán inalterables durante la vigencia del presente contrato.</w:t>
      </w:r>
    </w:p>
    <w:p w14:paraId="39475E9D" w14:textId="46F11D79" w:rsidR="002F0750" w:rsidRPr="00370F15" w:rsidRDefault="002F0750" w:rsidP="002F0750">
      <w:pPr>
        <w:widowControl w:val="0"/>
        <w:jc w:val="both"/>
        <w:rPr>
          <w:rFonts w:ascii="Arial" w:hAnsi="Arial" w:cs="Arial"/>
          <w:b/>
          <w:sz w:val="22"/>
          <w:szCs w:val="22"/>
        </w:rPr>
      </w:pPr>
      <w:r w:rsidRPr="00370F15">
        <w:rPr>
          <w:rFonts w:ascii="Arial" w:hAnsi="Arial" w:cs="Arial"/>
          <w:b/>
          <w:sz w:val="22"/>
          <w:szCs w:val="22"/>
        </w:rPr>
        <w:t>TERCERA. ANTICIPO</w:t>
      </w:r>
    </w:p>
    <w:p w14:paraId="02056DB4" w14:textId="77777777" w:rsidR="002F0750" w:rsidRPr="00370F15" w:rsidRDefault="002F0750" w:rsidP="002F0750">
      <w:pPr>
        <w:widowControl w:val="0"/>
        <w:jc w:val="both"/>
        <w:rPr>
          <w:rFonts w:ascii="Arial" w:hAnsi="Arial" w:cs="Arial"/>
          <w:b/>
          <w:sz w:val="22"/>
          <w:szCs w:val="22"/>
        </w:rPr>
      </w:pPr>
    </w:p>
    <w:p w14:paraId="254E3C81" w14:textId="583FCCA1" w:rsidR="002F0750" w:rsidRPr="00370F15" w:rsidRDefault="002F0750" w:rsidP="002F0750">
      <w:pPr>
        <w:widowControl w:val="0"/>
        <w:jc w:val="both"/>
        <w:rPr>
          <w:rFonts w:ascii="Arial" w:hAnsi="Arial" w:cs="Arial"/>
          <w:sz w:val="22"/>
          <w:szCs w:val="22"/>
        </w:rPr>
      </w:pPr>
      <w:r w:rsidRPr="00370F15">
        <w:rPr>
          <w:rFonts w:ascii="Arial" w:hAnsi="Arial" w:cs="Arial"/>
          <w:sz w:val="22"/>
          <w:szCs w:val="22"/>
        </w:rPr>
        <w:t xml:space="preserve">Para el presente contrato </w:t>
      </w:r>
      <w:r w:rsidRPr="00370F15">
        <w:rPr>
          <w:rFonts w:ascii="Arial" w:hAnsi="Arial" w:cs="Arial"/>
          <w:b/>
          <w:sz w:val="22"/>
          <w:szCs w:val="22"/>
        </w:rPr>
        <w:t>“LA DEPENDENCIA”</w:t>
      </w:r>
      <w:r w:rsidR="002A2927" w:rsidRPr="00370F15">
        <w:rPr>
          <w:rFonts w:ascii="Arial" w:hAnsi="Arial" w:cs="Arial"/>
          <w:sz w:val="22"/>
          <w:szCs w:val="22"/>
        </w:rPr>
        <w:t xml:space="preserve"> no otorgará anticipo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00D72699" w:rsidRPr="00370F15">
        <w:rPr>
          <w:rFonts w:ascii="Arial" w:hAnsi="Arial" w:cs="Arial"/>
          <w:sz w:val="22"/>
          <w:szCs w:val="22"/>
        </w:rPr>
        <w:t>.</w:t>
      </w:r>
    </w:p>
    <w:p w14:paraId="22D034B6" w14:textId="77777777" w:rsidR="005D4548" w:rsidRPr="00370F15" w:rsidRDefault="005D4548" w:rsidP="002F0750">
      <w:pPr>
        <w:widowControl w:val="0"/>
        <w:jc w:val="both"/>
        <w:rPr>
          <w:rFonts w:ascii="Arial" w:hAnsi="Arial" w:cs="Arial"/>
          <w:b/>
          <w:sz w:val="22"/>
          <w:szCs w:val="22"/>
        </w:rPr>
      </w:pPr>
    </w:p>
    <w:p w14:paraId="081EB0DA" w14:textId="2E678E95" w:rsidR="002F0750" w:rsidRPr="00370F15" w:rsidRDefault="002F0750" w:rsidP="002F0750">
      <w:pPr>
        <w:widowControl w:val="0"/>
        <w:jc w:val="both"/>
        <w:rPr>
          <w:rFonts w:ascii="Arial" w:hAnsi="Arial" w:cs="Arial"/>
          <w:b/>
          <w:sz w:val="22"/>
          <w:szCs w:val="22"/>
        </w:rPr>
      </w:pPr>
      <w:r w:rsidRPr="00370F15">
        <w:rPr>
          <w:rFonts w:ascii="Arial" w:hAnsi="Arial" w:cs="Arial"/>
          <w:b/>
          <w:sz w:val="22"/>
          <w:szCs w:val="22"/>
        </w:rPr>
        <w:t>CUARTA. FORMA Y LUGAR DE PAGO</w:t>
      </w:r>
    </w:p>
    <w:p w14:paraId="1C7357E4" w14:textId="77777777" w:rsidR="002F0750" w:rsidRPr="00370F15" w:rsidRDefault="002F0750" w:rsidP="002F0750">
      <w:pPr>
        <w:widowControl w:val="0"/>
        <w:jc w:val="both"/>
        <w:rPr>
          <w:rFonts w:ascii="Arial" w:hAnsi="Arial" w:cs="Arial"/>
          <w:sz w:val="22"/>
          <w:szCs w:val="22"/>
        </w:rPr>
      </w:pPr>
    </w:p>
    <w:p w14:paraId="0FFF7E41" w14:textId="210B92D0" w:rsidR="002F0750" w:rsidRPr="00370F15" w:rsidRDefault="002F0750" w:rsidP="002F0750">
      <w:pPr>
        <w:autoSpaceDE w:val="0"/>
        <w:autoSpaceDN w:val="0"/>
        <w:adjustRightInd w:val="0"/>
        <w:jc w:val="both"/>
        <w:rPr>
          <w:rFonts w:ascii="Arial" w:eastAsiaTheme="minorHAnsi" w:hAnsi="Arial" w:cs="Arial"/>
          <w:sz w:val="22"/>
          <w:szCs w:val="22"/>
          <w:lang w:eastAsia="en-US"/>
        </w:rPr>
      </w:pPr>
      <w:r w:rsidRPr="00370F15">
        <w:rPr>
          <w:rFonts w:ascii="Arial" w:hAnsi="Arial" w:cs="Arial"/>
          <w:b/>
          <w:sz w:val="22"/>
          <w:szCs w:val="22"/>
        </w:rPr>
        <w:t>“LA DEPENDENCIA”</w:t>
      </w:r>
      <w:r w:rsidRPr="00370F15">
        <w:rPr>
          <w:rFonts w:ascii="Arial" w:hAnsi="Arial" w:cs="Arial"/>
          <w:sz w:val="22"/>
          <w:szCs w:val="22"/>
        </w:rPr>
        <w:t xml:space="preserve"> </w:t>
      </w:r>
      <w:r w:rsidRPr="00370F15">
        <w:rPr>
          <w:rFonts w:ascii="Arial" w:eastAsiaTheme="minorHAnsi" w:hAnsi="Arial" w:cs="Arial"/>
          <w:sz w:val="22"/>
          <w:szCs w:val="22"/>
          <w:lang w:eastAsia="en-US"/>
        </w:rPr>
        <w:t xml:space="preserve">efectuará el pago </w:t>
      </w:r>
      <w:r w:rsidR="00246314" w:rsidRPr="00370F15">
        <w:rPr>
          <w:rFonts w:ascii="Arial" w:eastAsiaTheme="minorHAnsi" w:hAnsi="Arial" w:cs="Arial"/>
          <w:sz w:val="22"/>
          <w:szCs w:val="22"/>
          <w:lang w:eastAsia="en-US"/>
        </w:rPr>
        <w:t xml:space="preserve">a mes vencido, </w:t>
      </w:r>
      <w:r w:rsidRPr="00370F15">
        <w:rPr>
          <w:rFonts w:ascii="Arial" w:eastAsiaTheme="minorHAnsi" w:hAnsi="Arial" w:cs="Arial"/>
          <w:sz w:val="22"/>
          <w:szCs w:val="22"/>
          <w:lang w:eastAsia="en-US"/>
        </w:rPr>
        <w:t xml:space="preserve">a través de transferencia electrónica en pesos de los Estados Unidos Mexicanos, </w:t>
      </w:r>
      <w:r w:rsidR="00401594" w:rsidRPr="00370F15">
        <w:rPr>
          <w:rFonts w:ascii="Arial" w:eastAsiaTheme="minorHAnsi" w:hAnsi="Arial" w:cs="Arial"/>
          <w:sz w:val="22"/>
          <w:szCs w:val="22"/>
          <w:lang w:eastAsia="en-US"/>
        </w:rPr>
        <w:t xml:space="preserve">en la cuenta bancaria que se identifica con el número </w:t>
      </w:r>
      <w:r w:rsidR="004B6057">
        <w:rPr>
          <w:rFonts w:ascii="Arial" w:eastAsiaTheme="minorHAnsi" w:hAnsi="Arial" w:cs="Arial"/>
          <w:b/>
          <w:sz w:val="22"/>
          <w:szCs w:val="22"/>
          <w:lang w:eastAsia="en-US"/>
        </w:rPr>
        <w:t>___________</w:t>
      </w:r>
      <w:r w:rsidR="00824D67" w:rsidRPr="00370F15">
        <w:rPr>
          <w:rFonts w:ascii="Arial" w:eastAsiaTheme="minorHAnsi" w:hAnsi="Arial" w:cs="Arial"/>
          <w:sz w:val="22"/>
          <w:szCs w:val="22"/>
          <w:lang w:eastAsia="en-US"/>
        </w:rPr>
        <w:t>,</w:t>
      </w:r>
      <w:r w:rsidRPr="00370F15">
        <w:rPr>
          <w:rFonts w:ascii="Arial" w:hAnsi="Arial" w:cs="Arial"/>
          <w:sz w:val="22"/>
          <w:szCs w:val="22"/>
        </w:rPr>
        <w:t xml:space="preserve"> </w:t>
      </w:r>
      <w:r w:rsidRPr="00370F15">
        <w:rPr>
          <w:rFonts w:ascii="Arial" w:eastAsiaTheme="minorHAnsi" w:hAnsi="Arial" w:cs="Arial"/>
          <w:sz w:val="22"/>
          <w:szCs w:val="22"/>
          <w:lang w:eastAsia="en-US"/>
        </w:rPr>
        <w:t xml:space="preserve">conforme a los servicios efectivamente prestados y a entera satisfacción del administrador del contrato y de acuerdo con lo establecido en el </w:t>
      </w:r>
      <w:r w:rsidRPr="00370F15">
        <w:rPr>
          <w:rFonts w:ascii="Arial" w:eastAsiaTheme="minorHAnsi" w:hAnsi="Arial" w:cs="Arial"/>
          <w:b/>
          <w:bCs/>
          <w:sz w:val="22"/>
          <w:szCs w:val="22"/>
          <w:lang w:eastAsia="en-US"/>
        </w:rPr>
        <w:t xml:space="preserve">ANEXO </w:t>
      </w:r>
      <w:r w:rsidR="008B3081" w:rsidRPr="00370F15">
        <w:rPr>
          <w:rFonts w:ascii="Arial" w:eastAsiaTheme="minorHAnsi" w:hAnsi="Arial" w:cs="Arial"/>
          <w:b/>
          <w:bCs/>
          <w:sz w:val="22"/>
          <w:szCs w:val="22"/>
          <w:lang w:eastAsia="en-US"/>
        </w:rPr>
        <w:t>ÚNICO</w:t>
      </w:r>
      <w:r w:rsidRPr="00370F15">
        <w:rPr>
          <w:rFonts w:ascii="Arial" w:eastAsiaTheme="minorHAnsi" w:hAnsi="Arial" w:cs="Arial"/>
          <w:sz w:val="22"/>
          <w:szCs w:val="22"/>
          <w:lang w:eastAsia="en-US"/>
        </w:rPr>
        <w:t xml:space="preserve"> que forma parte integrante de este contrato.</w:t>
      </w:r>
    </w:p>
    <w:p w14:paraId="579B2E79" w14:textId="77777777" w:rsidR="002F0750" w:rsidRPr="00370F15" w:rsidRDefault="002F0750" w:rsidP="002F0750">
      <w:pPr>
        <w:autoSpaceDE w:val="0"/>
        <w:autoSpaceDN w:val="0"/>
        <w:adjustRightInd w:val="0"/>
        <w:jc w:val="both"/>
        <w:rPr>
          <w:rFonts w:ascii="Arial" w:eastAsiaTheme="minorHAnsi" w:hAnsi="Arial" w:cs="Arial"/>
          <w:sz w:val="22"/>
          <w:szCs w:val="22"/>
          <w:lang w:eastAsia="en-US"/>
        </w:rPr>
      </w:pPr>
    </w:p>
    <w:p w14:paraId="7752ADE6" w14:textId="1528C7AC" w:rsidR="002F0750" w:rsidRPr="00370F15" w:rsidRDefault="002F0750" w:rsidP="002F0750">
      <w:pPr>
        <w:jc w:val="both"/>
        <w:rPr>
          <w:rFonts w:ascii="Arial" w:hAnsi="Arial" w:cs="Arial"/>
          <w:sz w:val="22"/>
          <w:szCs w:val="22"/>
        </w:rPr>
      </w:pPr>
      <w:r w:rsidRPr="00370F15">
        <w:rPr>
          <w:rFonts w:ascii="Arial" w:hAnsi="Arial" w:cs="Arial"/>
          <w:sz w:val="22"/>
          <w:szCs w:val="22"/>
        </w:rPr>
        <w:lastRenderedPageBreak/>
        <w:t xml:space="preserve">El pago se realizará en un plazo máximo de 20 (veinte) días naturales siguientes, contados a partir de la fecha en que sea entregado y aceptado el Comprobante Fiscal Digital por Internet (CFDI) o factura electrónica a </w:t>
      </w:r>
      <w:r w:rsidRPr="00370F15">
        <w:rPr>
          <w:rFonts w:ascii="Arial" w:hAnsi="Arial" w:cs="Arial"/>
          <w:b/>
          <w:sz w:val="22"/>
          <w:szCs w:val="22"/>
        </w:rPr>
        <w:t>“LA DEPENDENCIA”</w:t>
      </w:r>
      <w:r w:rsidRPr="00370F15">
        <w:rPr>
          <w:rFonts w:ascii="Arial" w:hAnsi="Arial" w:cs="Arial"/>
          <w:sz w:val="22"/>
          <w:szCs w:val="22"/>
        </w:rPr>
        <w:t xml:space="preserve">, con la aprobación (firma) del Administrador del presente contrato a través del Sistema Integral de Administración Financiera Federal (SIAFF). </w:t>
      </w:r>
    </w:p>
    <w:p w14:paraId="39E63782" w14:textId="77777777" w:rsidR="002F0750" w:rsidRPr="00370F15" w:rsidRDefault="002F0750" w:rsidP="002F0750">
      <w:pPr>
        <w:jc w:val="both"/>
        <w:rPr>
          <w:rFonts w:ascii="Arial" w:hAnsi="Arial" w:cs="Arial"/>
          <w:sz w:val="22"/>
          <w:szCs w:val="22"/>
        </w:rPr>
      </w:pPr>
    </w:p>
    <w:p w14:paraId="4FEC3FE1" w14:textId="77777777"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El cómputo del plazo para realizar el pago se contabilizará a partir del día hábil siguiente de la aceptación del CFDI o factura electrónica, y ésta reúna los requisitos fiscales que establece la legislación en la materia, el desglose de los servicios prestados, los precios unitarios, se verifique su autenticidad, no existan aclaraciones al importe y vaya acompañada con la documentación soporte de la prestación de los servicios facturados. </w:t>
      </w:r>
    </w:p>
    <w:p w14:paraId="355B89C8" w14:textId="77777777" w:rsidR="002F0750" w:rsidRPr="00370F15" w:rsidRDefault="002F0750" w:rsidP="002F0750">
      <w:pPr>
        <w:widowControl w:val="0"/>
        <w:jc w:val="both"/>
        <w:rPr>
          <w:rFonts w:ascii="Arial" w:hAnsi="Arial" w:cs="Arial"/>
          <w:sz w:val="22"/>
          <w:szCs w:val="22"/>
        </w:rPr>
      </w:pPr>
    </w:p>
    <w:p w14:paraId="13C19ED7" w14:textId="1D8E4183" w:rsidR="002F0750" w:rsidRPr="00370F15" w:rsidRDefault="002F0750" w:rsidP="002F0750">
      <w:pPr>
        <w:widowControl w:val="0"/>
        <w:jc w:val="both"/>
        <w:rPr>
          <w:rFonts w:ascii="Arial" w:hAnsi="Arial" w:cs="Arial"/>
          <w:sz w:val="22"/>
          <w:szCs w:val="22"/>
        </w:rPr>
      </w:pPr>
      <w:r w:rsidRPr="00370F15">
        <w:rPr>
          <w:rFonts w:ascii="Arial" w:hAnsi="Arial" w:cs="Arial"/>
          <w:sz w:val="22"/>
          <w:szCs w:val="22"/>
        </w:rPr>
        <w:t xml:space="preserve">De conformidad con el artículo 90, del Reglamento de la </w:t>
      </w:r>
      <w:r w:rsidRPr="00370F15">
        <w:rPr>
          <w:rFonts w:ascii="Arial" w:hAnsi="Arial" w:cs="Arial"/>
          <w:b/>
          <w:sz w:val="22"/>
          <w:szCs w:val="22"/>
        </w:rPr>
        <w:t>LAASSP</w:t>
      </w:r>
      <w:r w:rsidRPr="00370F15">
        <w:rPr>
          <w:rFonts w:ascii="Arial" w:hAnsi="Arial" w:cs="Arial"/>
          <w:sz w:val="22"/>
          <w:szCs w:val="22"/>
        </w:rPr>
        <w:t xml:space="preserve">, en caso de que el CFDI o factura electrónica entregado presente errores, </w:t>
      </w:r>
      <w:r w:rsidR="00394CD0" w:rsidRPr="00370F15">
        <w:rPr>
          <w:rFonts w:ascii="Arial" w:hAnsi="Arial" w:cs="Arial"/>
          <w:sz w:val="22"/>
          <w:szCs w:val="22"/>
        </w:rPr>
        <w:t>e</w:t>
      </w:r>
      <w:r w:rsidRPr="00370F15">
        <w:rPr>
          <w:rFonts w:ascii="Arial" w:hAnsi="Arial" w:cs="Arial"/>
          <w:sz w:val="22"/>
          <w:szCs w:val="22"/>
        </w:rPr>
        <w:t xml:space="preserve">l Administrador del </w:t>
      </w:r>
      <w:r w:rsidR="00136378" w:rsidRPr="00370F15">
        <w:rPr>
          <w:rFonts w:ascii="Arial" w:hAnsi="Arial" w:cs="Arial"/>
          <w:sz w:val="22"/>
          <w:szCs w:val="22"/>
        </w:rPr>
        <w:t>presente contrato o a quien ést</w:t>
      </w:r>
      <w:r w:rsidR="00394CD0" w:rsidRPr="00370F15">
        <w:rPr>
          <w:rFonts w:ascii="Arial" w:hAnsi="Arial" w:cs="Arial"/>
          <w:sz w:val="22"/>
          <w:szCs w:val="22"/>
        </w:rPr>
        <w:t>e</w:t>
      </w:r>
      <w:r w:rsidRPr="00370F15">
        <w:rPr>
          <w:rFonts w:ascii="Arial" w:hAnsi="Arial" w:cs="Arial"/>
          <w:sz w:val="22"/>
          <w:szCs w:val="22"/>
        </w:rPr>
        <w:t xml:space="preserve"> designe por escrito, dentro de los 3 (tres) días hábiles siguientes de su recepción, indicará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las deficiencias que deberá corregir; por lo que, el procedimiento de pago reiniciará en el momento en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presente el CFDI y/o documentos soporte corregidas y sea aceptada.</w:t>
      </w:r>
    </w:p>
    <w:p w14:paraId="05F76823" w14:textId="77777777" w:rsidR="002F0750" w:rsidRPr="00370F15" w:rsidRDefault="002F0750" w:rsidP="002F0750">
      <w:pPr>
        <w:widowControl w:val="0"/>
        <w:jc w:val="both"/>
        <w:rPr>
          <w:rFonts w:ascii="Arial" w:hAnsi="Arial" w:cs="Arial"/>
          <w:sz w:val="22"/>
          <w:szCs w:val="22"/>
        </w:rPr>
      </w:pPr>
    </w:p>
    <w:p w14:paraId="7F62CBDF" w14:textId="7C53C542"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El tiempo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utilice para la corrección del CFDI y/o documentación soporte entregada, no se computará para efectos de pago, de acuerdo con lo establecido en el artículo 51 de la </w:t>
      </w:r>
      <w:r w:rsidRPr="00370F15">
        <w:rPr>
          <w:rFonts w:ascii="Arial" w:hAnsi="Arial" w:cs="Arial"/>
          <w:b/>
          <w:sz w:val="22"/>
          <w:szCs w:val="22"/>
        </w:rPr>
        <w:t>LAASSP</w:t>
      </w:r>
      <w:r w:rsidRPr="00370F15">
        <w:rPr>
          <w:rFonts w:ascii="Arial" w:hAnsi="Arial" w:cs="Arial"/>
          <w:sz w:val="22"/>
          <w:szCs w:val="22"/>
        </w:rPr>
        <w:t>.</w:t>
      </w:r>
    </w:p>
    <w:p w14:paraId="0C341CF5" w14:textId="77777777" w:rsidR="002F0750" w:rsidRPr="00370F15" w:rsidRDefault="002F0750" w:rsidP="002F0750">
      <w:pPr>
        <w:widowControl w:val="0"/>
        <w:jc w:val="both"/>
        <w:rPr>
          <w:rFonts w:ascii="Arial" w:hAnsi="Arial" w:cs="Arial"/>
          <w:sz w:val="22"/>
          <w:szCs w:val="22"/>
        </w:rPr>
      </w:pPr>
    </w:p>
    <w:p w14:paraId="464788B1" w14:textId="34E1CF2B" w:rsidR="002F0750" w:rsidRPr="00370F15" w:rsidRDefault="002F0750" w:rsidP="002F0750">
      <w:pPr>
        <w:widowControl w:val="0"/>
        <w:jc w:val="both"/>
        <w:rPr>
          <w:rFonts w:ascii="Arial" w:hAnsi="Arial" w:cs="Arial"/>
          <w:sz w:val="22"/>
          <w:szCs w:val="22"/>
        </w:rPr>
      </w:pPr>
      <w:r w:rsidRPr="00370F15">
        <w:rPr>
          <w:rFonts w:ascii="Arial" w:hAnsi="Arial" w:cs="Arial"/>
          <w:sz w:val="22"/>
          <w:szCs w:val="22"/>
        </w:rPr>
        <w:t xml:space="preserve">El CFDI o factura electrónica deberá ser presentada en la dirección electrónica envio_factura_sfp@funcionpublica.gob.mx, indicando el número de contrato respectivo, nombre de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y montos de las retenciones correspondientes al Impuesto al Valor Agregado y al Impuesto Sobre la Renta.</w:t>
      </w:r>
      <w:r w:rsidRPr="00370F15">
        <w:rPr>
          <w:rFonts w:ascii="Arial" w:hAnsi="Arial" w:cs="Arial"/>
          <w:b/>
          <w:sz w:val="22"/>
          <w:szCs w:val="22"/>
        </w:rPr>
        <w:t xml:space="preserve"> “LA DEPENDENCIA”</w:t>
      </w:r>
      <w:r w:rsidRPr="00370F15">
        <w:rPr>
          <w:rFonts w:ascii="Arial" w:hAnsi="Arial" w:cs="Arial"/>
          <w:sz w:val="22"/>
          <w:szCs w:val="22"/>
        </w:rPr>
        <w:t xml:space="preserve"> podrá, de ser necesario, solicitar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que entregue la impresión del comprobante fiscal digital.</w:t>
      </w:r>
    </w:p>
    <w:p w14:paraId="4153D627" w14:textId="77777777" w:rsidR="002F0750" w:rsidRPr="00370F15" w:rsidRDefault="002F0750" w:rsidP="002F0750">
      <w:pPr>
        <w:widowControl w:val="0"/>
        <w:jc w:val="both"/>
        <w:rPr>
          <w:rFonts w:ascii="Arial" w:hAnsi="Arial" w:cs="Arial"/>
          <w:sz w:val="22"/>
          <w:szCs w:val="22"/>
        </w:rPr>
      </w:pPr>
    </w:p>
    <w:p w14:paraId="484B6691" w14:textId="77777777" w:rsidR="002F0750" w:rsidRPr="00370F15" w:rsidRDefault="002F0750" w:rsidP="002F0750">
      <w:pPr>
        <w:jc w:val="both"/>
        <w:rPr>
          <w:rFonts w:ascii="Arial" w:hAnsi="Arial" w:cs="Arial"/>
          <w:sz w:val="22"/>
          <w:szCs w:val="22"/>
        </w:rPr>
      </w:pPr>
      <w:r w:rsidRPr="00370F15">
        <w:rPr>
          <w:rFonts w:ascii="Arial" w:hAnsi="Arial" w:cs="Arial"/>
          <w:sz w:val="22"/>
          <w:szCs w:val="22"/>
        </w:rPr>
        <w:t>El CFDI o factura electrónica se deberá presentar desglosando el IVA cuando aplique.</w:t>
      </w:r>
    </w:p>
    <w:p w14:paraId="0FAA9EB2" w14:textId="77777777" w:rsidR="002B265A" w:rsidRPr="00370F15" w:rsidRDefault="002B265A" w:rsidP="002F0750">
      <w:pPr>
        <w:jc w:val="both"/>
        <w:rPr>
          <w:rFonts w:ascii="Arial" w:hAnsi="Arial" w:cs="Arial"/>
          <w:sz w:val="22"/>
          <w:szCs w:val="22"/>
        </w:rPr>
      </w:pPr>
    </w:p>
    <w:p w14:paraId="1F96DA39" w14:textId="7A500750" w:rsidR="002F0750" w:rsidRPr="00370F15" w:rsidRDefault="002A2927" w:rsidP="002F0750">
      <w:pPr>
        <w:suppressAutoHyphens/>
        <w:overflowPunct w:val="0"/>
        <w:autoSpaceDE w:val="0"/>
        <w:autoSpaceDN w:val="0"/>
        <w:adjustRightInd w:val="0"/>
        <w:jc w:val="both"/>
        <w:textAlignment w:val="baseline"/>
        <w:rPr>
          <w:rFonts w:ascii="Arial" w:hAnsi="Arial" w:cs="Arial"/>
          <w:sz w:val="22"/>
          <w:szCs w:val="22"/>
        </w:rPr>
      </w:pPr>
      <w:r w:rsidRPr="00370F15">
        <w:rPr>
          <w:rFonts w:ascii="Arial" w:hAnsi="Arial" w:cs="Arial"/>
          <w:b/>
          <w:sz w:val="22"/>
          <w:szCs w:val="22"/>
        </w:rPr>
        <w:t>“</w:t>
      </w:r>
      <w:r w:rsidR="007C59D4">
        <w:rPr>
          <w:rFonts w:ascii="Arial" w:hAnsi="Arial" w:cs="Arial"/>
          <w:b/>
          <w:sz w:val="22"/>
          <w:szCs w:val="22"/>
        </w:rPr>
        <w:t>LA PROVEEDORA</w:t>
      </w:r>
      <w:r w:rsidRPr="00370F15">
        <w:rPr>
          <w:rFonts w:ascii="Arial" w:hAnsi="Arial" w:cs="Arial"/>
          <w:b/>
          <w:sz w:val="22"/>
          <w:szCs w:val="22"/>
        </w:rPr>
        <w:t>”</w:t>
      </w:r>
      <w:r w:rsidR="002F0750" w:rsidRPr="00370F15">
        <w:rPr>
          <w:rFonts w:ascii="Arial" w:hAnsi="Arial" w:cs="Arial"/>
          <w:sz w:val="22"/>
          <w:szCs w:val="22"/>
        </w:rPr>
        <w:t xml:space="preserve"> manifiesta su conformidad que, hasta en tanto no se cumpla con la verificación, supervisión y aceptación de la prestación de los servicios, no se tendrán como recibidos o aceptados por </w:t>
      </w:r>
      <w:r w:rsidR="00DD686F" w:rsidRPr="00370F15">
        <w:rPr>
          <w:rFonts w:ascii="Arial" w:hAnsi="Arial" w:cs="Arial"/>
          <w:sz w:val="22"/>
          <w:szCs w:val="22"/>
        </w:rPr>
        <w:t>e</w:t>
      </w:r>
      <w:r w:rsidR="002F0750" w:rsidRPr="00370F15">
        <w:rPr>
          <w:rFonts w:ascii="Arial" w:hAnsi="Arial" w:cs="Arial"/>
          <w:sz w:val="22"/>
          <w:szCs w:val="22"/>
        </w:rPr>
        <w:t xml:space="preserve">l Administrador del presente contrato. </w:t>
      </w:r>
    </w:p>
    <w:p w14:paraId="793E8216" w14:textId="77777777" w:rsidR="002B265A" w:rsidRPr="00370F15" w:rsidRDefault="002B265A" w:rsidP="002F0750">
      <w:pPr>
        <w:suppressAutoHyphens/>
        <w:overflowPunct w:val="0"/>
        <w:autoSpaceDE w:val="0"/>
        <w:autoSpaceDN w:val="0"/>
        <w:adjustRightInd w:val="0"/>
        <w:jc w:val="both"/>
        <w:textAlignment w:val="baseline"/>
        <w:rPr>
          <w:rFonts w:ascii="Arial" w:hAnsi="Arial" w:cs="Arial"/>
          <w:sz w:val="22"/>
          <w:szCs w:val="22"/>
        </w:rPr>
      </w:pPr>
    </w:p>
    <w:p w14:paraId="6E118DD6" w14:textId="7D9D02C2"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Para efectos de trámite de pago, conforme a lo establecido en el SIAFF,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deberá ser titular de una cuenta bancaria, en la que se efectuará la transferencia electrónica de pago, respecto de la cual deberá proporcionar toda la información y documentación que le sea requerida por </w:t>
      </w:r>
      <w:r w:rsidRPr="00370F15">
        <w:rPr>
          <w:rFonts w:ascii="Arial" w:hAnsi="Arial" w:cs="Arial"/>
          <w:b/>
          <w:sz w:val="22"/>
          <w:szCs w:val="22"/>
        </w:rPr>
        <w:t xml:space="preserve">“LA DEPENDENCIA”, </w:t>
      </w:r>
      <w:r w:rsidRPr="00370F15">
        <w:rPr>
          <w:rFonts w:ascii="Arial" w:hAnsi="Arial" w:cs="Arial"/>
          <w:sz w:val="22"/>
          <w:szCs w:val="22"/>
        </w:rPr>
        <w:t xml:space="preserve">para efectos del pago. </w:t>
      </w:r>
    </w:p>
    <w:p w14:paraId="327B30B9" w14:textId="77777777" w:rsidR="002F0750" w:rsidRPr="00370F15" w:rsidRDefault="002F0750" w:rsidP="002F0750">
      <w:pPr>
        <w:jc w:val="both"/>
        <w:rPr>
          <w:rFonts w:ascii="Arial" w:hAnsi="Arial" w:cs="Arial"/>
          <w:sz w:val="22"/>
          <w:szCs w:val="22"/>
        </w:rPr>
      </w:pPr>
    </w:p>
    <w:p w14:paraId="3B08E4ED" w14:textId="42F868A5"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El pago de la prestación de los servicios recibidos, quedará condicionado proporcionalmente al pago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b/>
          <w:sz w:val="22"/>
          <w:szCs w:val="22"/>
        </w:rPr>
        <w:t xml:space="preserve"> </w:t>
      </w:r>
      <w:r w:rsidRPr="00370F15">
        <w:rPr>
          <w:rFonts w:ascii="Arial" w:hAnsi="Arial" w:cs="Arial"/>
          <w:sz w:val="22"/>
          <w:szCs w:val="22"/>
        </w:rPr>
        <w:t>deba efectuar por concepto de penas convencionales.</w:t>
      </w:r>
    </w:p>
    <w:p w14:paraId="5F432905" w14:textId="77777777" w:rsidR="002F0750" w:rsidRPr="00370F15" w:rsidRDefault="002F0750" w:rsidP="002F0750">
      <w:pPr>
        <w:jc w:val="both"/>
        <w:rPr>
          <w:rFonts w:ascii="Arial" w:hAnsi="Arial" w:cs="Arial"/>
          <w:sz w:val="22"/>
          <w:szCs w:val="22"/>
        </w:rPr>
      </w:pPr>
    </w:p>
    <w:p w14:paraId="2E898540" w14:textId="77777777" w:rsidR="002F0750" w:rsidRPr="00370F15" w:rsidRDefault="002F0750" w:rsidP="002F0750">
      <w:pPr>
        <w:ind w:right="51"/>
        <w:jc w:val="both"/>
        <w:rPr>
          <w:rFonts w:ascii="Arial" w:hAnsi="Arial" w:cs="Arial"/>
          <w:sz w:val="22"/>
          <w:szCs w:val="22"/>
        </w:rPr>
      </w:pPr>
      <w:r w:rsidRPr="00370F15">
        <w:rPr>
          <w:rFonts w:ascii="Arial" w:hAnsi="Arial" w:cs="Arial"/>
          <w:sz w:val="22"/>
          <w:szCs w:val="22"/>
        </w:rPr>
        <w:t xml:space="preserve">Para el caso que se presenten pagos en exceso, se estará a lo dispuesto por el artículo 51, párrafo tercero, de la </w:t>
      </w:r>
      <w:r w:rsidRPr="00370F15">
        <w:rPr>
          <w:rFonts w:ascii="Arial" w:hAnsi="Arial" w:cs="Arial"/>
          <w:b/>
          <w:sz w:val="22"/>
          <w:szCs w:val="22"/>
        </w:rPr>
        <w:t>LAASSP</w:t>
      </w:r>
      <w:r w:rsidRPr="00370F15">
        <w:rPr>
          <w:rFonts w:ascii="Arial" w:hAnsi="Arial" w:cs="Arial"/>
          <w:sz w:val="22"/>
          <w:szCs w:val="22"/>
        </w:rPr>
        <w:t>.</w:t>
      </w:r>
    </w:p>
    <w:p w14:paraId="2B5FE3D3" w14:textId="77777777" w:rsidR="00FF4745" w:rsidRPr="00370F15" w:rsidRDefault="00FF4745" w:rsidP="002F0750">
      <w:pPr>
        <w:ind w:right="51"/>
        <w:jc w:val="both"/>
        <w:rPr>
          <w:rFonts w:ascii="Arial" w:hAnsi="Arial" w:cs="Arial"/>
          <w:b/>
          <w:sz w:val="22"/>
          <w:szCs w:val="22"/>
        </w:rPr>
      </w:pPr>
    </w:p>
    <w:p w14:paraId="11D76D29" w14:textId="70CE09EE" w:rsidR="002F0750" w:rsidRPr="00370F15" w:rsidRDefault="002F0750" w:rsidP="002F0750">
      <w:pPr>
        <w:ind w:right="51"/>
        <w:jc w:val="both"/>
        <w:rPr>
          <w:rFonts w:ascii="Arial" w:hAnsi="Arial" w:cs="Arial"/>
          <w:b/>
          <w:sz w:val="22"/>
          <w:szCs w:val="22"/>
        </w:rPr>
      </w:pPr>
      <w:r w:rsidRPr="00370F15">
        <w:rPr>
          <w:rFonts w:ascii="Arial" w:hAnsi="Arial" w:cs="Arial"/>
          <w:b/>
          <w:sz w:val="22"/>
          <w:szCs w:val="22"/>
        </w:rPr>
        <w:t>QUINTA. LUGAR, PLAZOS Y CONDICIONES DE LA PRESTACIÓN DE LOS SERVICIOS</w:t>
      </w:r>
    </w:p>
    <w:p w14:paraId="108386CE" w14:textId="77777777" w:rsidR="002F0750" w:rsidRPr="00370F15" w:rsidRDefault="002F0750" w:rsidP="002F0750">
      <w:pPr>
        <w:ind w:right="51"/>
        <w:jc w:val="both"/>
        <w:rPr>
          <w:rFonts w:ascii="Arial" w:hAnsi="Arial" w:cs="Arial"/>
          <w:sz w:val="22"/>
          <w:szCs w:val="22"/>
        </w:rPr>
      </w:pPr>
    </w:p>
    <w:p w14:paraId="20D73633" w14:textId="7AF4BAD1" w:rsidR="002F0750" w:rsidRPr="00370F15" w:rsidRDefault="002F0750" w:rsidP="002F0750">
      <w:pPr>
        <w:ind w:right="51"/>
        <w:jc w:val="both"/>
        <w:rPr>
          <w:rFonts w:ascii="Arial" w:eastAsia="Calibri" w:hAnsi="Arial" w:cs="Arial"/>
          <w:b/>
          <w:bCs/>
          <w:sz w:val="22"/>
          <w:szCs w:val="22"/>
          <w:lang w:eastAsia="en-US"/>
        </w:rPr>
      </w:pPr>
      <w:r w:rsidRPr="00370F15">
        <w:rPr>
          <w:rFonts w:ascii="Arial" w:hAnsi="Arial" w:cs="Arial"/>
          <w:sz w:val="22"/>
          <w:szCs w:val="22"/>
        </w:rPr>
        <w:t xml:space="preserve">La prestación de los servicios, </w:t>
      </w:r>
      <w:r w:rsidRPr="00370F15">
        <w:rPr>
          <w:rFonts w:ascii="Arial" w:eastAsia="Calibri" w:hAnsi="Arial" w:cs="Arial"/>
          <w:sz w:val="22"/>
          <w:szCs w:val="22"/>
          <w:lang w:eastAsia="en-US"/>
        </w:rPr>
        <w:t xml:space="preserve">se realizará conforme a los plazos, condiciones y entregables establecidos por </w:t>
      </w:r>
      <w:r w:rsidRPr="00370F15">
        <w:rPr>
          <w:rFonts w:ascii="Arial" w:eastAsia="Calibri" w:hAnsi="Arial" w:cs="Arial"/>
          <w:b/>
          <w:sz w:val="22"/>
          <w:szCs w:val="22"/>
          <w:lang w:eastAsia="en-US"/>
        </w:rPr>
        <w:t>“</w:t>
      </w:r>
      <w:r w:rsidRPr="00370F15">
        <w:rPr>
          <w:rFonts w:ascii="Arial" w:hAnsi="Arial" w:cs="Arial"/>
          <w:b/>
          <w:sz w:val="22"/>
          <w:szCs w:val="22"/>
        </w:rPr>
        <w:t>LA DEPENDENCIA</w:t>
      </w:r>
      <w:r w:rsidRPr="00370F15">
        <w:rPr>
          <w:rFonts w:ascii="Arial" w:eastAsia="Calibri" w:hAnsi="Arial" w:cs="Arial"/>
          <w:b/>
          <w:sz w:val="22"/>
          <w:szCs w:val="22"/>
          <w:lang w:eastAsia="en-US"/>
        </w:rPr>
        <w:t>”</w:t>
      </w:r>
      <w:r w:rsidRPr="00370F15">
        <w:rPr>
          <w:rFonts w:ascii="Arial" w:eastAsia="Calibri" w:hAnsi="Arial" w:cs="Arial"/>
          <w:sz w:val="22"/>
          <w:szCs w:val="22"/>
          <w:lang w:eastAsia="en-US"/>
        </w:rPr>
        <w:t xml:space="preserve"> en el presente contrato</w:t>
      </w:r>
      <w:r w:rsidR="000B5CB7" w:rsidRPr="00370F15">
        <w:rPr>
          <w:rFonts w:ascii="Arial" w:eastAsia="Calibri" w:hAnsi="Arial" w:cs="Arial"/>
          <w:sz w:val="22"/>
          <w:szCs w:val="22"/>
          <w:lang w:eastAsia="en-US"/>
        </w:rPr>
        <w:t>.</w:t>
      </w:r>
    </w:p>
    <w:p w14:paraId="7B470031" w14:textId="77777777" w:rsidR="002F0750" w:rsidRPr="00370F15" w:rsidRDefault="002F0750" w:rsidP="002F0750">
      <w:pPr>
        <w:jc w:val="both"/>
        <w:rPr>
          <w:rFonts w:ascii="Arial" w:hAnsi="Arial" w:cs="Arial"/>
          <w:sz w:val="22"/>
          <w:szCs w:val="22"/>
        </w:rPr>
      </w:pPr>
    </w:p>
    <w:p w14:paraId="6DDF4472" w14:textId="29A929B1" w:rsidR="002F0750" w:rsidRPr="00370F15" w:rsidRDefault="002F0750" w:rsidP="002F0750">
      <w:pPr>
        <w:jc w:val="both"/>
        <w:rPr>
          <w:rFonts w:ascii="Arial" w:eastAsia="Calibri" w:hAnsi="Arial" w:cs="Arial"/>
          <w:sz w:val="22"/>
          <w:szCs w:val="22"/>
          <w:lang w:eastAsia="en-US"/>
        </w:rPr>
      </w:pPr>
      <w:r w:rsidRPr="00370F15">
        <w:rPr>
          <w:rFonts w:ascii="Arial" w:hAnsi="Arial" w:cs="Arial"/>
          <w:sz w:val="22"/>
          <w:szCs w:val="22"/>
        </w:rPr>
        <w:t xml:space="preserve">Los servicios serán prestados </w:t>
      </w:r>
      <w:r w:rsidRPr="00370F15">
        <w:rPr>
          <w:rFonts w:ascii="Arial" w:eastAsia="Calibri" w:hAnsi="Arial" w:cs="Arial"/>
          <w:sz w:val="22"/>
          <w:szCs w:val="22"/>
          <w:lang w:eastAsia="en-US"/>
        </w:rPr>
        <w:t xml:space="preserve">en el domicilio señalado en la Declaración </w:t>
      </w:r>
      <w:r w:rsidRPr="00370F15">
        <w:rPr>
          <w:rFonts w:ascii="Arial" w:eastAsia="Calibri" w:hAnsi="Arial" w:cs="Arial"/>
          <w:bCs/>
          <w:sz w:val="22"/>
          <w:szCs w:val="22"/>
          <w:lang w:eastAsia="en-US"/>
        </w:rPr>
        <w:t>I.9</w:t>
      </w:r>
      <w:r w:rsidRPr="00370F15">
        <w:rPr>
          <w:rFonts w:ascii="Arial" w:eastAsia="Calibri" w:hAnsi="Arial" w:cs="Arial"/>
          <w:sz w:val="22"/>
          <w:szCs w:val="22"/>
          <w:lang w:eastAsia="en-US"/>
        </w:rPr>
        <w:t>,</w:t>
      </w:r>
      <w:r w:rsidRPr="00370F15" w:rsidDel="00437DBD">
        <w:rPr>
          <w:rFonts w:ascii="Arial" w:eastAsia="Calibri" w:hAnsi="Arial" w:cs="Arial"/>
          <w:sz w:val="22"/>
          <w:szCs w:val="22"/>
          <w:lang w:eastAsia="en-US"/>
        </w:rPr>
        <w:t xml:space="preserve"> </w:t>
      </w:r>
      <w:r w:rsidR="00F23913" w:rsidRPr="00370F15">
        <w:rPr>
          <w:rFonts w:ascii="Arial" w:eastAsia="Calibri" w:hAnsi="Arial" w:cs="Arial"/>
          <w:sz w:val="22"/>
          <w:szCs w:val="22"/>
          <w:lang w:eastAsia="en-US"/>
        </w:rPr>
        <w:t>del presente instrumento jurídico</w:t>
      </w:r>
      <w:r w:rsidRPr="00370F15">
        <w:rPr>
          <w:rFonts w:ascii="Arial" w:eastAsia="Calibri" w:hAnsi="Arial" w:cs="Arial"/>
          <w:sz w:val="22"/>
          <w:szCs w:val="22"/>
          <w:lang w:eastAsia="en-US"/>
        </w:rPr>
        <w:t>.</w:t>
      </w:r>
    </w:p>
    <w:p w14:paraId="2951B1F1" w14:textId="77777777" w:rsidR="002F0750" w:rsidRPr="00370F15" w:rsidRDefault="002F0750" w:rsidP="002F0750">
      <w:pPr>
        <w:jc w:val="both"/>
        <w:rPr>
          <w:rFonts w:ascii="Arial" w:eastAsia="Calibri" w:hAnsi="Arial" w:cs="Arial"/>
          <w:sz w:val="22"/>
          <w:szCs w:val="22"/>
          <w:lang w:eastAsia="en-US"/>
        </w:rPr>
      </w:pPr>
    </w:p>
    <w:p w14:paraId="3E242D03" w14:textId="1D4F7B03" w:rsidR="002F0750" w:rsidRPr="00370F15" w:rsidRDefault="002F0750" w:rsidP="002F0750">
      <w:pPr>
        <w:ind w:right="51"/>
        <w:jc w:val="both"/>
        <w:rPr>
          <w:rFonts w:ascii="Arial" w:eastAsia="Calibri" w:hAnsi="Arial" w:cs="Arial"/>
          <w:sz w:val="22"/>
          <w:szCs w:val="22"/>
          <w:lang w:eastAsia="en-US"/>
        </w:rPr>
      </w:pPr>
      <w:r w:rsidRPr="00370F15">
        <w:rPr>
          <w:rFonts w:ascii="Arial" w:eastAsia="Calibri" w:hAnsi="Arial" w:cs="Arial"/>
          <w:sz w:val="22"/>
          <w:szCs w:val="22"/>
          <w:lang w:eastAsia="en-US"/>
        </w:rPr>
        <w:t xml:space="preserve">En los casos que derivado de la verificación se detecten defectos o discrepancias en la prestación del servicio o incumplimiento en las especificaciones técnicas, </w:t>
      </w:r>
      <w:r w:rsidR="002A2927" w:rsidRPr="00370F15">
        <w:rPr>
          <w:rFonts w:ascii="Arial" w:eastAsia="Calibri" w:hAnsi="Arial" w:cs="Arial"/>
          <w:b/>
          <w:sz w:val="22"/>
          <w:szCs w:val="22"/>
          <w:lang w:eastAsia="en-US"/>
        </w:rPr>
        <w:t>“</w:t>
      </w:r>
      <w:r w:rsidR="007C59D4">
        <w:rPr>
          <w:rFonts w:ascii="Arial" w:eastAsia="Calibri" w:hAnsi="Arial" w:cs="Arial"/>
          <w:b/>
          <w:sz w:val="22"/>
          <w:szCs w:val="22"/>
          <w:lang w:eastAsia="en-US"/>
        </w:rPr>
        <w:t>LA PROVEEDORA</w:t>
      </w:r>
      <w:r w:rsidR="002A2927" w:rsidRPr="00370F15">
        <w:rPr>
          <w:rFonts w:ascii="Arial" w:eastAsia="Calibri" w:hAnsi="Arial" w:cs="Arial"/>
          <w:b/>
          <w:sz w:val="22"/>
          <w:szCs w:val="22"/>
          <w:lang w:eastAsia="en-US"/>
        </w:rPr>
        <w:t>”</w:t>
      </w:r>
      <w:r w:rsidRPr="00370F15">
        <w:rPr>
          <w:rFonts w:ascii="Arial" w:eastAsia="Calibri" w:hAnsi="Arial" w:cs="Arial"/>
          <w:sz w:val="22"/>
          <w:szCs w:val="22"/>
          <w:lang w:eastAsia="en-US"/>
        </w:rPr>
        <w:t xml:space="preserve"> contará con un plazo </w:t>
      </w:r>
      <w:r w:rsidRPr="00370F15">
        <w:rPr>
          <w:rFonts w:ascii="Arial" w:hAnsi="Arial" w:cs="Arial"/>
          <w:sz w:val="22"/>
          <w:szCs w:val="22"/>
        </w:rPr>
        <w:t xml:space="preserve">de 5 (cinco) días hábiles </w:t>
      </w:r>
      <w:r w:rsidRPr="00370F15">
        <w:rPr>
          <w:rFonts w:ascii="Arial" w:eastAsia="Calibri" w:hAnsi="Arial" w:cs="Arial"/>
          <w:sz w:val="22"/>
          <w:szCs w:val="22"/>
          <w:lang w:eastAsia="en-US"/>
        </w:rPr>
        <w:t xml:space="preserve">para la reposición o corrección, contados a partir del momento de la notificación por correo electrónico y/o escrito, Sin costo adicional para </w:t>
      </w:r>
      <w:r w:rsidRPr="00370F15">
        <w:rPr>
          <w:rFonts w:ascii="Arial" w:eastAsia="Calibri" w:hAnsi="Arial" w:cs="Arial"/>
          <w:b/>
          <w:sz w:val="22"/>
          <w:szCs w:val="22"/>
          <w:lang w:eastAsia="en-US"/>
        </w:rPr>
        <w:t>“</w:t>
      </w:r>
      <w:r w:rsidRPr="00370F15">
        <w:rPr>
          <w:rFonts w:ascii="Arial" w:hAnsi="Arial" w:cs="Arial"/>
          <w:b/>
          <w:sz w:val="22"/>
          <w:szCs w:val="22"/>
        </w:rPr>
        <w:t>LA DEPENDENCIA</w:t>
      </w:r>
      <w:r w:rsidRPr="00370F15">
        <w:rPr>
          <w:rFonts w:ascii="Arial" w:eastAsia="Calibri" w:hAnsi="Arial" w:cs="Arial"/>
          <w:b/>
          <w:sz w:val="22"/>
          <w:szCs w:val="22"/>
          <w:lang w:eastAsia="en-US"/>
        </w:rPr>
        <w:t>”</w:t>
      </w:r>
      <w:r w:rsidRPr="00370F15">
        <w:rPr>
          <w:rFonts w:ascii="Arial" w:eastAsia="Calibri" w:hAnsi="Arial" w:cs="Arial"/>
          <w:sz w:val="22"/>
          <w:szCs w:val="22"/>
          <w:lang w:eastAsia="en-US"/>
        </w:rPr>
        <w:t>.</w:t>
      </w:r>
    </w:p>
    <w:p w14:paraId="0CDFAA5A" w14:textId="0485857C" w:rsidR="002F0750" w:rsidRPr="00370F15" w:rsidRDefault="002F0750" w:rsidP="002F0750">
      <w:pPr>
        <w:ind w:right="51"/>
        <w:jc w:val="both"/>
        <w:rPr>
          <w:rFonts w:ascii="Arial" w:eastAsia="Calibri" w:hAnsi="Arial" w:cs="Arial"/>
          <w:sz w:val="22"/>
          <w:szCs w:val="22"/>
          <w:lang w:eastAsia="en-US"/>
        </w:rPr>
      </w:pPr>
    </w:p>
    <w:p w14:paraId="7B970580" w14:textId="77777777" w:rsidR="002F0750" w:rsidRPr="00370F15" w:rsidRDefault="002F0750" w:rsidP="002F0750">
      <w:pPr>
        <w:jc w:val="both"/>
        <w:rPr>
          <w:rFonts w:ascii="Arial" w:hAnsi="Arial" w:cs="Arial"/>
          <w:b/>
          <w:sz w:val="22"/>
          <w:szCs w:val="22"/>
        </w:rPr>
      </w:pPr>
      <w:r w:rsidRPr="00370F15">
        <w:rPr>
          <w:rFonts w:ascii="Arial" w:hAnsi="Arial" w:cs="Arial"/>
          <w:b/>
          <w:sz w:val="22"/>
          <w:szCs w:val="22"/>
        </w:rPr>
        <w:t>SEXTA. VIGENCIA</w:t>
      </w:r>
    </w:p>
    <w:p w14:paraId="6BBAF24A" w14:textId="77777777" w:rsidR="002F0750" w:rsidRPr="00370F15" w:rsidRDefault="002F0750" w:rsidP="002F0750">
      <w:pPr>
        <w:jc w:val="both"/>
        <w:rPr>
          <w:rFonts w:ascii="Arial" w:hAnsi="Arial" w:cs="Arial"/>
          <w:b/>
          <w:sz w:val="22"/>
          <w:szCs w:val="22"/>
        </w:rPr>
      </w:pPr>
    </w:p>
    <w:p w14:paraId="7DEDE535" w14:textId="127EEBC1" w:rsidR="002F0750" w:rsidRPr="00370F15" w:rsidRDefault="002F0750" w:rsidP="002F0750">
      <w:pPr>
        <w:jc w:val="both"/>
        <w:rPr>
          <w:rFonts w:ascii="Arial" w:hAnsi="Arial" w:cs="Arial"/>
          <w:sz w:val="22"/>
          <w:szCs w:val="22"/>
        </w:rPr>
      </w:pPr>
      <w:r w:rsidRPr="00370F15">
        <w:rPr>
          <w:rFonts w:ascii="Arial" w:hAnsi="Arial" w:cs="Arial"/>
          <w:b/>
          <w:sz w:val="22"/>
          <w:szCs w:val="22"/>
        </w:rPr>
        <w:t>“LAS PARTES”</w:t>
      </w:r>
      <w:r w:rsidRPr="00370F15">
        <w:rPr>
          <w:rFonts w:ascii="Arial" w:hAnsi="Arial" w:cs="Arial"/>
          <w:sz w:val="22"/>
          <w:szCs w:val="22"/>
        </w:rPr>
        <w:t xml:space="preserve"> convienen en que la vigencia del presente contrato será </w:t>
      </w:r>
      <w:r w:rsidR="004B6057">
        <w:rPr>
          <w:rFonts w:ascii="Arial" w:hAnsi="Arial" w:cs="Arial"/>
          <w:sz w:val="22"/>
          <w:szCs w:val="22"/>
        </w:rPr>
        <w:t>________</w:t>
      </w:r>
      <w:r w:rsidRPr="00370F15">
        <w:rPr>
          <w:rFonts w:ascii="Arial" w:hAnsi="Arial" w:cs="Arial"/>
          <w:sz w:val="22"/>
          <w:szCs w:val="22"/>
        </w:rPr>
        <w:t>.</w:t>
      </w:r>
    </w:p>
    <w:p w14:paraId="2A7F2ADA" w14:textId="3362E82A" w:rsidR="002F0750" w:rsidRPr="00370F15" w:rsidRDefault="002F0750" w:rsidP="002F0750">
      <w:pPr>
        <w:ind w:right="51"/>
        <w:jc w:val="both"/>
        <w:rPr>
          <w:rFonts w:ascii="Arial" w:hAnsi="Arial" w:cs="Arial"/>
          <w:sz w:val="22"/>
          <w:szCs w:val="22"/>
        </w:rPr>
      </w:pPr>
    </w:p>
    <w:p w14:paraId="6B9BA5C4" w14:textId="77777777" w:rsidR="002F0750" w:rsidRPr="00370F15" w:rsidRDefault="002F0750" w:rsidP="002F0750">
      <w:pPr>
        <w:jc w:val="both"/>
        <w:rPr>
          <w:rFonts w:ascii="Arial" w:hAnsi="Arial" w:cs="Arial"/>
          <w:sz w:val="22"/>
          <w:szCs w:val="22"/>
        </w:rPr>
      </w:pPr>
      <w:r w:rsidRPr="00370F15">
        <w:rPr>
          <w:rFonts w:ascii="Arial" w:hAnsi="Arial" w:cs="Arial"/>
          <w:b/>
          <w:sz w:val="22"/>
          <w:szCs w:val="22"/>
        </w:rPr>
        <w:t>SÉPTIMA. MODIFICACIONES DEL CONTRATO</w:t>
      </w:r>
    </w:p>
    <w:p w14:paraId="4D332F5D" w14:textId="77777777" w:rsidR="002F0750" w:rsidRPr="00370F15" w:rsidRDefault="002F0750" w:rsidP="002F0750">
      <w:pPr>
        <w:jc w:val="both"/>
        <w:rPr>
          <w:rFonts w:ascii="Arial" w:hAnsi="Arial" w:cs="Arial"/>
          <w:sz w:val="22"/>
          <w:szCs w:val="22"/>
        </w:rPr>
      </w:pPr>
    </w:p>
    <w:p w14:paraId="3FACD0A3" w14:textId="77777777" w:rsidR="002F0750" w:rsidRPr="00370F15" w:rsidRDefault="002F0750" w:rsidP="002F0750">
      <w:pPr>
        <w:jc w:val="both"/>
        <w:rPr>
          <w:rFonts w:ascii="Arial" w:hAnsi="Arial" w:cs="Arial"/>
          <w:sz w:val="22"/>
          <w:szCs w:val="22"/>
        </w:rPr>
      </w:pPr>
      <w:r w:rsidRPr="00370F15">
        <w:rPr>
          <w:rFonts w:ascii="Arial" w:hAnsi="Arial" w:cs="Arial"/>
          <w:b/>
          <w:sz w:val="22"/>
          <w:szCs w:val="22"/>
        </w:rPr>
        <w:t>“LAS PARTES”</w:t>
      </w:r>
      <w:r w:rsidRPr="00370F15">
        <w:rPr>
          <w:rFonts w:ascii="Arial" w:hAnsi="Arial" w:cs="Arial"/>
          <w:sz w:val="22"/>
          <w:szCs w:val="22"/>
        </w:rPr>
        <w:t xml:space="preserve"> están de acuerdo que </w:t>
      </w:r>
      <w:r w:rsidRPr="00370F15">
        <w:rPr>
          <w:rFonts w:ascii="Arial" w:hAnsi="Arial" w:cs="Arial"/>
          <w:b/>
          <w:sz w:val="22"/>
          <w:szCs w:val="22"/>
        </w:rPr>
        <w:t>“LA DEPENDENCIA”</w:t>
      </w:r>
      <w:r w:rsidRPr="00370F15">
        <w:rPr>
          <w:rFonts w:ascii="Arial" w:hAnsi="Arial" w:cs="Arial"/>
          <w:sz w:val="22"/>
          <w:szCs w:val="22"/>
        </w:rPr>
        <w:t xml:space="preserve"> por razones fundadas y explícitas podrá ampliar el monto o la cantidad de los servicios, de conformidad con el artículo 52 de la LAASSP, siempre y cuando las modificaciones no rebasen en su conjunto el 20% (veinte por ciento) de los establecidos originalmente, el precio unitario sea igual al originalmente pactado y el contrato esté vigente. La modificación se formalizará mediante la celebración de un Convenio Modificatorio.</w:t>
      </w:r>
    </w:p>
    <w:p w14:paraId="63CCCC7D" w14:textId="77777777" w:rsidR="002F0750" w:rsidRPr="00370F15" w:rsidRDefault="002F0750" w:rsidP="002F0750">
      <w:pPr>
        <w:jc w:val="both"/>
        <w:rPr>
          <w:rFonts w:ascii="Arial" w:hAnsi="Arial" w:cs="Arial"/>
          <w:sz w:val="22"/>
          <w:szCs w:val="22"/>
        </w:rPr>
      </w:pPr>
    </w:p>
    <w:p w14:paraId="42CDB7FE" w14:textId="5AFA33DE" w:rsidR="002F0750" w:rsidRPr="00370F15" w:rsidRDefault="002F0750" w:rsidP="002F0750">
      <w:pPr>
        <w:jc w:val="both"/>
        <w:rPr>
          <w:rFonts w:ascii="Arial" w:hAnsi="Arial" w:cs="Arial"/>
          <w:sz w:val="22"/>
          <w:szCs w:val="22"/>
        </w:rPr>
      </w:pPr>
      <w:r w:rsidRPr="00370F15">
        <w:rPr>
          <w:rFonts w:ascii="Arial" w:hAnsi="Arial" w:cs="Arial"/>
          <w:b/>
          <w:sz w:val="22"/>
          <w:szCs w:val="22"/>
        </w:rPr>
        <w:t>“LA DEPENDENCIA”</w:t>
      </w:r>
      <w:r w:rsidRPr="00370F15">
        <w:rPr>
          <w:rFonts w:ascii="Arial" w:hAnsi="Arial" w:cs="Arial"/>
          <w:sz w:val="22"/>
          <w:szCs w:val="22"/>
        </w:rPr>
        <w:t xml:space="preserve">, podrá ampliar la vigencia del presente instrumento, siempre y cuando, no implique incremento del monto contratado o de la cantidad del servicio, siendo necesario que se obtenga el previo consentimiento de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sz w:val="22"/>
          <w:szCs w:val="22"/>
        </w:rPr>
        <w:t>.</w:t>
      </w:r>
    </w:p>
    <w:p w14:paraId="69186A48" w14:textId="77777777" w:rsidR="002F0750" w:rsidRPr="00370F15" w:rsidRDefault="002F0750" w:rsidP="002F0750">
      <w:pPr>
        <w:jc w:val="both"/>
        <w:rPr>
          <w:rFonts w:ascii="Arial" w:hAnsi="Arial" w:cs="Arial"/>
          <w:sz w:val="22"/>
          <w:szCs w:val="22"/>
        </w:rPr>
      </w:pPr>
    </w:p>
    <w:p w14:paraId="68B23248" w14:textId="77777777"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De presentarse caso fortuito o fuerza mayor, o por causas atribuibles a </w:t>
      </w:r>
      <w:r w:rsidRPr="00370F15">
        <w:rPr>
          <w:rFonts w:ascii="Arial" w:hAnsi="Arial" w:cs="Arial"/>
          <w:b/>
          <w:sz w:val="22"/>
          <w:szCs w:val="22"/>
        </w:rPr>
        <w:t>“LA DEPENDENCIA”</w:t>
      </w:r>
      <w:r w:rsidRPr="00370F15">
        <w:rPr>
          <w:rFonts w:ascii="Arial" w:hAnsi="Arial" w:cs="Arial"/>
          <w:sz w:val="22"/>
          <w:szCs w:val="22"/>
        </w:rPr>
        <w:t xml:space="preserve">, se podrá modificar el plazo del presente instrumento jurídico, debiendo acreditar dichos supuestos con las constancias respectivas. La modificación del plazo por caso fortuito o fuerza mayor podrá ser solicitada por cualquiera de </w:t>
      </w:r>
      <w:r w:rsidRPr="00370F15">
        <w:rPr>
          <w:rFonts w:ascii="Arial" w:hAnsi="Arial" w:cs="Arial"/>
          <w:b/>
          <w:sz w:val="22"/>
          <w:szCs w:val="22"/>
        </w:rPr>
        <w:t>“LAS PARTES”</w:t>
      </w:r>
      <w:r w:rsidRPr="00370F15">
        <w:rPr>
          <w:rFonts w:ascii="Arial" w:hAnsi="Arial" w:cs="Arial"/>
          <w:sz w:val="22"/>
          <w:szCs w:val="22"/>
        </w:rPr>
        <w:t>.</w:t>
      </w:r>
    </w:p>
    <w:p w14:paraId="173FE41A" w14:textId="77777777" w:rsidR="002F0750" w:rsidRPr="00370F15" w:rsidRDefault="002F0750" w:rsidP="002F0750">
      <w:pPr>
        <w:jc w:val="both"/>
        <w:rPr>
          <w:rFonts w:ascii="Arial" w:hAnsi="Arial" w:cs="Arial"/>
          <w:sz w:val="22"/>
          <w:szCs w:val="22"/>
        </w:rPr>
      </w:pPr>
    </w:p>
    <w:p w14:paraId="091E7B29" w14:textId="77777777" w:rsidR="002F0750" w:rsidRPr="00370F15" w:rsidRDefault="002F0750" w:rsidP="002F0750">
      <w:pPr>
        <w:pStyle w:val="Texto"/>
        <w:spacing w:after="0" w:line="240" w:lineRule="auto"/>
        <w:ind w:firstLine="0"/>
        <w:rPr>
          <w:sz w:val="22"/>
          <w:szCs w:val="22"/>
          <w:lang w:val="es-MX" w:eastAsia="es-ES"/>
        </w:rPr>
      </w:pPr>
      <w:r w:rsidRPr="00370F15">
        <w:rPr>
          <w:sz w:val="22"/>
          <w:szCs w:val="22"/>
          <w:lang w:val="es-MX" w:eastAsia="es-ES"/>
        </w:rPr>
        <w:t xml:space="preserve">En los supuestos previstos en los dos párrafos anteriores, no procederá la aplicación de penas convencionales por atraso. </w:t>
      </w:r>
    </w:p>
    <w:p w14:paraId="716792D5" w14:textId="77777777" w:rsidR="002F0750" w:rsidRPr="00370F15" w:rsidRDefault="002F0750" w:rsidP="002F0750">
      <w:pPr>
        <w:jc w:val="both"/>
        <w:rPr>
          <w:rFonts w:ascii="Arial" w:hAnsi="Arial" w:cs="Arial"/>
          <w:sz w:val="22"/>
          <w:szCs w:val="22"/>
        </w:rPr>
      </w:pPr>
    </w:p>
    <w:p w14:paraId="2D78E566" w14:textId="0B2D6761"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Cualquier modificación al presente contrato deberá formalizarse por escrito, y deberá suscribirse por el servidor público de </w:t>
      </w:r>
      <w:r w:rsidRPr="00370F15">
        <w:rPr>
          <w:rFonts w:ascii="Arial" w:hAnsi="Arial" w:cs="Arial"/>
          <w:b/>
          <w:sz w:val="22"/>
          <w:szCs w:val="22"/>
        </w:rPr>
        <w:t>“LA DEPENDENCIA”</w:t>
      </w:r>
      <w:r w:rsidRPr="00370F15">
        <w:rPr>
          <w:rFonts w:ascii="Arial" w:hAnsi="Arial" w:cs="Arial"/>
          <w:sz w:val="22"/>
          <w:szCs w:val="22"/>
        </w:rPr>
        <w:t xml:space="preserve"> que lo haya hecho, o quien lo sustituya o esté facultado para ello, para lo cual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realizará el ajuste respectivo de la garantía de cumplimiento, en términos del artículo 91, último párrafo del Reglamento de la </w:t>
      </w:r>
      <w:r w:rsidRPr="00370F15">
        <w:rPr>
          <w:rFonts w:ascii="Arial" w:hAnsi="Arial" w:cs="Arial"/>
          <w:b/>
          <w:bCs/>
          <w:sz w:val="22"/>
          <w:szCs w:val="22"/>
        </w:rPr>
        <w:t>LAASSP</w:t>
      </w:r>
      <w:r w:rsidRPr="00370F15">
        <w:rPr>
          <w:rFonts w:ascii="Arial" w:hAnsi="Arial" w:cs="Arial"/>
          <w:sz w:val="22"/>
          <w:szCs w:val="22"/>
        </w:rPr>
        <w:t xml:space="preserve">. </w:t>
      </w:r>
    </w:p>
    <w:p w14:paraId="120542D0" w14:textId="77777777" w:rsidR="002F0750" w:rsidRPr="00370F15" w:rsidRDefault="002F0750" w:rsidP="002F0750">
      <w:pPr>
        <w:ind w:right="51"/>
        <w:jc w:val="both"/>
        <w:rPr>
          <w:rFonts w:ascii="Arial" w:hAnsi="Arial" w:cs="Arial"/>
          <w:sz w:val="22"/>
          <w:szCs w:val="22"/>
        </w:rPr>
      </w:pPr>
    </w:p>
    <w:p w14:paraId="6EE0E759" w14:textId="77777777" w:rsidR="002F0750" w:rsidRPr="00370F15" w:rsidRDefault="002F0750" w:rsidP="002F0750">
      <w:pPr>
        <w:ind w:right="51"/>
        <w:jc w:val="both"/>
        <w:rPr>
          <w:rFonts w:ascii="Arial" w:hAnsi="Arial" w:cs="Arial"/>
          <w:bCs/>
          <w:sz w:val="22"/>
          <w:szCs w:val="22"/>
        </w:rPr>
      </w:pPr>
      <w:r w:rsidRPr="00370F15">
        <w:rPr>
          <w:rFonts w:ascii="Arial" w:hAnsi="Arial" w:cs="Arial"/>
          <w:b/>
          <w:sz w:val="22"/>
          <w:szCs w:val="22"/>
        </w:rPr>
        <w:t xml:space="preserve">“LA DEPENDENCIA” </w:t>
      </w:r>
      <w:r w:rsidRPr="00370F15">
        <w:rPr>
          <w:rFonts w:ascii="Arial" w:hAnsi="Arial" w:cs="Arial"/>
          <w:bCs/>
          <w:sz w:val="22"/>
          <w:szCs w:val="22"/>
        </w:rPr>
        <w:t>se abstendrá de hacer modificaciones que se refieran a precios, anticipos, pagos progresivos, especificaciones y, en general, cualquier cambio que implique otorgar condiciones más ventajosas a un proveedor comparadas con las establecidas originalmente.</w:t>
      </w:r>
    </w:p>
    <w:p w14:paraId="7BB818D5" w14:textId="77777777" w:rsidR="00110264" w:rsidRPr="00370F15" w:rsidRDefault="00110264" w:rsidP="002F0750">
      <w:pPr>
        <w:ind w:right="51"/>
        <w:jc w:val="both"/>
        <w:rPr>
          <w:rFonts w:ascii="Arial" w:hAnsi="Arial" w:cs="Arial"/>
          <w:sz w:val="22"/>
          <w:szCs w:val="22"/>
        </w:rPr>
      </w:pPr>
    </w:p>
    <w:p w14:paraId="4B9A58EB" w14:textId="77777777" w:rsidR="002F0750" w:rsidRPr="00370F15" w:rsidRDefault="002F0750" w:rsidP="002F0750">
      <w:pPr>
        <w:jc w:val="both"/>
        <w:rPr>
          <w:rFonts w:ascii="Arial" w:hAnsi="Arial" w:cs="Arial"/>
          <w:b/>
          <w:sz w:val="22"/>
          <w:szCs w:val="22"/>
        </w:rPr>
      </w:pPr>
      <w:r w:rsidRPr="00370F15">
        <w:rPr>
          <w:rFonts w:ascii="Arial" w:hAnsi="Arial" w:cs="Arial"/>
          <w:b/>
          <w:sz w:val="22"/>
          <w:szCs w:val="22"/>
        </w:rPr>
        <w:t>OCTAVA. GARANTÍAS DE LOS SERVICIOS</w:t>
      </w:r>
    </w:p>
    <w:p w14:paraId="7B51FF64" w14:textId="77777777" w:rsidR="002F0750" w:rsidRPr="00370F15" w:rsidRDefault="002F0750" w:rsidP="002F0750">
      <w:pPr>
        <w:jc w:val="both"/>
        <w:rPr>
          <w:rFonts w:ascii="Arial" w:hAnsi="Arial" w:cs="Arial"/>
          <w:sz w:val="22"/>
          <w:szCs w:val="22"/>
        </w:rPr>
      </w:pPr>
    </w:p>
    <w:p w14:paraId="13BF9F3C" w14:textId="26CDA4D0"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Para la prestación de los servicios materia del presente contrato, no se requiere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presente una garantía por la calidad de los servicios contratados.</w:t>
      </w:r>
    </w:p>
    <w:p w14:paraId="394C76AC" w14:textId="77777777" w:rsidR="002F0750" w:rsidRPr="00370F15" w:rsidRDefault="002F0750" w:rsidP="002F0750">
      <w:pPr>
        <w:ind w:right="51"/>
        <w:jc w:val="both"/>
        <w:rPr>
          <w:rFonts w:ascii="Arial" w:hAnsi="Arial" w:cs="Arial"/>
          <w:b/>
          <w:sz w:val="22"/>
          <w:szCs w:val="22"/>
        </w:rPr>
      </w:pPr>
    </w:p>
    <w:p w14:paraId="45716EF7" w14:textId="77777777" w:rsidR="002F0750" w:rsidRPr="00370F15" w:rsidRDefault="002F0750" w:rsidP="002F0750">
      <w:pPr>
        <w:ind w:right="51"/>
        <w:jc w:val="both"/>
        <w:rPr>
          <w:rFonts w:ascii="Arial" w:hAnsi="Arial" w:cs="Arial"/>
          <w:b/>
          <w:sz w:val="22"/>
          <w:szCs w:val="22"/>
        </w:rPr>
      </w:pPr>
      <w:r w:rsidRPr="00370F15">
        <w:rPr>
          <w:rFonts w:ascii="Arial" w:hAnsi="Arial" w:cs="Arial"/>
          <w:b/>
          <w:sz w:val="22"/>
          <w:szCs w:val="22"/>
        </w:rPr>
        <w:t>NOVENA. GARANTÍA</w:t>
      </w:r>
    </w:p>
    <w:p w14:paraId="2BBAC256" w14:textId="77777777" w:rsidR="002F0750" w:rsidRPr="00370F15" w:rsidRDefault="002F0750" w:rsidP="002F0750">
      <w:pPr>
        <w:ind w:right="51"/>
        <w:jc w:val="both"/>
        <w:rPr>
          <w:rFonts w:ascii="Arial" w:hAnsi="Arial" w:cs="Arial"/>
          <w:sz w:val="22"/>
          <w:szCs w:val="22"/>
        </w:rPr>
      </w:pPr>
    </w:p>
    <w:p w14:paraId="36BE3775" w14:textId="0773E253" w:rsidR="002F0750" w:rsidRPr="00370F15" w:rsidRDefault="005D4548" w:rsidP="002F0750">
      <w:pPr>
        <w:pStyle w:val="Prrafodelista"/>
        <w:numPr>
          <w:ilvl w:val="0"/>
          <w:numId w:val="4"/>
        </w:numPr>
        <w:tabs>
          <w:tab w:val="left" w:pos="0"/>
        </w:tabs>
        <w:suppressAutoHyphens/>
        <w:jc w:val="both"/>
        <w:rPr>
          <w:rFonts w:ascii="Arial" w:hAnsi="Arial" w:cs="Arial"/>
          <w:sz w:val="22"/>
          <w:szCs w:val="22"/>
        </w:rPr>
      </w:pPr>
      <w:r w:rsidRPr="00370F15">
        <w:rPr>
          <w:rFonts w:ascii="Arial" w:hAnsi="Arial" w:cs="Arial"/>
          <w:b/>
          <w:sz w:val="22"/>
          <w:szCs w:val="22"/>
        </w:rPr>
        <w:t>CUMPLIMIENTO DEL CONTRATO</w:t>
      </w:r>
    </w:p>
    <w:p w14:paraId="3A6251A8" w14:textId="77777777" w:rsidR="002F0750" w:rsidRPr="00370F15" w:rsidRDefault="002F0750" w:rsidP="002F0750">
      <w:pPr>
        <w:tabs>
          <w:tab w:val="left" w:pos="0"/>
        </w:tabs>
        <w:suppressAutoHyphens/>
        <w:jc w:val="both"/>
        <w:rPr>
          <w:rFonts w:ascii="Arial" w:hAnsi="Arial" w:cs="Arial"/>
          <w:sz w:val="22"/>
          <w:szCs w:val="22"/>
        </w:rPr>
      </w:pPr>
    </w:p>
    <w:p w14:paraId="68E35ED0" w14:textId="27EA0E22" w:rsidR="002F0750" w:rsidRPr="00370F15" w:rsidRDefault="002F0750" w:rsidP="002F0750">
      <w:pPr>
        <w:autoSpaceDE w:val="0"/>
        <w:autoSpaceDN w:val="0"/>
        <w:adjustRightInd w:val="0"/>
        <w:jc w:val="both"/>
        <w:rPr>
          <w:rFonts w:ascii="Arial" w:hAnsi="Arial" w:cs="Arial"/>
          <w:sz w:val="22"/>
          <w:szCs w:val="22"/>
        </w:rPr>
      </w:pPr>
      <w:r w:rsidRPr="00370F15">
        <w:rPr>
          <w:rFonts w:ascii="Arial" w:hAnsi="Arial" w:cs="Arial"/>
          <w:sz w:val="22"/>
          <w:szCs w:val="22"/>
        </w:rPr>
        <w:t xml:space="preserve">En términos de lo establecido en el artículo 48, segundo párrafo de la </w:t>
      </w:r>
      <w:r w:rsidRPr="00370F15">
        <w:rPr>
          <w:rFonts w:ascii="Arial" w:hAnsi="Arial" w:cs="Arial"/>
          <w:b/>
          <w:sz w:val="22"/>
          <w:szCs w:val="22"/>
        </w:rPr>
        <w:t>LAASSP</w:t>
      </w:r>
      <w:r w:rsidRPr="00370F15">
        <w:rPr>
          <w:rFonts w:ascii="Arial" w:hAnsi="Arial" w:cs="Arial"/>
          <w:sz w:val="22"/>
          <w:szCs w:val="22"/>
        </w:rPr>
        <w:t xml:space="preserve"> se exceptúa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de la presentación de la garantía de cumplimiento, ya que la contratación </w:t>
      </w:r>
      <w:r w:rsidRPr="00370F15">
        <w:rPr>
          <w:rFonts w:ascii="Arial" w:hAnsi="Arial" w:cs="Arial"/>
          <w:sz w:val="22"/>
          <w:szCs w:val="22"/>
        </w:rPr>
        <w:lastRenderedPageBreak/>
        <w:t xml:space="preserve">se fundamenta en el artículo 41, fracción XIV de la </w:t>
      </w:r>
      <w:r w:rsidRPr="00370F15">
        <w:rPr>
          <w:rFonts w:ascii="Arial" w:hAnsi="Arial" w:cs="Arial"/>
          <w:b/>
          <w:sz w:val="22"/>
          <w:szCs w:val="22"/>
        </w:rPr>
        <w:t xml:space="preserve">LAASSP, </w:t>
      </w:r>
      <w:r w:rsidRPr="00370F15">
        <w:rPr>
          <w:rFonts w:ascii="Arial" w:hAnsi="Arial" w:cs="Arial"/>
          <w:bCs/>
          <w:iCs/>
          <w:sz w:val="22"/>
          <w:szCs w:val="22"/>
        </w:rPr>
        <w:t xml:space="preserve">y a la petición de </w:t>
      </w:r>
      <w:r w:rsidRPr="00370F15">
        <w:rPr>
          <w:rFonts w:ascii="Arial" w:hAnsi="Arial" w:cs="Arial"/>
          <w:sz w:val="22"/>
          <w:szCs w:val="22"/>
        </w:rPr>
        <w:t xml:space="preserve">exceptuar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de presentar la garantía del cumplimiento del contrato,</w:t>
      </w:r>
      <w:r w:rsidRPr="00370F15">
        <w:rPr>
          <w:rFonts w:ascii="Arial" w:hAnsi="Arial" w:cs="Arial"/>
          <w:bCs/>
          <w:iCs/>
          <w:sz w:val="22"/>
          <w:szCs w:val="22"/>
        </w:rPr>
        <w:t xml:space="preserve"> formulada por </w:t>
      </w:r>
      <w:r w:rsidRPr="00370F15">
        <w:rPr>
          <w:rFonts w:ascii="Arial" w:hAnsi="Arial" w:cs="Arial"/>
          <w:sz w:val="22"/>
          <w:szCs w:val="22"/>
        </w:rPr>
        <w:t>el titular del área requirente de los servicios.</w:t>
      </w:r>
    </w:p>
    <w:p w14:paraId="75B94805" w14:textId="77777777" w:rsidR="002F0750" w:rsidRPr="00370F15" w:rsidRDefault="002F0750" w:rsidP="002F0750">
      <w:pPr>
        <w:ind w:right="51"/>
        <w:jc w:val="both"/>
        <w:rPr>
          <w:rFonts w:ascii="Arial" w:hAnsi="Arial" w:cs="Arial"/>
          <w:sz w:val="22"/>
          <w:szCs w:val="22"/>
        </w:rPr>
      </w:pPr>
    </w:p>
    <w:p w14:paraId="600CEEB0" w14:textId="2F1337D0" w:rsidR="002F0750" w:rsidRPr="00370F15" w:rsidRDefault="002F0750" w:rsidP="002F0750">
      <w:pPr>
        <w:tabs>
          <w:tab w:val="left" w:pos="2520"/>
        </w:tabs>
        <w:jc w:val="both"/>
        <w:rPr>
          <w:rFonts w:ascii="Arial" w:hAnsi="Arial" w:cs="Arial"/>
          <w:b/>
          <w:sz w:val="22"/>
          <w:szCs w:val="22"/>
        </w:rPr>
      </w:pPr>
      <w:r w:rsidRPr="00370F15">
        <w:rPr>
          <w:rFonts w:ascii="Arial" w:hAnsi="Arial" w:cs="Arial"/>
          <w:b/>
          <w:sz w:val="22"/>
          <w:szCs w:val="22"/>
        </w:rPr>
        <w:t xml:space="preserve">DÉCIMA. OBLIGACIONES DE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p>
    <w:p w14:paraId="6B2DADFA" w14:textId="77777777" w:rsidR="002F0750" w:rsidRPr="00370F15" w:rsidRDefault="002F0750" w:rsidP="002F0750">
      <w:pPr>
        <w:ind w:right="-1"/>
        <w:jc w:val="both"/>
        <w:rPr>
          <w:rFonts w:ascii="Arial" w:hAnsi="Arial" w:cs="Arial"/>
          <w:sz w:val="22"/>
          <w:szCs w:val="22"/>
        </w:rPr>
      </w:pPr>
    </w:p>
    <w:p w14:paraId="52783A11" w14:textId="77777777" w:rsidR="002F0750" w:rsidRPr="00370F15" w:rsidRDefault="002F0750" w:rsidP="002F0750">
      <w:pPr>
        <w:pStyle w:val="Prrafodelista"/>
        <w:numPr>
          <w:ilvl w:val="0"/>
          <w:numId w:val="1"/>
        </w:numPr>
        <w:jc w:val="both"/>
        <w:rPr>
          <w:rFonts w:ascii="Arial" w:hAnsi="Arial" w:cs="Arial"/>
          <w:sz w:val="22"/>
          <w:szCs w:val="22"/>
        </w:rPr>
      </w:pPr>
      <w:r w:rsidRPr="00370F15">
        <w:rPr>
          <w:rFonts w:ascii="Arial" w:hAnsi="Arial" w:cs="Arial"/>
          <w:sz w:val="22"/>
          <w:szCs w:val="22"/>
        </w:rPr>
        <w:t>Prestar los servicios en las fechas o plazos y lugares establecidos conforme a lo pactado en el presente contrato y anexos respectivos.</w:t>
      </w:r>
    </w:p>
    <w:p w14:paraId="69588DE4" w14:textId="77777777" w:rsidR="002F0750" w:rsidRPr="00370F15" w:rsidRDefault="002F0750" w:rsidP="002F0750">
      <w:pPr>
        <w:pStyle w:val="Prrafodelista"/>
        <w:numPr>
          <w:ilvl w:val="0"/>
          <w:numId w:val="1"/>
        </w:numPr>
        <w:jc w:val="both"/>
        <w:rPr>
          <w:rFonts w:ascii="Arial" w:hAnsi="Arial" w:cs="Arial"/>
          <w:sz w:val="22"/>
          <w:szCs w:val="22"/>
        </w:rPr>
      </w:pPr>
      <w:r w:rsidRPr="00370F15">
        <w:rPr>
          <w:rFonts w:ascii="Arial" w:hAnsi="Arial" w:cs="Arial"/>
          <w:sz w:val="22"/>
          <w:szCs w:val="22"/>
        </w:rPr>
        <w:t>Cumplir con las especificaciones técnicas, de calidad y demás condiciones establecidas en el presente contrato y sus respectivos anexos.</w:t>
      </w:r>
    </w:p>
    <w:p w14:paraId="05485D5E" w14:textId="77777777" w:rsidR="002F0750" w:rsidRPr="00370F15" w:rsidRDefault="002F0750" w:rsidP="002F0750">
      <w:pPr>
        <w:pStyle w:val="Prrafodelista"/>
        <w:numPr>
          <w:ilvl w:val="0"/>
          <w:numId w:val="1"/>
        </w:numPr>
        <w:jc w:val="both"/>
        <w:rPr>
          <w:rFonts w:ascii="Arial" w:hAnsi="Arial" w:cs="Arial"/>
          <w:sz w:val="22"/>
          <w:szCs w:val="22"/>
        </w:rPr>
      </w:pPr>
      <w:r w:rsidRPr="00370F15">
        <w:rPr>
          <w:rFonts w:ascii="Arial" w:hAnsi="Arial" w:cs="Arial"/>
          <w:sz w:val="22"/>
          <w:szCs w:val="22"/>
        </w:rPr>
        <w:t xml:space="preserve">Asumir la responsabilidad de cualquier daño que llegue a ocasionar a </w:t>
      </w:r>
      <w:r w:rsidRPr="00370F15">
        <w:rPr>
          <w:rFonts w:ascii="Arial" w:hAnsi="Arial" w:cs="Arial"/>
          <w:b/>
          <w:sz w:val="22"/>
          <w:szCs w:val="22"/>
        </w:rPr>
        <w:t>“LA DEPENDENCIA”</w:t>
      </w:r>
      <w:r w:rsidRPr="00370F15">
        <w:rPr>
          <w:rFonts w:ascii="Arial" w:hAnsi="Arial" w:cs="Arial"/>
          <w:sz w:val="22"/>
          <w:szCs w:val="22"/>
        </w:rPr>
        <w:t xml:space="preserve"> o a terceros con motivo de la ejecución y cumplimiento del presente contrato.</w:t>
      </w:r>
    </w:p>
    <w:p w14:paraId="44328417" w14:textId="77777777" w:rsidR="002F0750" w:rsidRPr="00370F15" w:rsidRDefault="002F0750" w:rsidP="002F0750">
      <w:pPr>
        <w:pStyle w:val="Prrafodelista"/>
        <w:numPr>
          <w:ilvl w:val="0"/>
          <w:numId w:val="1"/>
        </w:numPr>
        <w:jc w:val="both"/>
        <w:rPr>
          <w:rFonts w:ascii="Arial" w:hAnsi="Arial" w:cs="Arial"/>
          <w:sz w:val="22"/>
          <w:szCs w:val="22"/>
        </w:rPr>
      </w:pPr>
      <w:r w:rsidRPr="00370F15">
        <w:rPr>
          <w:rFonts w:ascii="Arial" w:hAnsi="Arial" w:cs="Arial"/>
          <w:sz w:val="22"/>
          <w:szCs w:val="22"/>
        </w:rPr>
        <w:t>Proporcionar la información que le sea requerida por</w:t>
      </w:r>
      <w:r w:rsidRPr="00370F15">
        <w:rPr>
          <w:rFonts w:ascii="Arial" w:hAnsi="Arial" w:cs="Arial"/>
          <w:b/>
          <w:sz w:val="22"/>
          <w:szCs w:val="22"/>
        </w:rPr>
        <w:t xml:space="preserve"> “LA DEPENDENCIA” </w:t>
      </w:r>
      <w:r w:rsidRPr="00370F15">
        <w:rPr>
          <w:rFonts w:ascii="Arial" w:hAnsi="Arial" w:cs="Arial"/>
          <w:sz w:val="22"/>
          <w:szCs w:val="22"/>
        </w:rPr>
        <w:t xml:space="preserve">y el Órgano Interno de Control, de conformidad con el artículo 107 del Reglamento de la </w:t>
      </w:r>
      <w:r w:rsidRPr="00370F15">
        <w:rPr>
          <w:rFonts w:ascii="Arial" w:hAnsi="Arial" w:cs="Arial"/>
          <w:b/>
          <w:sz w:val="22"/>
          <w:szCs w:val="22"/>
        </w:rPr>
        <w:t>LAASSP</w:t>
      </w:r>
      <w:r w:rsidRPr="00370F15">
        <w:rPr>
          <w:rFonts w:ascii="Arial" w:hAnsi="Arial" w:cs="Arial"/>
          <w:sz w:val="22"/>
          <w:szCs w:val="22"/>
        </w:rPr>
        <w:t>.</w:t>
      </w:r>
    </w:p>
    <w:p w14:paraId="61022EE2" w14:textId="77777777" w:rsidR="002F0750" w:rsidRPr="00370F15" w:rsidRDefault="002F0750" w:rsidP="002F0750">
      <w:pPr>
        <w:ind w:right="51"/>
        <w:jc w:val="both"/>
        <w:rPr>
          <w:rFonts w:ascii="Arial" w:hAnsi="Arial" w:cs="Arial"/>
          <w:sz w:val="22"/>
          <w:szCs w:val="22"/>
        </w:rPr>
      </w:pPr>
    </w:p>
    <w:p w14:paraId="2BCD8DB6" w14:textId="77777777" w:rsidR="002F0750" w:rsidRPr="00370F15" w:rsidRDefault="002F0750" w:rsidP="002F0750">
      <w:pPr>
        <w:ind w:right="51"/>
        <w:jc w:val="both"/>
        <w:rPr>
          <w:rFonts w:ascii="Arial" w:hAnsi="Arial" w:cs="Arial"/>
          <w:b/>
          <w:sz w:val="22"/>
          <w:szCs w:val="22"/>
        </w:rPr>
      </w:pPr>
      <w:r w:rsidRPr="00370F15">
        <w:rPr>
          <w:rFonts w:ascii="Arial" w:hAnsi="Arial" w:cs="Arial"/>
          <w:b/>
          <w:sz w:val="22"/>
          <w:szCs w:val="22"/>
        </w:rPr>
        <w:t>DÉCIMA PRIMERA. OBLIGACIONES DE “LA DEPENDENCIA”</w:t>
      </w:r>
    </w:p>
    <w:p w14:paraId="07C25164" w14:textId="77777777" w:rsidR="002F0750" w:rsidRPr="00370F15" w:rsidRDefault="002F0750" w:rsidP="002F0750">
      <w:pPr>
        <w:ind w:right="51"/>
        <w:jc w:val="both"/>
        <w:rPr>
          <w:rFonts w:ascii="Arial" w:hAnsi="Arial" w:cs="Arial"/>
          <w:sz w:val="22"/>
          <w:szCs w:val="22"/>
        </w:rPr>
      </w:pPr>
    </w:p>
    <w:p w14:paraId="44B92DBD" w14:textId="2D3C52A0" w:rsidR="002F0750" w:rsidRPr="00370F15" w:rsidRDefault="002F0750" w:rsidP="002F0750">
      <w:pPr>
        <w:pStyle w:val="Prrafodelista"/>
        <w:numPr>
          <w:ilvl w:val="0"/>
          <w:numId w:val="3"/>
        </w:numPr>
        <w:ind w:right="51"/>
        <w:jc w:val="both"/>
        <w:rPr>
          <w:rFonts w:ascii="Arial" w:hAnsi="Arial" w:cs="Arial"/>
          <w:sz w:val="22"/>
          <w:szCs w:val="22"/>
        </w:rPr>
      </w:pPr>
      <w:r w:rsidRPr="00370F15">
        <w:rPr>
          <w:rFonts w:ascii="Arial" w:hAnsi="Arial" w:cs="Arial"/>
          <w:sz w:val="22"/>
          <w:szCs w:val="22"/>
        </w:rPr>
        <w:t xml:space="preserve">Otorgar todas las facilidades necesarias, a efecto de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lleve a cabo en los términos convenidos en la prestación de los servicios objeto del contrato.</w:t>
      </w:r>
    </w:p>
    <w:p w14:paraId="0F1C7F49" w14:textId="77777777" w:rsidR="002F0750" w:rsidRPr="00370F15" w:rsidRDefault="002F0750" w:rsidP="002F0750">
      <w:pPr>
        <w:pStyle w:val="Prrafodelista"/>
        <w:ind w:left="720" w:right="51"/>
        <w:jc w:val="both"/>
        <w:rPr>
          <w:rFonts w:ascii="Arial" w:hAnsi="Arial" w:cs="Arial"/>
          <w:sz w:val="22"/>
          <w:szCs w:val="22"/>
        </w:rPr>
      </w:pPr>
    </w:p>
    <w:p w14:paraId="534BBBE8" w14:textId="77777777" w:rsidR="002F0750" w:rsidRPr="00370F15" w:rsidRDefault="002F0750" w:rsidP="002F0750">
      <w:pPr>
        <w:pStyle w:val="Prrafodelista"/>
        <w:numPr>
          <w:ilvl w:val="0"/>
          <w:numId w:val="3"/>
        </w:numPr>
        <w:ind w:right="51"/>
        <w:jc w:val="both"/>
        <w:rPr>
          <w:rFonts w:ascii="Arial" w:hAnsi="Arial" w:cs="Arial"/>
          <w:sz w:val="22"/>
          <w:szCs w:val="22"/>
        </w:rPr>
      </w:pPr>
      <w:r w:rsidRPr="00370F15">
        <w:rPr>
          <w:rFonts w:ascii="Arial" w:hAnsi="Arial" w:cs="Arial"/>
          <w:sz w:val="22"/>
          <w:szCs w:val="22"/>
        </w:rPr>
        <w:t>Realizar el pago correspondiente en tiempo y forma.</w:t>
      </w:r>
    </w:p>
    <w:p w14:paraId="1B748974" w14:textId="77777777" w:rsidR="002F0750" w:rsidRPr="00370F15" w:rsidRDefault="002F0750" w:rsidP="002F0750">
      <w:pPr>
        <w:pStyle w:val="Prrafodelista"/>
        <w:ind w:left="0" w:right="51"/>
        <w:jc w:val="both"/>
        <w:rPr>
          <w:rFonts w:ascii="Arial" w:hAnsi="Arial" w:cs="Arial"/>
          <w:sz w:val="22"/>
          <w:szCs w:val="22"/>
        </w:rPr>
      </w:pPr>
    </w:p>
    <w:p w14:paraId="60C9D645" w14:textId="77AEE598" w:rsidR="002F0750" w:rsidRPr="00370F15" w:rsidRDefault="002F0750" w:rsidP="002F0750">
      <w:pPr>
        <w:tabs>
          <w:tab w:val="left" w:pos="2160"/>
        </w:tabs>
        <w:jc w:val="both"/>
        <w:rPr>
          <w:rFonts w:ascii="Arial" w:hAnsi="Arial" w:cs="Arial"/>
          <w:b/>
          <w:sz w:val="22"/>
          <w:szCs w:val="22"/>
          <w:lang w:eastAsia="es-MX"/>
        </w:rPr>
      </w:pPr>
      <w:r w:rsidRPr="00370F15">
        <w:rPr>
          <w:rFonts w:ascii="Arial" w:hAnsi="Arial" w:cs="Arial"/>
          <w:b/>
          <w:sz w:val="22"/>
          <w:szCs w:val="22"/>
        </w:rPr>
        <w:t>DÉCIMA SEGUNDA</w:t>
      </w:r>
      <w:r w:rsidRPr="00370F15">
        <w:rPr>
          <w:rFonts w:ascii="Arial" w:hAnsi="Arial" w:cs="Arial"/>
          <w:b/>
          <w:sz w:val="22"/>
          <w:szCs w:val="22"/>
          <w:lang w:eastAsia="es-MX"/>
        </w:rPr>
        <w:t xml:space="preserve">. </w:t>
      </w:r>
      <w:r w:rsidR="005D4548" w:rsidRPr="00370F15">
        <w:rPr>
          <w:rFonts w:ascii="Arial" w:hAnsi="Arial" w:cs="Arial"/>
          <w:b/>
          <w:sz w:val="22"/>
          <w:szCs w:val="22"/>
          <w:lang w:eastAsia="es-MX"/>
        </w:rPr>
        <w:t xml:space="preserve"> </w:t>
      </w:r>
      <w:r w:rsidRPr="00370F15">
        <w:rPr>
          <w:rFonts w:ascii="Arial" w:hAnsi="Arial" w:cs="Arial"/>
          <w:b/>
          <w:sz w:val="22"/>
          <w:szCs w:val="22"/>
          <w:lang w:eastAsia="es-MX"/>
        </w:rPr>
        <w:t xml:space="preserve">ADMINISTRACIÓN, VERIFICACIÓN, SUPERVISIÓN Y ACEPTACIÓN DE LOS SERVICIOS </w:t>
      </w:r>
    </w:p>
    <w:p w14:paraId="3A2DF892" w14:textId="77777777" w:rsidR="002F0750" w:rsidRPr="00370F15" w:rsidRDefault="002F0750" w:rsidP="002F0750">
      <w:pPr>
        <w:tabs>
          <w:tab w:val="left" w:pos="2160"/>
        </w:tabs>
        <w:jc w:val="both"/>
        <w:rPr>
          <w:rFonts w:ascii="Arial" w:hAnsi="Arial" w:cs="Arial"/>
          <w:sz w:val="22"/>
          <w:szCs w:val="22"/>
        </w:rPr>
      </w:pPr>
    </w:p>
    <w:p w14:paraId="10A5DB46" w14:textId="12A42B8B" w:rsidR="002F0750" w:rsidRPr="00370F15" w:rsidRDefault="002F0750" w:rsidP="002F0750">
      <w:pPr>
        <w:tabs>
          <w:tab w:val="left" w:pos="2340"/>
        </w:tabs>
        <w:jc w:val="both"/>
        <w:rPr>
          <w:rFonts w:ascii="Arial" w:hAnsi="Arial" w:cs="Arial"/>
          <w:sz w:val="22"/>
          <w:szCs w:val="22"/>
        </w:rPr>
      </w:pPr>
      <w:r w:rsidRPr="00370F15">
        <w:rPr>
          <w:rFonts w:ascii="Arial" w:hAnsi="Arial" w:cs="Arial"/>
          <w:b/>
          <w:sz w:val="22"/>
          <w:szCs w:val="22"/>
        </w:rPr>
        <w:t>“LA DEPENDENCIA”</w:t>
      </w:r>
      <w:r w:rsidRPr="00370F15">
        <w:rPr>
          <w:rFonts w:ascii="Arial" w:hAnsi="Arial" w:cs="Arial"/>
          <w:sz w:val="22"/>
          <w:szCs w:val="22"/>
        </w:rPr>
        <w:t xml:space="preserve"> designa como Administrador del presente contrato al </w:t>
      </w:r>
      <w:r w:rsidR="00BB16A9">
        <w:rPr>
          <w:rFonts w:ascii="Arial" w:hAnsi="Arial" w:cs="Arial"/>
          <w:b/>
          <w:bCs/>
          <w:sz w:val="22"/>
          <w:szCs w:val="22"/>
        </w:rPr>
        <w:t>________</w:t>
      </w:r>
      <w:r w:rsidR="00A31170" w:rsidRPr="00370F15">
        <w:rPr>
          <w:rFonts w:ascii="Arial" w:hAnsi="Arial" w:cs="Arial"/>
          <w:bCs/>
          <w:sz w:val="22"/>
          <w:szCs w:val="22"/>
        </w:rPr>
        <w:t xml:space="preserve">, </w:t>
      </w:r>
      <w:r w:rsidRPr="00370F15">
        <w:rPr>
          <w:rFonts w:ascii="Arial" w:hAnsi="Arial" w:cs="Arial"/>
          <w:sz w:val="22"/>
          <w:szCs w:val="22"/>
        </w:rPr>
        <w:t>o quien l</w:t>
      </w:r>
      <w:r w:rsidR="005036EE" w:rsidRPr="00370F15">
        <w:rPr>
          <w:rFonts w:ascii="Arial" w:hAnsi="Arial" w:cs="Arial"/>
          <w:sz w:val="22"/>
          <w:szCs w:val="22"/>
        </w:rPr>
        <w:t xml:space="preserve">o </w:t>
      </w:r>
      <w:r w:rsidRPr="00370F15">
        <w:rPr>
          <w:rFonts w:ascii="Arial" w:hAnsi="Arial" w:cs="Arial"/>
          <w:sz w:val="22"/>
          <w:szCs w:val="22"/>
        </w:rPr>
        <w:t>supla en el cargo</w:t>
      </w:r>
      <w:r w:rsidR="00C91DBB" w:rsidRPr="00370F15">
        <w:rPr>
          <w:rFonts w:ascii="Arial" w:hAnsi="Arial" w:cs="Arial"/>
          <w:sz w:val="22"/>
          <w:szCs w:val="22"/>
        </w:rPr>
        <w:t xml:space="preserve"> como Administrador</w:t>
      </w:r>
      <w:r w:rsidR="00BA0C7A" w:rsidRPr="00370F15">
        <w:rPr>
          <w:rFonts w:ascii="Arial" w:hAnsi="Arial" w:cs="Arial"/>
          <w:sz w:val="22"/>
          <w:szCs w:val="22"/>
        </w:rPr>
        <w:t xml:space="preserve"> </w:t>
      </w:r>
      <w:r w:rsidRPr="00370F15">
        <w:rPr>
          <w:rFonts w:ascii="Arial" w:hAnsi="Arial" w:cs="Arial"/>
          <w:sz w:val="22"/>
          <w:szCs w:val="22"/>
        </w:rPr>
        <w:t>quien dará seguimiento y verificará el cumplimiento de los derechos y obligaciones establecidos en este instrumento.</w:t>
      </w:r>
    </w:p>
    <w:p w14:paraId="45D9C4ED" w14:textId="2D1A0E1C" w:rsidR="002F0750" w:rsidRPr="00370F15" w:rsidRDefault="002F0750" w:rsidP="002F0750">
      <w:pPr>
        <w:tabs>
          <w:tab w:val="left" w:pos="2340"/>
        </w:tabs>
        <w:jc w:val="both"/>
        <w:rPr>
          <w:rFonts w:ascii="Arial" w:hAnsi="Arial" w:cs="Arial"/>
          <w:sz w:val="22"/>
          <w:szCs w:val="22"/>
        </w:rPr>
      </w:pPr>
    </w:p>
    <w:p w14:paraId="56885137" w14:textId="026404B7" w:rsidR="00F53888" w:rsidRPr="00370F15" w:rsidRDefault="00F53888" w:rsidP="00F53888">
      <w:pPr>
        <w:tabs>
          <w:tab w:val="left" w:pos="2340"/>
        </w:tabs>
        <w:jc w:val="both"/>
        <w:rPr>
          <w:rFonts w:ascii="Arial" w:hAnsi="Arial" w:cs="Arial"/>
          <w:sz w:val="22"/>
          <w:szCs w:val="22"/>
        </w:rPr>
      </w:pPr>
      <w:r w:rsidRPr="00370F15">
        <w:rPr>
          <w:rFonts w:ascii="Arial" w:hAnsi="Arial" w:cs="Arial"/>
          <w:sz w:val="22"/>
          <w:szCs w:val="22"/>
        </w:rPr>
        <w:t xml:space="preserve">Asimismo, para comprobar y verificar que la prestación de los servicios objeto de este contrato sea efectivamente prestado, designa como Supervisor al </w:t>
      </w:r>
      <w:r w:rsidR="00BB16A9">
        <w:rPr>
          <w:rFonts w:ascii="Arial" w:hAnsi="Arial" w:cs="Arial"/>
          <w:b/>
          <w:sz w:val="22"/>
          <w:szCs w:val="22"/>
        </w:rPr>
        <w:t>_________</w:t>
      </w:r>
      <w:r w:rsidRPr="00370F15">
        <w:rPr>
          <w:rFonts w:ascii="Arial" w:hAnsi="Arial" w:cs="Arial"/>
          <w:sz w:val="22"/>
          <w:szCs w:val="22"/>
        </w:rPr>
        <w:t>, o quien l</w:t>
      </w:r>
      <w:r w:rsidR="00997EB9" w:rsidRPr="00370F15">
        <w:rPr>
          <w:rFonts w:ascii="Arial" w:hAnsi="Arial" w:cs="Arial"/>
          <w:sz w:val="22"/>
          <w:szCs w:val="22"/>
        </w:rPr>
        <w:t>o</w:t>
      </w:r>
      <w:r w:rsidRPr="00370F15">
        <w:rPr>
          <w:rFonts w:ascii="Arial" w:hAnsi="Arial" w:cs="Arial"/>
          <w:sz w:val="22"/>
          <w:szCs w:val="22"/>
        </w:rPr>
        <w:t xml:space="preserve"> supla en el cargo como supervisor, debiendo </w:t>
      </w:r>
      <w:r w:rsidRPr="00370F15">
        <w:rPr>
          <w:rFonts w:ascii="Arial" w:hAnsi="Arial" w:cs="Arial"/>
          <w:b/>
          <w:sz w:val="22"/>
          <w:szCs w:val="22"/>
        </w:rPr>
        <w:t>“</w:t>
      </w:r>
      <w:r w:rsidR="007C59D4">
        <w:rPr>
          <w:rFonts w:ascii="Arial" w:hAnsi="Arial" w:cs="Arial"/>
          <w:b/>
          <w:sz w:val="22"/>
          <w:szCs w:val="22"/>
        </w:rPr>
        <w:t>LA PROVEEDORA</w:t>
      </w:r>
      <w:r w:rsidRPr="00370F15">
        <w:rPr>
          <w:rFonts w:ascii="Arial" w:hAnsi="Arial" w:cs="Arial"/>
          <w:b/>
          <w:sz w:val="22"/>
          <w:szCs w:val="22"/>
        </w:rPr>
        <w:t>”</w:t>
      </w:r>
      <w:r w:rsidRPr="00370F15">
        <w:rPr>
          <w:rFonts w:ascii="Arial" w:hAnsi="Arial" w:cs="Arial"/>
          <w:sz w:val="22"/>
          <w:szCs w:val="22"/>
        </w:rPr>
        <w:t xml:space="preserve"> atender las indicaciones que realicen.</w:t>
      </w:r>
    </w:p>
    <w:p w14:paraId="472EE843" w14:textId="77777777" w:rsidR="00F53888" w:rsidRPr="00370F15" w:rsidRDefault="00F53888" w:rsidP="002F0750">
      <w:pPr>
        <w:jc w:val="both"/>
        <w:rPr>
          <w:rFonts w:ascii="Arial" w:eastAsia="Calibri" w:hAnsi="Arial" w:cs="Arial"/>
          <w:sz w:val="22"/>
          <w:szCs w:val="22"/>
          <w:lang w:eastAsia="en-US"/>
        </w:rPr>
      </w:pPr>
    </w:p>
    <w:p w14:paraId="3A8C38B8" w14:textId="2B006EEC" w:rsidR="002F0750" w:rsidRPr="00370F15" w:rsidRDefault="002F0750" w:rsidP="002F0750">
      <w:pPr>
        <w:jc w:val="both"/>
        <w:rPr>
          <w:rFonts w:ascii="Arial" w:eastAsia="Calibri" w:hAnsi="Arial" w:cs="Arial"/>
          <w:sz w:val="22"/>
          <w:szCs w:val="22"/>
          <w:lang w:eastAsia="en-US"/>
        </w:rPr>
      </w:pPr>
      <w:r w:rsidRPr="00370F15">
        <w:rPr>
          <w:rFonts w:ascii="Arial" w:eastAsia="Calibri" w:hAnsi="Arial" w:cs="Arial"/>
          <w:sz w:val="22"/>
          <w:szCs w:val="22"/>
          <w:lang w:eastAsia="en-US"/>
        </w:rPr>
        <w:t xml:space="preserve">Los servicios se tendrán por recibidos previa revisión del administrador del presente contrato, la cual consistirá en la verificación del cumplimiento de las especificaciones establecidas </w:t>
      </w:r>
      <w:r w:rsidRPr="00370F15">
        <w:rPr>
          <w:rFonts w:ascii="Arial" w:hAnsi="Arial" w:cs="Arial"/>
          <w:sz w:val="22"/>
          <w:szCs w:val="22"/>
        </w:rPr>
        <w:t>y en su caso en los anexos respectivos, así como las contenidas en la propuesta técnica</w:t>
      </w:r>
      <w:r w:rsidRPr="00370F15">
        <w:rPr>
          <w:rFonts w:ascii="Arial" w:eastAsia="Calibri" w:hAnsi="Arial" w:cs="Arial"/>
          <w:sz w:val="22"/>
          <w:szCs w:val="22"/>
          <w:lang w:eastAsia="en-US"/>
        </w:rPr>
        <w:t>.</w:t>
      </w:r>
    </w:p>
    <w:p w14:paraId="3068B0D5" w14:textId="77777777" w:rsidR="002F0750" w:rsidRPr="00370F15" w:rsidRDefault="002F0750" w:rsidP="002F0750">
      <w:pPr>
        <w:tabs>
          <w:tab w:val="left" w:pos="2340"/>
        </w:tabs>
        <w:jc w:val="both"/>
        <w:rPr>
          <w:rFonts w:ascii="Arial" w:hAnsi="Arial" w:cs="Arial"/>
          <w:sz w:val="22"/>
          <w:szCs w:val="22"/>
        </w:rPr>
      </w:pPr>
    </w:p>
    <w:p w14:paraId="3B549885" w14:textId="23ABBF11" w:rsidR="002F0750" w:rsidRPr="00370F15" w:rsidRDefault="002F0750" w:rsidP="002F0750">
      <w:pPr>
        <w:tabs>
          <w:tab w:val="left" w:pos="2340"/>
        </w:tabs>
        <w:jc w:val="both"/>
        <w:rPr>
          <w:rFonts w:ascii="Arial" w:eastAsia="Calibri" w:hAnsi="Arial" w:cs="Arial"/>
          <w:sz w:val="22"/>
          <w:szCs w:val="22"/>
          <w:lang w:eastAsia="en-US"/>
        </w:rPr>
      </w:pPr>
      <w:r w:rsidRPr="00370F15">
        <w:rPr>
          <w:rFonts w:ascii="Arial" w:hAnsi="Arial" w:cs="Arial"/>
          <w:b/>
          <w:sz w:val="22"/>
          <w:szCs w:val="22"/>
        </w:rPr>
        <w:t>“LA DEPENDENCIA”</w:t>
      </w:r>
      <w:r w:rsidRPr="00370F15">
        <w:rPr>
          <w:rFonts w:ascii="Arial" w:hAnsi="Arial" w:cs="Arial"/>
          <w:sz w:val="22"/>
          <w:szCs w:val="22"/>
        </w:rPr>
        <w:t xml:space="preserve">, a través del </w:t>
      </w:r>
      <w:r w:rsidRPr="00370F15">
        <w:rPr>
          <w:rFonts w:ascii="Arial" w:eastAsia="Calibri" w:hAnsi="Arial" w:cs="Arial"/>
          <w:sz w:val="22"/>
          <w:szCs w:val="22"/>
          <w:lang w:eastAsia="en-US"/>
        </w:rPr>
        <w:t>administrador del contrato</w:t>
      </w:r>
      <w:r w:rsidRPr="00370F15">
        <w:rPr>
          <w:rFonts w:ascii="Arial" w:hAnsi="Arial" w:cs="Arial"/>
          <w:sz w:val="22"/>
          <w:szCs w:val="22"/>
        </w:rPr>
        <w:t xml:space="preserve">, rechazará los servicios, que no cumplan las especificaciones establecidas en este contrato y en sus Anexos, obligándose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en este supuesto a realizarlos nuevamente bajo su responsabilidad y sin costo adicional para </w:t>
      </w:r>
      <w:r w:rsidRPr="00370F15">
        <w:rPr>
          <w:rFonts w:ascii="Arial" w:hAnsi="Arial" w:cs="Arial"/>
          <w:b/>
          <w:sz w:val="22"/>
          <w:szCs w:val="22"/>
        </w:rPr>
        <w:t>“LA DEPENDENCIA”</w:t>
      </w:r>
      <w:r w:rsidRPr="00370F15">
        <w:rPr>
          <w:rFonts w:ascii="Arial" w:hAnsi="Arial" w:cs="Arial"/>
          <w:sz w:val="22"/>
          <w:szCs w:val="22"/>
        </w:rPr>
        <w:t>,</w:t>
      </w:r>
      <w:r w:rsidRPr="00370F15">
        <w:rPr>
          <w:rFonts w:ascii="Arial" w:hAnsi="Arial" w:cs="Arial"/>
          <w:b/>
          <w:sz w:val="22"/>
          <w:szCs w:val="22"/>
        </w:rPr>
        <w:t xml:space="preserve"> </w:t>
      </w:r>
      <w:r w:rsidRPr="00370F15">
        <w:rPr>
          <w:rFonts w:ascii="Arial" w:eastAsia="Calibri" w:hAnsi="Arial" w:cs="Arial"/>
          <w:sz w:val="22"/>
          <w:szCs w:val="22"/>
          <w:lang w:eastAsia="en-US"/>
        </w:rPr>
        <w:t>sin perjuicio de la aplicación de las penas convencionales o deducciones al cobro correspondientes.</w:t>
      </w:r>
    </w:p>
    <w:p w14:paraId="376C088C" w14:textId="77777777" w:rsidR="002F0750" w:rsidRPr="00370F15" w:rsidRDefault="002F0750" w:rsidP="002F0750">
      <w:pPr>
        <w:tabs>
          <w:tab w:val="left" w:pos="2340"/>
        </w:tabs>
        <w:jc w:val="both"/>
        <w:rPr>
          <w:rFonts w:ascii="Arial" w:eastAsia="Calibri" w:hAnsi="Arial" w:cs="Arial"/>
          <w:sz w:val="22"/>
          <w:szCs w:val="22"/>
          <w:lang w:eastAsia="en-US"/>
        </w:rPr>
      </w:pPr>
    </w:p>
    <w:p w14:paraId="4690C1B8" w14:textId="1802DFF2" w:rsidR="002F0750" w:rsidRPr="00370F15" w:rsidRDefault="002F0750" w:rsidP="002F0750">
      <w:pPr>
        <w:tabs>
          <w:tab w:val="left" w:pos="2340"/>
        </w:tabs>
        <w:jc w:val="both"/>
        <w:rPr>
          <w:rFonts w:ascii="Arial" w:hAnsi="Arial" w:cs="Arial"/>
          <w:sz w:val="22"/>
          <w:szCs w:val="22"/>
        </w:rPr>
      </w:pPr>
      <w:r w:rsidRPr="00370F15">
        <w:rPr>
          <w:rFonts w:ascii="Arial" w:hAnsi="Arial" w:cs="Arial"/>
          <w:b/>
          <w:sz w:val="22"/>
          <w:szCs w:val="22"/>
        </w:rPr>
        <w:t>“LA DEPENDENCIA”</w:t>
      </w:r>
      <w:r w:rsidRPr="00370F15">
        <w:rPr>
          <w:rFonts w:ascii="Arial" w:hAnsi="Arial" w:cs="Arial"/>
          <w:sz w:val="22"/>
          <w:szCs w:val="22"/>
        </w:rPr>
        <w:t xml:space="preserve">, a través del </w:t>
      </w:r>
      <w:r w:rsidRPr="00370F15">
        <w:rPr>
          <w:rFonts w:ascii="Arial" w:eastAsia="Calibri" w:hAnsi="Arial" w:cs="Arial"/>
          <w:sz w:val="22"/>
          <w:szCs w:val="22"/>
          <w:lang w:eastAsia="en-US"/>
        </w:rPr>
        <w:t>administrador del contrato</w:t>
      </w:r>
      <w:r w:rsidRPr="00370F15">
        <w:rPr>
          <w:rFonts w:ascii="Arial" w:hAnsi="Arial" w:cs="Arial"/>
          <w:sz w:val="22"/>
          <w:szCs w:val="22"/>
        </w:rPr>
        <w:t xml:space="preserve">, podrá aceptar los servicios que incumplan de manera parcial o deficiente las especificaciones establecidas en este contrato y en los anexos respectivos, </w:t>
      </w:r>
      <w:r w:rsidRPr="00370F15">
        <w:rPr>
          <w:rFonts w:ascii="Arial" w:eastAsia="Calibri" w:hAnsi="Arial" w:cs="Arial"/>
          <w:sz w:val="22"/>
          <w:szCs w:val="22"/>
          <w:lang w:eastAsia="en-US"/>
        </w:rPr>
        <w:t>sin perjuicio de la aplicación de las deducciones al pago que procedan, y reposición del servicio, cuando la naturaleza propia de éstos lo permita.</w:t>
      </w:r>
    </w:p>
    <w:p w14:paraId="3A648809" w14:textId="77777777" w:rsidR="002F0750" w:rsidRPr="00370F15" w:rsidRDefault="002F0750" w:rsidP="002F0750">
      <w:pPr>
        <w:jc w:val="both"/>
        <w:rPr>
          <w:rFonts w:ascii="Arial" w:hAnsi="Arial" w:cs="Arial"/>
          <w:b/>
          <w:sz w:val="22"/>
          <w:szCs w:val="22"/>
          <w:lang w:eastAsia="es-MX"/>
        </w:rPr>
      </w:pPr>
    </w:p>
    <w:p w14:paraId="3DC39317" w14:textId="77777777" w:rsidR="002F0750" w:rsidRPr="00370F15" w:rsidRDefault="002F0750" w:rsidP="002F0750">
      <w:pPr>
        <w:jc w:val="both"/>
        <w:rPr>
          <w:rFonts w:ascii="Arial" w:hAnsi="Arial" w:cs="Arial"/>
          <w:b/>
          <w:sz w:val="22"/>
          <w:szCs w:val="22"/>
          <w:lang w:eastAsia="es-MX"/>
        </w:rPr>
      </w:pPr>
      <w:r w:rsidRPr="00370F15">
        <w:rPr>
          <w:rFonts w:ascii="Arial" w:hAnsi="Arial" w:cs="Arial"/>
          <w:b/>
          <w:sz w:val="22"/>
          <w:szCs w:val="22"/>
        </w:rPr>
        <w:t>DÉCIMA TERCERA</w:t>
      </w:r>
      <w:r w:rsidRPr="00370F15">
        <w:rPr>
          <w:rFonts w:ascii="Arial" w:hAnsi="Arial" w:cs="Arial"/>
          <w:b/>
          <w:sz w:val="22"/>
          <w:szCs w:val="22"/>
          <w:lang w:eastAsia="es-MX"/>
        </w:rPr>
        <w:t>. DEDUCCIONES</w:t>
      </w:r>
    </w:p>
    <w:p w14:paraId="12EEC0AF" w14:textId="77777777" w:rsidR="002F0750" w:rsidRPr="00370F15" w:rsidRDefault="002F0750" w:rsidP="002F0750">
      <w:pPr>
        <w:jc w:val="both"/>
        <w:rPr>
          <w:rFonts w:ascii="Arial" w:hAnsi="Arial" w:cs="Arial"/>
          <w:b/>
          <w:sz w:val="22"/>
          <w:szCs w:val="22"/>
          <w:lang w:eastAsia="es-MX"/>
        </w:rPr>
      </w:pPr>
    </w:p>
    <w:p w14:paraId="4F7CB169" w14:textId="242507CC" w:rsidR="002952AE" w:rsidRPr="00370F15" w:rsidRDefault="002952AE" w:rsidP="002952AE">
      <w:pPr>
        <w:pStyle w:val="Textoindependiente"/>
        <w:tabs>
          <w:tab w:val="left" w:pos="2520"/>
        </w:tabs>
        <w:rPr>
          <w:rFonts w:ascii="Arial" w:hAnsi="Arial" w:cs="Arial"/>
          <w:bCs/>
          <w:spacing w:val="-2"/>
        </w:rPr>
      </w:pPr>
      <w:r w:rsidRPr="00370F15">
        <w:rPr>
          <w:rFonts w:ascii="Arial" w:hAnsi="Arial" w:cs="Arial"/>
          <w:b/>
          <w:bCs/>
          <w:spacing w:val="-2"/>
        </w:rPr>
        <w:t xml:space="preserve">“LA DEPENDENCIA” </w:t>
      </w:r>
      <w:r w:rsidRPr="00370F15">
        <w:rPr>
          <w:rFonts w:ascii="Arial" w:hAnsi="Arial" w:cs="Arial"/>
          <w:bCs/>
          <w:spacing w:val="-2"/>
        </w:rPr>
        <w:t xml:space="preserve">aplicará deducciones al pago por el incumplimiento parcial o deficiente, en </w:t>
      </w:r>
      <w:r w:rsidRPr="00370F15">
        <w:rPr>
          <w:rFonts w:ascii="Arial" w:hAnsi="Arial" w:cs="Arial"/>
          <w:bCs/>
          <w:spacing w:val="-2"/>
        </w:rPr>
        <w:lastRenderedPageBreak/>
        <w:t xml:space="preserve">que incurra </w:t>
      </w:r>
      <w:r w:rsidRPr="00370F15">
        <w:rPr>
          <w:rFonts w:ascii="Arial" w:hAnsi="Arial" w:cs="Arial"/>
          <w:b/>
          <w:bCs/>
          <w:spacing w:val="-2"/>
        </w:rPr>
        <w:t>“</w:t>
      </w:r>
      <w:r w:rsidR="007C59D4">
        <w:rPr>
          <w:rFonts w:ascii="Arial" w:hAnsi="Arial" w:cs="Arial"/>
          <w:b/>
          <w:bCs/>
          <w:spacing w:val="-2"/>
        </w:rPr>
        <w:t>LA PROVEEDORA</w:t>
      </w:r>
      <w:r w:rsidRPr="00370F15">
        <w:rPr>
          <w:rFonts w:ascii="Arial" w:hAnsi="Arial" w:cs="Arial"/>
          <w:b/>
          <w:bCs/>
          <w:spacing w:val="-2"/>
        </w:rPr>
        <w:t>”</w:t>
      </w:r>
      <w:r w:rsidRPr="00370F15">
        <w:rPr>
          <w:rFonts w:ascii="Arial" w:hAnsi="Arial" w:cs="Arial"/>
          <w:bCs/>
          <w:spacing w:val="-2"/>
        </w:rPr>
        <w:t xml:space="preserve"> conforme a lo estipulado en las cláusulas del presente contrato y sus anexos respectivos, las cuales se calcularán por el 1% (uno por ciento) sobre el importe del entregable que corresponda, por la entrega parcial o deficiente de los informes (entregables). Las cantidades a deducir se aplicarán en el CFDI o factura electrónica que </w:t>
      </w:r>
      <w:r w:rsidRPr="00370F15">
        <w:rPr>
          <w:rFonts w:ascii="Arial" w:hAnsi="Arial" w:cs="Arial"/>
          <w:b/>
          <w:bCs/>
          <w:spacing w:val="-2"/>
        </w:rPr>
        <w:t>“</w:t>
      </w:r>
      <w:r w:rsidR="007C59D4">
        <w:rPr>
          <w:rFonts w:ascii="Arial" w:hAnsi="Arial" w:cs="Arial"/>
          <w:b/>
          <w:bCs/>
          <w:spacing w:val="-2"/>
        </w:rPr>
        <w:t>LA PROVEEDORA</w:t>
      </w:r>
      <w:r w:rsidRPr="00370F15">
        <w:rPr>
          <w:rFonts w:ascii="Arial" w:hAnsi="Arial" w:cs="Arial"/>
          <w:b/>
          <w:bCs/>
          <w:spacing w:val="-2"/>
        </w:rPr>
        <w:t>”</w:t>
      </w:r>
      <w:r w:rsidRPr="00370F15">
        <w:rPr>
          <w:rFonts w:ascii="Arial" w:hAnsi="Arial" w:cs="Arial"/>
          <w:bCs/>
          <w:spacing w:val="-2"/>
        </w:rPr>
        <w:t xml:space="preserve"> presente para su cobro, en el pago que se encuentre en trámite o bien en el siguiente pago.</w:t>
      </w:r>
    </w:p>
    <w:p w14:paraId="7DAEEFAE" w14:textId="77777777" w:rsidR="002952AE" w:rsidRPr="00370F15" w:rsidRDefault="002952AE" w:rsidP="002952AE">
      <w:pPr>
        <w:pStyle w:val="Textoindependiente"/>
        <w:tabs>
          <w:tab w:val="left" w:pos="2520"/>
        </w:tabs>
        <w:rPr>
          <w:rFonts w:ascii="Arial" w:hAnsi="Arial" w:cs="Arial"/>
          <w:bCs/>
          <w:spacing w:val="-2"/>
        </w:rPr>
      </w:pPr>
    </w:p>
    <w:p w14:paraId="3B2DE956" w14:textId="56625BA5" w:rsidR="002952AE" w:rsidRPr="00370F15" w:rsidRDefault="002952AE" w:rsidP="002952AE">
      <w:pPr>
        <w:pStyle w:val="Textoindependiente"/>
        <w:tabs>
          <w:tab w:val="left" w:pos="2520"/>
        </w:tabs>
        <w:rPr>
          <w:rFonts w:ascii="Arial" w:hAnsi="Arial" w:cs="Arial"/>
          <w:bCs/>
          <w:spacing w:val="-2"/>
        </w:rPr>
      </w:pPr>
      <w:r w:rsidRPr="00370F15">
        <w:rPr>
          <w:rFonts w:ascii="Arial" w:hAnsi="Arial" w:cs="Arial"/>
          <w:bCs/>
          <w:spacing w:val="-2"/>
        </w:rPr>
        <w:t xml:space="preserve">De no existir pagos pendientes, se requerirá a </w:t>
      </w:r>
      <w:r w:rsidRPr="00370F15">
        <w:rPr>
          <w:rFonts w:ascii="Arial" w:hAnsi="Arial" w:cs="Arial"/>
          <w:b/>
          <w:bCs/>
          <w:spacing w:val="-2"/>
        </w:rPr>
        <w:t>“</w:t>
      </w:r>
      <w:r w:rsidR="007C59D4">
        <w:rPr>
          <w:rFonts w:ascii="Arial" w:hAnsi="Arial" w:cs="Arial"/>
          <w:b/>
          <w:bCs/>
          <w:spacing w:val="-2"/>
        </w:rPr>
        <w:t>LA PROVEEDORA</w:t>
      </w:r>
      <w:r w:rsidRPr="00370F15">
        <w:rPr>
          <w:rFonts w:ascii="Arial" w:hAnsi="Arial" w:cs="Arial"/>
          <w:b/>
          <w:bCs/>
          <w:spacing w:val="-2"/>
        </w:rPr>
        <w:t>”</w:t>
      </w:r>
      <w:r w:rsidRPr="00370F15">
        <w:rPr>
          <w:rFonts w:ascii="Arial" w:hAnsi="Arial" w:cs="Arial"/>
          <w:bCs/>
          <w:spacing w:val="-2"/>
        </w:rPr>
        <w:t xml:space="preserve"> que realice el pago de la deductiva a través del esquema e5cinco Pago Electrónico de Derechos, Productos y Aprovechamientos (</w:t>
      </w:r>
      <w:proofErr w:type="spellStart"/>
      <w:r w:rsidRPr="00370F15">
        <w:rPr>
          <w:rFonts w:ascii="Arial" w:hAnsi="Arial" w:cs="Arial"/>
          <w:bCs/>
          <w:spacing w:val="-2"/>
        </w:rPr>
        <w:t>DPA´s</w:t>
      </w:r>
      <w:proofErr w:type="spellEnd"/>
      <w:r w:rsidRPr="00370F15">
        <w:rPr>
          <w:rFonts w:ascii="Arial" w:hAnsi="Arial" w:cs="Arial"/>
          <w:bCs/>
          <w:spacing w:val="-2"/>
        </w:rPr>
        <w:t>), a favor de la Tesorería de la Federación, o de la Entidad. En caso de negativa se procederá a hacer efectiva la garantía de cumplimiento del contrato.</w:t>
      </w:r>
    </w:p>
    <w:p w14:paraId="6B5D5D49" w14:textId="77777777" w:rsidR="002952AE" w:rsidRPr="00370F15" w:rsidRDefault="002952AE" w:rsidP="002952AE">
      <w:pPr>
        <w:pStyle w:val="Textoindependiente"/>
        <w:tabs>
          <w:tab w:val="left" w:pos="2520"/>
        </w:tabs>
        <w:rPr>
          <w:rFonts w:ascii="Arial" w:hAnsi="Arial" w:cs="Arial"/>
          <w:bCs/>
          <w:spacing w:val="-2"/>
        </w:rPr>
      </w:pPr>
    </w:p>
    <w:p w14:paraId="77D09993" w14:textId="77777777" w:rsidR="002952AE" w:rsidRPr="00370F15" w:rsidRDefault="002952AE" w:rsidP="002952AE">
      <w:pPr>
        <w:pStyle w:val="Textoindependiente"/>
        <w:tabs>
          <w:tab w:val="left" w:pos="2520"/>
        </w:tabs>
        <w:rPr>
          <w:rFonts w:ascii="Arial" w:hAnsi="Arial" w:cs="Arial"/>
          <w:bCs/>
          <w:spacing w:val="-2"/>
        </w:rPr>
      </w:pPr>
      <w:r w:rsidRPr="00370F15">
        <w:rPr>
          <w:rFonts w:ascii="Arial" w:hAnsi="Arial" w:cs="Arial"/>
          <w:bCs/>
          <w:spacing w:val="-2"/>
        </w:rPr>
        <w:t>Las deducciones económicas se aplicarán sobre la cantidad indicada sin incluir el I.V.A.</w:t>
      </w:r>
    </w:p>
    <w:p w14:paraId="18A09783" w14:textId="77777777" w:rsidR="002952AE" w:rsidRPr="00370F15" w:rsidRDefault="002952AE" w:rsidP="002952AE">
      <w:pPr>
        <w:pStyle w:val="Textoindependiente"/>
        <w:tabs>
          <w:tab w:val="left" w:pos="2520"/>
        </w:tabs>
        <w:rPr>
          <w:rFonts w:ascii="Arial" w:hAnsi="Arial" w:cs="Arial"/>
          <w:bCs/>
          <w:spacing w:val="-2"/>
        </w:rPr>
      </w:pPr>
    </w:p>
    <w:p w14:paraId="235B9D74" w14:textId="666139FD" w:rsidR="002F0750" w:rsidRPr="00370F15" w:rsidRDefault="002952AE" w:rsidP="002952AE">
      <w:pPr>
        <w:pStyle w:val="Textoindependiente"/>
        <w:tabs>
          <w:tab w:val="left" w:pos="2520"/>
        </w:tabs>
        <w:rPr>
          <w:rFonts w:ascii="Arial" w:hAnsi="Arial" w:cs="Arial"/>
          <w:bCs/>
          <w:spacing w:val="-2"/>
        </w:rPr>
      </w:pPr>
      <w:r w:rsidRPr="00370F15">
        <w:rPr>
          <w:rFonts w:ascii="Arial" w:hAnsi="Arial" w:cs="Arial"/>
          <w:bCs/>
          <w:spacing w:val="-2"/>
        </w:rPr>
        <w:t xml:space="preserve">La notificación y cálculo de las deducciones correspondientes las realizará el administrador del contrato de </w:t>
      </w:r>
      <w:r w:rsidRPr="00370F15">
        <w:rPr>
          <w:rFonts w:ascii="Arial" w:hAnsi="Arial" w:cs="Arial"/>
          <w:b/>
          <w:bCs/>
          <w:spacing w:val="-2"/>
        </w:rPr>
        <w:t>“LA DEPENDENCIA”</w:t>
      </w:r>
      <w:r w:rsidRPr="00370F15">
        <w:rPr>
          <w:rFonts w:ascii="Arial" w:hAnsi="Arial" w:cs="Arial"/>
          <w:bCs/>
          <w:spacing w:val="-2"/>
        </w:rPr>
        <w:t>, por escrito o vía correo electrónico, dentro de los tres posteriores al incumplimiento parcial o deficiente.</w:t>
      </w:r>
    </w:p>
    <w:p w14:paraId="3AFA955F" w14:textId="77777777" w:rsidR="002952AE" w:rsidRPr="00370F15" w:rsidRDefault="002952AE" w:rsidP="002952AE">
      <w:pPr>
        <w:pStyle w:val="Textoindependiente"/>
        <w:tabs>
          <w:tab w:val="left" w:pos="2520"/>
        </w:tabs>
        <w:rPr>
          <w:rFonts w:ascii="Arial" w:hAnsi="Arial" w:cs="Arial"/>
          <w:bCs/>
          <w:spacing w:val="-2"/>
        </w:rPr>
      </w:pPr>
    </w:p>
    <w:p w14:paraId="0CB43027" w14:textId="77777777" w:rsidR="002F0750" w:rsidRPr="00370F15" w:rsidRDefault="002F0750" w:rsidP="002F0750">
      <w:pPr>
        <w:jc w:val="both"/>
        <w:rPr>
          <w:rFonts w:ascii="Arial" w:hAnsi="Arial" w:cs="Arial"/>
          <w:b/>
          <w:sz w:val="22"/>
          <w:szCs w:val="22"/>
          <w:lang w:eastAsia="es-MX"/>
        </w:rPr>
      </w:pPr>
      <w:r w:rsidRPr="00370F15">
        <w:rPr>
          <w:rFonts w:ascii="Arial" w:hAnsi="Arial" w:cs="Arial"/>
          <w:b/>
          <w:sz w:val="22"/>
          <w:szCs w:val="22"/>
        </w:rPr>
        <w:t>DÉCIMA CUARTA</w:t>
      </w:r>
      <w:r w:rsidRPr="00370F15">
        <w:rPr>
          <w:rFonts w:ascii="Arial" w:hAnsi="Arial" w:cs="Arial"/>
          <w:b/>
          <w:sz w:val="22"/>
          <w:szCs w:val="22"/>
          <w:lang w:eastAsia="es-MX"/>
        </w:rPr>
        <w:t>. PENAS CONVENCIONALES</w:t>
      </w:r>
    </w:p>
    <w:p w14:paraId="77A806CE" w14:textId="77777777" w:rsidR="002F0750" w:rsidRPr="00370F15" w:rsidRDefault="002F0750" w:rsidP="002F0750">
      <w:pPr>
        <w:autoSpaceDE w:val="0"/>
        <w:autoSpaceDN w:val="0"/>
        <w:adjustRightInd w:val="0"/>
        <w:jc w:val="both"/>
        <w:rPr>
          <w:rFonts w:ascii="Arial" w:hAnsi="Arial" w:cs="Arial"/>
          <w:sz w:val="22"/>
          <w:szCs w:val="22"/>
        </w:rPr>
      </w:pPr>
    </w:p>
    <w:p w14:paraId="041A0759" w14:textId="6441BF57" w:rsidR="002F0750" w:rsidRPr="00370F15" w:rsidRDefault="002F0750" w:rsidP="002F0750">
      <w:pPr>
        <w:jc w:val="both"/>
        <w:rPr>
          <w:rFonts w:ascii="Arial" w:hAnsi="Arial" w:cs="Arial"/>
          <w:bCs/>
          <w:spacing w:val="-2"/>
          <w:sz w:val="22"/>
          <w:szCs w:val="22"/>
          <w:lang w:val="es-ES"/>
        </w:rPr>
      </w:pPr>
      <w:r w:rsidRPr="00370F15">
        <w:rPr>
          <w:rFonts w:ascii="Arial" w:hAnsi="Arial" w:cs="Arial"/>
          <w:sz w:val="22"/>
          <w:szCs w:val="22"/>
          <w:lang w:val="es-ES"/>
        </w:rPr>
        <w:t xml:space="preserve">En caso </w:t>
      </w:r>
      <w:r w:rsidRPr="00370F15">
        <w:rPr>
          <w:rFonts w:ascii="Arial" w:hAnsi="Arial" w:cs="Arial"/>
          <w:bCs/>
          <w:spacing w:val="-2"/>
          <w:sz w:val="22"/>
          <w:szCs w:val="22"/>
          <w:lang w:val="es-ES"/>
        </w:rPr>
        <w:t xml:space="preserve">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b/>
          <w:sz w:val="22"/>
          <w:szCs w:val="22"/>
        </w:rPr>
        <w:t xml:space="preserve"> </w:t>
      </w:r>
      <w:r w:rsidRPr="00370F15">
        <w:rPr>
          <w:rFonts w:ascii="Arial" w:hAnsi="Arial" w:cs="Arial"/>
          <w:bCs/>
          <w:spacing w:val="-2"/>
          <w:sz w:val="22"/>
          <w:szCs w:val="22"/>
          <w:lang w:val="es-ES"/>
        </w:rPr>
        <w:t xml:space="preserve">incurra en </w:t>
      </w:r>
      <w:r w:rsidRPr="00370F15">
        <w:rPr>
          <w:rFonts w:ascii="Arial" w:hAnsi="Arial" w:cs="Arial"/>
          <w:sz w:val="22"/>
          <w:szCs w:val="22"/>
          <w:lang w:val="es-ES"/>
        </w:rPr>
        <w:t>atraso en el cumplimiento de las fechas pactadas</w:t>
      </w:r>
      <w:r w:rsidRPr="00370F15">
        <w:rPr>
          <w:rFonts w:ascii="Arial" w:hAnsi="Arial" w:cs="Arial"/>
          <w:bCs/>
          <w:spacing w:val="-2"/>
          <w:sz w:val="22"/>
          <w:szCs w:val="22"/>
          <w:lang w:val="es-ES"/>
        </w:rPr>
        <w:t xml:space="preserve"> </w:t>
      </w:r>
      <w:r w:rsidRPr="00370F15">
        <w:rPr>
          <w:rFonts w:ascii="Arial" w:hAnsi="Arial" w:cs="Arial"/>
          <w:sz w:val="22"/>
          <w:szCs w:val="22"/>
          <w:lang w:val="es-ES"/>
        </w:rPr>
        <w:t>para la prestación de los servicios, objeto del</w:t>
      </w:r>
      <w:r w:rsidRPr="00370F15">
        <w:rPr>
          <w:rFonts w:ascii="Arial" w:hAnsi="Arial" w:cs="Arial"/>
          <w:bCs/>
          <w:spacing w:val="-2"/>
          <w:sz w:val="22"/>
          <w:szCs w:val="22"/>
          <w:lang w:val="es-ES"/>
        </w:rPr>
        <w:t xml:space="preserve"> presente contrato, </w:t>
      </w:r>
      <w:r w:rsidRPr="00370F15">
        <w:rPr>
          <w:rFonts w:ascii="Arial" w:hAnsi="Arial" w:cs="Arial"/>
          <w:b/>
          <w:bCs/>
          <w:spacing w:val="-2"/>
          <w:sz w:val="22"/>
          <w:szCs w:val="22"/>
          <w:lang w:val="es-ES"/>
        </w:rPr>
        <w:t>“</w:t>
      </w:r>
      <w:r w:rsidRPr="00370F15">
        <w:rPr>
          <w:rFonts w:ascii="Arial" w:hAnsi="Arial" w:cs="Arial"/>
          <w:b/>
          <w:sz w:val="22"/>
          <w:szCs w:val="22"/>
        </w:rPr>
        <w:t>LA DEPENDENCIA</w:t>
      </w:r>
      <w:r w:rsidRPr="00370F15">
        <w:rPr>
          <w:rFonts w:ascii="Arial" w:hAnsi="Arial" w:cs="Arial"/>
          <w:b/>
          <w:bCs/>
          <w:spacing w:val="-2"/>
          <w:sz w:val="22"/>
          <w:szCs w:val="22"/>
          <w:lang w:val="es-ES"/>
        </w:rPr>
        <w:t>”</w:t>
      </w:r>
      <w:r w:rsidRPr="00370F15">
        <w:rPr>
          <w:rFonts w:ascii="Arial" w:hAnsi="Arial" w:cs="Arial"/>
          <w:bCs/>
          <w:spacing w:val="-2"/>
          <w:sz w:val="22"/>
          <w:szCs w:val="22"/>
          <w:lang w:val="es-ES"/>
        </w:rPr>
        <w:t xml:space="preserve"> por conducto del </w:t>
      </w:r>
      <w:r w:rsidRPr="00370F15">
        <w:rPr>
          <w:rFonts w:ascii="Arial" w:eastAsia="Calibri" w:hAnsi="Arial" w:cs="Arial"/>
          <w:sz w:val="22"/>
          <w:szCs w:val="22"/>
          <w:lang w:eastAsia="en-US"/>
        </w:rPr>
        <w:t>administrador del contrato</w:t>
      </w:r>
      <w:r w:rsidRPr="00370F15">
        <w:rPr>
          <w:rFonts w:ascii="Arial" w:hAnsi="Arial" w:cs="Arial"/>
          <w:bCs/>
          <w:spacing w:val="-2"/>
          <w:sz w:val="22"/>
          <w:szCs w:val="22"/>
          <w:lang w:val="es-ES"/>
        </w:rPr>
        <w:t xml:space="preserve"> aplicará la pena convencional equivalente al </w:t>
      </w:r>
      <w:r w:rsidRPr="00370F15">
        <w:rPr>
          <w:rFonts w:ascii="Arial" w:hAnsi="Arial" w:cs="Arial"/>
          <w:b/>
          <w:bCs/>
          <w:sz w:val="22"/>
          <w:szCs w:val="22"/>
        </w:rPr>
        <w:t>1</w:t>
      </w:r>
      <w:r w:rsidRPr="00370F15">
        <w:rPr>
          <w:rFonts w:ascii="Arial" w:hAnsi="Arial" w:cs="Arial"/>
          <w:b/>
          <w:bCs/>
          <w:spacing w:val="-2"/>
          <w:sz w:val="22"/>
          <w:szCs w:val="22"/>
          <w:lang w:val="es-ES"/>
        </w:rPr>
        <w:t xml:space="preserve">% </w:t>
      </w:r>
      <w:r w:rsidRPr="00370F15">
        <w:rPr>
          <w:rFonts w:ascii="Arial" w:hAnsi="Arial" w:cs="Arial"/>
          <w:bCs/>
          <w:spacing w:val="-2"/>
          <w:sz w:val="22"/>
          <w:szCs w:val="22"/>
          <w:lang w:val="es-ES"/>
        </w:rPr>
        <w:t>(</w:t>
      </w:r>
      <w:r w:rsidRPr="00370F15">
        <w:rPr>
          <w:rFonts w:ascii="Arial" w:hAnsi="Arial" w:cs="Arial"/>
          <w:b/>
          <w:bCs/>
          <w:spacing w:val="-2"/>
          <w:sz w:val="22"/>
          <w:szCs w:val="22"/>
          <w:lang w:val="es-ES"/>
        </w:rPr>
        <w:t>uno por ciento</w:t>
      </w:r>
      <w:r w:rsidRPr="00370F15">
        <w:rPr>
          <w:rFonts w:ascii="Arial" w:hAnsi="Arial" w:cs="Arial"/>
          <w:bCs/>
          <w:spacing w:val="-2"/>
          <w:sz w:val="22"/>
          <w:szCs w:val="22"/>
          <w:lang w:val="es-ES"/>
        </w:rPr>
        <w:t>)</w:t>
      </w:r>
      <w:r w:rsidRPr="00370F15">
        <w:rPr>
          <w:rFonts w:ascii="Arial" w:hAnsi="Arial" w:cs="Arial"/>
          <w:b/>
          <w:bCs/>
          <w:spacing w:val="-2"/>
          <w:sz w:val="22"/>
          <w:szCs w:val="22"/>
          <w:lang w:val="es-ES"/>
        </w:rPr>
        <w:t xml:space="preserve"> </w:t>
      </w:r>
      <w:r w:rsidRPr="00370F15">
        <w:rPr>
          <w:rFonts w:ascii="Arial" w:hAnsi="Arial" w:cs="Arial"/>
          <w:spacing w:val="-2"/>
          <w:sz w:val="22"/>
          <w:szCs w:val="22"/>
          <w:lang w:val="es-ES"/>
        </w:rPr>
        <w:t>calculado sobre el importe del entregable que corresponda, sin considerar el Impuesto al Valor Agregado</w:t>
      </w:r>
      <w:r w:rsidRPr="00370F15">
        <w:rPr>
          <w:rFonts w:ascii="Arial" w:hAnsi="Arial" w:cs="Arial"/>
          <w:sz w:val="22"/>
          <w:szCs w:val="22"/>
          <w:lang w:val="es-ES"/>
        </w:rPr>
        <w:t xml:space="preserve">, </w:t>
      </w:r>
      <w:r w:rsidRPr="00370F15">
        <w:rPr>
          <w:rFonts w:ascii="Arial" w:hAnsi="Arial" w:cs="Arial"/>
          <w:spacing w:val="-2"/>
          <w:sz w:val="22"/>
          <w:szCs w:val="22"/>
          <w:lang w:val="es-ES"/>
        </w:rPr>
        <w:t>por cada día de atraso en la entrega de los informes de actividades realizadas con motivo de la prestación</w:t>
      </w:r>
      <w:r w:rsidRPr="00370F15">
        <w:rPr>
          <w:rFonts w:ascii="Arial" w:hAnsi="Arial" w:cs="Arial"/>
          <w:bCs/>
          <w:spacing w:val="-2"/>
          <w:sz w:val="22"/>
          <w:szCs w:val="22"/>
          <w:lang w:val="es-ES"/>
        </w:rPr>
        <w:t xml:space="preserve"> de los servicios, de conformidad con </w:t>
      </w:r>
      <w:r w:rsidRPr="00370F15">
        <w:rPr>
          <w:rFonts w:ascii="Arial" w:hAnsi="Arial" w:cs="Arial"/>
          <w:sz w:val="22"/>
          <w:szCs w:val="22"/>
          <w:lang w:val="es-ES"/>
        </w:rPr>
        <w:t>este instrumento legal</w:t>
      </w:r>
      <w:r w:rsidRPr="00370F15">
        <w:rPr>
          <w:rFonts w:ascii="Arial" w:hAnsi="Arial" w:cs="Arial"/>
          <w:sz w:val="22"/>
          <w:szCs w:val="22"/>
        </w:rPr>
        <w:t>.</w:t>
      </w:r>
      <w:r w:rsidRPr="00370F15">
        <w:rPr>
          <w:rFonts w:ascii="Arial" w:hAnsi="Arial" w:cs="Arial"/>
          <w:bCs/>
          <w:spacing w:val="-2"/>
          <w:sz w:val="22"/>
          <w:szCs w:val="22"/>
          <w:lang w:val="es-ES"/>
        </w:rPr>
        <w:t xml:space="preserve"> </w:t>
      </w:r>
    </w:p>
    <w:p w14:paraId="75989435" w14:textId="77777777" w:rsidR="002F0750" w:rsidRPr="00370F15" w:rsidRDefault="002F0750" w:rsidP="002F0750">
      <w:pPr>
        <w:jc w:val="both"/>
        <w:rPr>
          <w:rFonts w:ascii="Arial" w:hAnsi="Arial" w:cs="Arial"/>
          <w:bCs/>
          <w:spacing w:val="-2"/>
          <w:sz w:val="22"/>
          <w:szCs w:val="22"/>
          <w:lang w:val="es-ES"/>
        </w:rPr>
      </w:pPr>
    </w:p>
    <w:p w14:paraId="797A9BE7" w14:textId="0F604380" w:rsidR="002F0750" w:rsidRPr="00370F15" w:rsidRDefault="00423A2D" w:rsidP="002F0750">
      <w:pPr>
        <w:ind w:right="51"/>
        <w:jc w:val="both"/>
        <w:rPr>
          <w:rFonts w:ascii="Arial" w:hAnsi="Arial" w:cs="Arial"/>
          <w:sz w:val="22"/>
          <w:szCs w:val="22"/>
          <w:lang w:val="es-ES"/>
        </w:rPr>
      </w:pPr>
      <w:r w:rsidRPr="00370F15">
        <w:rPr>
          <w:rFonts w:ascii="Arial" w:hAnsi="Arial" w:cs="Arial"/>
          <w:sz w:val="22"/>
          <w:szCs w:val="22"/>
          <w:lang w:val="es-ES"/>
        </w:rPr>
        <w:t>El</w:t>
      </w:r>
      <w:r w:rsidR="00F860AE" w:rsidRPr="00370F15">
        <w:rPr>
          <w:rFonts w:ascii="Arial" w:hAnsi="Arial" w:cs="Arial"/>
          <w:sz w:val="22"/>
          <w:szCs w:val="22"/>
          <w:lang w:val="es-ES"/>
        </w:rPr>
        <w:t xml:space="preserve"> </w:t>
      </w:r>
      <w:r w:rsidR="002F0750" w:rsidRPr="00370F15">
        <w:rPr>
          <w:rFonts w:ascii="Arial" w:hAnsi="Arial" w:cs="Arial"/>
          <w:sz w:val="22"/>
          <w:szCs w:val="22"/>
          <w:lang w:val="es-ES"/>
        </w:rPr>
        <w:t xml:space="preserve">Administrador del contrato, notificará a </w:t>
      </w:r>
      <w:r w:rsidR="002A2927" w:rsidRPr="00370F15">
        <w:rPr>
          <w:rFonts w:ascii="Arial" w:hAnsi="Arial" w:cs="Arial"/>
          <w:b/>
          <w:sz w:val="22"/>
          <w:szCs w:val="22"/>
          <w:lang w:val="es-ES"/>
        </w:rPr>
        <w:t>“</w:t>
      </w:r>
      <w:r w:rsidR="007C59D4">
        <w:rPr>
          <w:rFonts w:ascii="Arial" w:hAnsi="Arial" w:cs="Arial"/>
          <w:b/>
          <w:sz w:val="22"/>
          <w:szCs w:val="22"/>
          <w:lang w:val="es-ES"/>
        </w:rPr>
        <w:t>LA PROVEEDORA</w:t>
      </w:r>
      <w:r w:rsidR="002A2927" w:rsidRPr="00370F15">
        <w:rPr>
          <w:rFonts w:ascii="Arial" w:hAnsi="Arial" w:cs="Arial"/>
          <w:b/>
          <w:sz w:val="22"/>
          <w:szCs w:val="22"/>
          <w:lang w:val="es-ES"/>
        </w:rPr>
        <w:t>”</w:t>
      </w:r>
      <w:r w:rsidR="002F0750" w:rsidRPr="00370F15">
        <w:rPr>
          <w:rFonts w:ascii="Arial" w:hAnsi="Arial" w:cs="Arial"/>
          <w:sz w:val="22"/>
          <w:szCs w:val="22"/>
          <w:lang w:val="es-ES"/>
        </w:rPr>
        <w:t xml:space="preserve"> por escrito o vía correo electrónico el cálculo de la pena convencional, </w:t>
      </w:r>
      <w:r w:rsidR="002F0750" w:rsidRPr="00370F15">
        <w:rPr>
          <w:rFonts w:ascii="Arial" w:hAnsi="Arial" w:cs="Arial"/>
          <w:bCs/>
          <w:spacing w:val="-2"/>
          <w:sz w:val="22"/>
          <w:szCs w:val="22"/>
        </w:rPr>
        <w:t>posterior al atraso en el cumplimiento de la obligación de que se trate.</w:t>
      </w:r>
    </w:p>
    <w:p w14:paraId="6FBBE76C" w14:textId="77777777" w:rsidR="002F0750" w:rsidRPr="00370F15" w:rsidRDefault="002F0750" w:rsidP="002F0750">
      <w:pPr>
        <w:jc w:val="both"/>
        <w:rPr>
          <w:rFonts w:ascii="Arial" w:hAnsi="Arial" w:cs="Arial"/>
          <w:sz w:val="22"/>
          <w:szCs w:val="22"/>
          <w:lang w:val="es-ES"/>
        </w:rPr>
      </w:pPr>
    </w:p>
    <w:p w14:paraId="16AA19D7" w14:textId="54664767" w:rsidR="002F0750" w:rsidRPr="00370F15" w:rsidRDefault="002F0750" w:rsidP="002F0750">
      <w:pPr>
        <w:tabs>
          <w:tab w:val="left" w:pos="708"/>
        </w:tabs>
        <w:jc w:val="both"/>
        <w:rPr>
          <w:rFonts w:ascii="Arial" w:hAnsi="Arial" w:cs="Arial"/>
          <w:sz w:val="22"/>
          <w:szCs w:val="22"/>
          <w:lang w:val="es-ES"/>
        </w:rPr>
      </w:pPr>
      <w:r w:rsidRPr="00370F15">
        <w:rPr>
          <w:rFonts w:ascii="Arial" w:hAnsi="Arial" w:cs="Arial"/>
          <w:sz w:val="22"/>
          <w:szCs w:val="22"/>
        </w:rPr>
        <w:t xml:space="preserve">El pago de los servicios quedará condicionado, proporcionalmente, al pago que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sz w:val="22"/>
          <w:szCs w:val="22"/>
        </w:rPr>
        <w:t xml:space="preserve"> deba efectuar por concepto de penas convencionales por atraso; </w:t>
      </w:r>
      <w:r w:rsidRPr="00370F15">
        <w:rPr>
          <w:rFonts w:ascii="Arial" w:hAnsi="Arial" w:cs="Arial"/>
          <w:sz w:val="22"/>
          <w:szCs w:val="22"/>
          <w:lang w:val="es-ES"/>
        </w:rPr>
        <w:t>en el supuesto que el contrato sea rescindido en términos de lo previsto en la CLÁUSULA VIGÉSIMA CUARTA DE RESCISIÓN, no procederá el cobro de dichas penas ni la contabilización de las mismas al hacer efectiva la garantía de cumplimiento del contrato.</w:t>
      </w:r>
    </w:p>
    <w:p w14:paraId="16AE0D79" w14:textId="77777777" w:rsidR="002F0750" w:rsidRPr="00370F15" w:rsidRDefault="002F0750" w:rsidP="002F0750">
      <w:pPr>
        <w:tabs>
          <w:tab w:val="left" w:pos="708"/>
        </w:tabs>
        <w:jc w:val="both"/>
        <w:rPr>
          <w:rFonts w:ascii="Arial" w:hAnsi="Arial" w:cs="Arial"/>
          <w:sz w:val="22"/>
          <w:szCs w:val="22"/>
          <w:lang w:val="es-ES"/>
        </w:rPr>
      </w:pPr>
    </w:p>
    <w:p w14:paraId="2E478F8F" w14:textId="77777777" w:rsidR="002F0750" w:rsidRPr="00370F15" w:rsidRDefault="002F0750" w:rsidP="002F0750">
      <w:pPr>
        <w:tabs>
          <w:tab w:val="left" w:pos="708"/>
        </w:tabs>
        <w:jc w:val="both"/>
        <w:rPr>
          <w:rFonts w:ascii="Arial" w:hAnsi="Arial" w:cs="Arial"/>
          <w:sz w:val="22"/>
          <w:szCs w:val="22"/>
          <w:lang w:val="es-ES"/>
        </w:rPr>
      </w:pPr>
      <w:r w:rsidRPr="00370F15">
        <w:rPr>
          <w:rFonts w:ascii="Arial" w:hAnsi="Arial" w:cs="Arial"/>
          <w:sz w:val="22"/>
          <w:szCs w:val="22"/>
        </w:rPr>
        <w:t xml:space="preserve">El pago de la pena podrá efectuarse </w:t>
      </w:r>
      <w:r w:rsidRPr="00370F15">
        <w:rPr>
          <w:rFonts w:ascii="Arial" w:hAnsi="Arial" w:cs="Arial"/>
          <w:bCs/>
          <w:spacing w:val="-2"/>
          <w:sz w:val="22"/>
          <w:szCs w:val="22"/>
        </w:rPr>
        <w:t>a través del esquema e5cinco</w:t>
      </w:r>
      <w:r w:rsidRPr="00370F15">
        <w:rPr>
          <w:rFonts w:ascii="Arial" w:hAnsi="Arial" w:cs="Arial"/>
          <w:spacing w:val="-2"/>
          <w:sz w:val="22"/>
          <w:szCs w:val="22"/>
        </w:rPr>
        <w:t xml:space="preserve"> Pago Electrónico de Derechos, Productos y Aprovechamientos (</w:t>
      </w:r>
      <w:proofErr w:type="spellStart"/>
      <w:r w:rsidRPr="00370F15">
        <w:rPr>
          <w:rFonts w:ascii="Arial" w:hAnsi="Arial" w:cs="Arial"/>
          <w:spacing w:val="-2"/>
          <w:sz w:val="22"/>
          <w:szCs w:val="22"/>
        </w:rPr>
        <w:t>DPA´s</w:t>
      </w:r>
      <w:proofErr w:type="spellEnd"/>
      <w:r w:rsidRPr="00370F15">
        <w:rPr>
          <w:rFonts w:ascii="Arial" w:hAnsi="Arial" w:cs="Arial"/>
          <w:spacing w:val="-2"/>
          <w:sz w:val="22"/>
          <w:szCs w:val="22"/>
        </w:rPr>
        <w:t>),</w:t>
      </w:r>
      <w:r w:rsidRPr="00370F15">
        <w:rPr>
          <w:rFonts w:ascii="Arial" w:hAnsi="Arial" w:cs="Arial"/>
          <w:sz w:val="22"/>
          <w:szCs w:val="22"/>
          <w:lang w:val="es-ES"/>
        </w:rPr>
        <w:t xml:space="preserve"> </w:t>
      </w:r>
      <w:r w:rsidRPr="00370F15">
        <w:rPr>
          <w:rFonts w:ascii="Arial" w:hAnsi="Arial" w:cs="Arial"/>
          <w:spacing w:val="-2"/>
          <w:sz w:val="22"/>
          <w:szCs w:val="22"/>
        </w:rPr>
        <w:t>a favor de la Tesorería de la Federación,</w:t>
      </w:r>
      <w:r w:rsidRPr="00370F15">
        <w:rPr>
          <w:rFonts w:ascii="Arial" w:hAnsi="Arial" w:cs="Arial"/>
          <w:sz w:val="22"/>
          <w:szCs w:val="22"/>
          <w:lang w:val="es-ES"/>
        </w:rPr>
        <w:t xml:space="preserve"> o la Entidad; </w:t>
      </w:r>
      <w:r w:rsidRPr="00370F15">
        <w:rPr>
          <w:rFonts w:ascii="Arial" w:hAnsi="Arial" w:cs="Arial"/>
          <w:spacing w:val="-2"/>
          <w:sz w:val="22"/>
          <w:szCs w:val="22"/>
        </w:rPr>
        <w:t>o bien, a través de un comprobante de egreso (CFDI de Egreso) conocido comúnmente como Nota de Crédito, en el momento en el que emita el comprobante de Ingreso (Factura o CFDI de Ingreso) por concepto de los servicios, en términos de las disposiciones jurídicas aplicables.</w:t>
      </w:r>
    </w:p>
    <w:p w14:paraId="0A5B280F" w14:textId="77777777" w:rsidR="002F0750" w:rsidRPr="00370F15" w:rsidRDefault="002F0750" w:rsidP="002F0750">
      <w:pPr>
        <w:tabs>
          <w:tab w:val="left" w:pos="708"/>
        </w:tabs>
        <w:jc w:val="both"/>
        <w:rPr>
          <w:rFonts w:ascii="Arial" w:hAnsi="Arial" w:cs="Arial"/>
          <w:sz w:val="22"/>
          <w:szCs w:val="22"/>
          <w:lang w:val="es-ES"/>
        </w:rPr>
      </w:pPr>
    </w:p>
    <w:p w14:paraId="661C8962" w14:textId="77777777" w:rsidR="002F0750" w:rsidRPr="00370F15" w:rsidRDefault="002F0750" w:rsidP="002F0750">
      <w:pPr>
        <w:tabs>
          <w:tab w:val="left" w:pos="708"/>
        </w:tabs>
        <w:jc w:val="both"/>
        <w:rPr>
          <w:rFonts w:ascii="Arial" w:hAnsi="Arial" w:cs="Arial"/>
          <w:spacing w:val="-2"/>
          <w:sz w:val="22"/>
          <w:szCs w:val="22"/>
        </w:rPr>
      </w:pPr>
      <w:r w:rsidRPr="00370F15">
        <w:rPr>
          <w:rFonts w:ascii="Arial" w:hAnsi="Arial" w:cs="Arial"/>
          <w:sz w:val="22"/>
          <w:szCs w:val="22"/>
          <w:lang w:val="es-ES"/>
        </w:rPr>
        <w:t>El importe de la pena convencional, no podrá exceder el equivalente al monto total de la garantía de cumplimiento del contrato, y en el caso de no haberse requerido esta garantía, no deberá exceder del 20% (veinte por ciento) del monto total del contrato, sin considerar el Impuesto al Valor Agregado.</w:t>
      </w:r>
    </w:p>
    <w:p w14:paraId="6FCF6ECF" w14:textId="77777777" w:rsidR="002F0750" w:rsidRPr="00370F15" w:rsidRDefault="002F0750" w:rsidP="002F0750">
      <w:pPr>
        <w:pStyle w:val="Texto"/>
        <w:spacing w:after="0" w:line="240" w:lineRule="auto"/>
        <w:ind w:firstLine="0"/>
        <w:rPr>
          <w:rFonts w:eastAsia="Calibri"/>
          <w:sz w:val="22"/>
          <w:szCs w:val="22"/>
          <w:lang w:val="es-MX" w:eastAsia="en-US"/>
        </w:rPr>
      </w:pPr>
    </w:p>
    <w:p w14:paraId="03DADEDC" w14:textId="67C66FD1" w:rsidR="002F0750" w:rsidRPr="00370F15" w:rsidRDefault="002F0750" w:rsidP="002F0750">
      <w:pPr>
        <w:autoSpaceDE w:val="0"/>
        <w:autoSpaceDN w:val="0"/>
        <w:adjustRightInd w:val="0"/>
        <w:jc w:val="both"/>
        <w:rPr>
          <w:rFonts w:ascii="Arial" w:hAnsi="Arial" w:cs="Arial"/>
          <w:sz w:val="22"/>
          <w:szCs w:val="22"/>
        </w:rPr>
      </w:pPr>
      <w:r w:rsidRPr="00370F15">
        <w:rPr>
          <w:rFonts w:ascii="Arial" w:hAnsi="Arial" w:cs="Arial"/>
          <w:sz w:val="22"/>
          <w:szCs w:val="22"/>
        </w:rPr>
        <w:t xml:space="preserve">Cuando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quede exceptuad</w:t>
      </w:r>
      <w:r w:rsidR="002A2927" w:rsidRPr="00370F15">
        <w:rPr>
          <w:rFonts w:ascii="Arial" w:hAnsi="Arial" w:cs="Arial"/>
          <w:sz w:val="22"/>
          <w:szCs w:val="22"/>
        </w:rPr>
        <w:t>o</w:t>
      </w:r>
      <w:r w:rsidRPr="00370F15">
        <w:rPr>
          <w:rFonts w:ascii="Arial" w:hAnsi="Arial" w:cs="Arial"/>
          <w:sz w:val="22"/>
          <w:szCs w:val="22"/>
        </w:rPr>
        <w:t xml:space="preserve"> de la presentación de la garantía de cumplimiento, en los supuestos previsto en la LAASSP, el monto máximo de las penas convencionales por atraso que se puede aplicar, será del 20% (veinte por ciento) del monto de los servicios prestados fuera de la fecha convenida, de conformidad con lo establecido en el tercer </w:t>
      </w:r>
      <w:r w:rsidRPr="00370F15">
        <w:rPr>
          <w:rFonts w:ascii="Arial" w:hAnsi="Arial" w:cs="Arial"/>
          <w:sz w:val="22"/>
          <w:szCs w:val="22"/>
        </w:rPr>
        <w:lastRenderedPageBreak/>
        <w:t>párrafo del artículo 96 del Reglamento de la Ley de Adquisiciones, Arrendamientos y Servicios del Sector Público.</w:t>
      </w:r>
    </w:p>
    <w:p w14:paraId="7EA44182" w14:textId="77777777" w:rsidR="002F0750" w:rsidRPr="00370F15" w:rsidRDefault="002F0750" w:rsidP="002F0750">
      <w:pPr>
        <w:autoSpaceDE w:val="0"/>
        <w:autoSpaceDN w:val="0"/>
        <w:adjustRightInd w:val="0"/>
        <w:jc w:val="both"/>
        <w:rPr>
          <w:rFonts w:ascii="Arial" w:hAnsi="Arial" w:cs="Arial"/>
          <w:sz w:val="22"/>
          <w:szCs w:val="22"/>
        </w:rPr>
      </w:pPr>
    </w:p>
    <w:p w14:paraId="7E722324" w14:textId="77777777" w:rsidR="002F0750" w:rsidRPr="00370F15" w:rsidRDefault="002F0750" w:rsidP="002F0750">
      <w:pPr>
        <w:pStyle w:val="Texto"/>
        <w:spacing w:after="0" w:line="240" w:lineRule="auto"/>
        <w:ind w:firstLine="0"/>
        <w:rPr>
          <w:b/>
          <w:sz w:val="22"/>
          <w:szCs w:val="22"/>
        </w:rPr>
      </w:pPr>
      <w:r w:rsidRPr="00370F15">
        <w:rPr>
          <w:b/>
          <w:sz w:val="22"/>
          <w:szCs w:val="22"/>
        </w:rPr>
        <w:t>DÉCIMA QUINTA</w:t>
      </w:r>
      <w:r w:rsidRPr="00370F15">
        <w:rPr>
          <w:rFonts w:eastAsia="Calibri"/>
          <w:b/>
          <w:sz w:val="22"/>
          <w:szCs w:val="22"/>
          <w:lang w:eastAsia="en-US"/>
        </w:rPr>
        <w:t>. LICENCIAS, AUTORIZACIONES Y PERMISOS</w:t>
      </w:r>
    </w:p>
    <w:p w14:paraId="7BBB1349" w14:textId="77777777" w:rsidR="002F0750" w:rsidRPr="00370F15" w:rsidRDefault="002F0750" w:rsidP="002F0750">
      <w:pPr>
        <w:pStyle w:val="Texto"/>
        <w:spacing w:after="0" w:line="240" w:lineRule="auto"/>
        <w:ind w:firstLine="0"/>
        <w:rPr>
          <w:b/>
          <w:sz w:val="22"/>
          <w:szCs w:val="22"/>
        </w:rPr>
      </w:pPr>
    </w:p>
    <w:p w14:paraId="52DFD76C" w14:textId="591AC00A" w:rsidR="002F0750" w:rsidRPr="00370F15" w:rsidRDefault="002A2927" w:rsidP="002F0750">
      <w:pPr>
        <w:pStyle w:val="Texto"/>
        <w:spacing w:after="0" w:line="240" w:lineRule="auto"/>
        <w:ind w:firstLine="0"/>
        <w:rPr>
          <w:rFonts w:eastAsia="Calibri"/>
          <w:sz w:val="22"/>
          <w:szCs w:val="22"/>
          <w:lang w:val="es-MX" w:eastAsia="en-US"/>
        </w:rPr>
      </w:pPr>
      <w:r w:rsidRPr="00370F15">
        <w:rPr>
          <w:rFonts w:eastAsia="Calibri"/>
          <w:b/>
          <w:sz w:val="22"/>
          <w:szCs w:val="22"/>
          <w:lang w:eastAsia="en-US"/>
        </w:rPr>
        <w:t>“</w:t>
      </w:r>
      <w:r w:rsidR="007C59D4">
        <w:rPr>
          <w:rFonts w:eastAsia="Calibri"/>
          <w:b/>
          <w:sz w:val="22"/>
          <w:szCs w:val="22"/>
          <w:lang w:eastAsia="en-US"/>
        </w:rPr>
        <w:t>LA PROVEEDORA</w:t>
      </w:r>
      <w:r w:rsidRPr="00370F15">
        <w:rPr>
          <w:rFonts w:eastAsia="Calibri"/>
          <w:b/>
          <w:sz w:val="22"/>
          <w:szCs w:val="22"/>
          <w:lang w:eastAsia="en-US"/>
        </w:rPr>
        <w:t>”</w:t>
      </w:r>
      <w:r w:rsidR="002F0750" w:rsidRPr="00370F15">
        <w:rPr>
          <w:rFonts w:eastAsia="Calibri"/>
          <w:sz w:val="22"/>
          <w:szCs w:val="22"/>
          <w:lang w:eastAsia="en-US"/>
        </w:rPr>
        <w:t xml:space="preserve"> se obliga a observar y mantener vigentes </w:t>
      </w:r>
      <w:r w:rsidR="002F0750" w:rsidRPr="00370F15">
        <w:rPr>
          <w:rFonts w:eastAsia="Calibri"/>
          <w:sz w:val="22"/>
          <w:szCs w:val="22"/>
          <w:lang w:val="es-MX" w:eastAsia="en-US"/>
        </w:rPr>
        <w:t>las licencias, autorizaciones, permisos o registros requeridos para el cumplimiento de sus obligaciones.</w:t>
      </w:r>
    </w:p>
    <w:p w14:paraId="588ACD26" w14:textId="77777777" w:rsidR="006210D9" w:rsidRPr="00370F15" w:rsidRDefault="006210D9" w:rsidP="002F0750">
      <w:pPr>
        <w:pStyle w:val="Texto"/>
        <w:spacing w:after="0" w:line="240" w:lineRule="auto"/>
        <w:ind w:firstLine="0"/>
        <w:rPr>
          <w:rFonts w:eastAsia="Calibri"/>
          <w:sz w:val="22"/>
          <w:szCs w:val="22"/>
          <w:lang w:val="es-MX" w:eastAsia="en-US"/>
        </w:rPr>
      </w:pPr>
    </w:p>
    <w:p w14:paraId="00C8BA71" w14:textId="77777777" w:rsidR="002F0750" w:rsidRPr="00370F15" w:rsidRDefault="002F0750" w:rsidP="002F0750">
      <w:pPr>
        <w:pStyle w:val="Texto"/>
        <w:spacing w:after="0" w:line="240" w:lineRule="auto"/>
        <w:ind w:firstLine="0"/>
        <w:rPr>
          <w:rFonts w:eastAsia="Calibri"/>
          <w:b/>
          <w:sz w:val="22"/>
          <w:szCs w:val="22"/>
          <w:lang w:eastAsia="en-US"/>
        </w:rPr>
      </w:pPr>
      <w:r w:rsidRPr="00370F15">
        <w:rPr>
          <w:b/>
          <w:sz w:val="22"/>
          <w:szCs w:val="22"/>
        </w:rPr>
        <w:t>DÉCIMA SEXTA</w:t>
      </w:r>
      <w:r w:rsidRPr="00370F15">
        <w:rPr>
          <w:rFonts w:eastAsia="Calibri"/>
          <w:b/>
          <w:sz w:val="22"/>
          <w:szCs w:val="22"/>
          <w:lang w:eastAsia="en-US"/>
        </w:rPr>
        <w:t>. SEGUROS</w:t>
      </w:r>
    </w:p>
    <w:p w14:paraId="2FA52372" w14:textId="77777777" w:rsidR="002F0750" w:rsidRPr="00370F15" w:rsidRDefault="002F0750" w:rsidP="002F0750">
      <w:pPr>
        <w:ind w:right="51"/>
        <w:jc w:val="both"/>
        <w:rPr>
          <w:rFonts w:ascii="Arial" w:hAnsi="Arial" w:cs="Arial"/>
          <w:sz w:val="22"/>
          <w:szCs w:val="22"/>
        </w:rPr>
      </w:pPr>
    </w:p>
    <w:p w14:paraId="6D4D8E33" w14:textId="08D5AB68"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Para la prestación de los servicios materia del presente contrato, no se requiere que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contrate una póliza de seguro por responsabilidad civil.</w:t>
      </w:r>
    </w:p>
    <w:p w14:paraId="5355324D" w14:textId="77777777" w:rsidR="002F0750" w:rsidRPr="00370F15" w:rsidRDefault="002F0750" w:rsidP="002F0750">
      <w:pPr>
        <w:jc w:val="both"/>
        <w:rPr>
          <w:rFonts w:ascii="Arial" w:hAnsi="Arial" w:cs="Arial"/>
          <w:sz w:val="22"/>
          <w:szCs w:val="22"/>
        </w:rPr>
      </w:pPr>
    </w:p>
    <w:p w14:paraId="06778845" w14:textId="77777777" w:rsidR="002F0750" w:rsidRPr="00370F15" w:rsidRDefault="002F0750" w:rsidP="002F0750">
      <w:pPr>
        <w:jc w:val="both"/>
        <w:rPr>
          <w:rFonts w:ascii="Arial" w:eastAsia="Calibri" w:hAnsi="Arial" w:cs="Arial"/>
          <w:sz w:val="22"/>
          <w:szCs w:val="22"/>
          <w:lang w:eastAsia="en-US"/>
        </w:rPr>
      </w:pPr>
      <w:r w:rsidRPr="00370F15">
        <w:rPr>
          <w:rFonts w:ascii="Arial" w:eastAsia="Calibri" w:hAnsi="Arial" w:cs="Arial"/>
          <w:b/>
          <w:sz w:val="22"/>
          <w:szCs w:val="22"/>
          <w:lang w:eastAsia="en-US"/>
        </w:rPr>
        <w:t>DÉCIMA SÉPTIMA. TRANSPORTE</w:t>
      </w:r>
    </w:p>
    <w:p w14:paraId="32B37FCE" w14:textId="77777777" w:rsidR="002F0750" w:rsidRPr="00370F15" w:rsidRDefault="002F0750" w:rsidP="002F0750">
      <w:pPr>
        <w:jc w:val="both"/>
        <w:rPr>
          <w:rFonts w:ascii="Arial" w:eastAsia="Calibri" w:hAnsi="Arial" w:cs="Arial"/>
          <w:sz w:val="22"/>
          <w:szCs w:val="22"/>
          <w:lang w:eastAsia="en-US"/>
        </w:rPr>
      </w:pPr>
    </w:p>
    <w:p w14:paraId="2B3AD947" w14:textId="698C10C9" w:rsidR="002F0750" w:rsidRPr="00370F15" w:rsidRDefault="002A2927" w:rsidP="002F0750">
      <w:pPr>
        <w:ind w:right="51"/>
        <w:jc w:val="both"/>
        <w:rPr>
          <w:rFonts w:ascii="Arial" w:hAnsi="Arial" w:cs="Arial"/>
          <w:sz w:val="22"/>
          <w:szCs w:val="22"/>
        </w:rPr>
      </w:pPr>
      <w:r w:rsidRPr="00370F15">
        <w:rPr>
          <w:rFonts w:ascii="Arial" w:eastAsia="Calibri" w:hAnsi="Arial" w:cs="Arial"/>
          <w:b/>
          <w:sz w:val="22"/>
          <w:szCs w:val="22"/>
          <w:lang w:eastAsia="en-US"/>
        </w:rPr>
        <w:t>“</w:t>
      </w:r>
      <w:r w:rsidR="007C59D4">
        <w:rPr>
          <w:rFonts w:ascii="Arial" w:eastAsia="Calibri" w:hAnsi="Arial" w:cs="Arial"/>
          <w:b/>
          <w:sz w:val="22"/>
          <w:szCs w:val="22"/>
          <w:lang w:eastAsia="en-US"/>
        </w:rPr>
        <w:t>LA PROVEEDORA</w:t>
      </w:r>
      <w:r w:rsidRPr="00370F15">
        <w:rPr>
          <w:rFonts w:ascii="Arial" w:eastAsia="Calibri" w:hAnsi="Arial" w:cs="Arial"/>
          <w:b/>
          <w:sz w:val="22"/>
          <w:szCs w:val="22"/>
          <w:lang w:eastAsia="en-US"/>
        </w:rPr>
        <w:t>”</w:t>
      </w:r>
      <w:r w:rsidR="002F0750" w:rsidRPr="00370F15">
        <w:rPr>
          <w:rFonts w:ascii="Arial" w:eastAsia="Calibri" w:hAnsi="Arial" w:cs="Arial"/>
          <w:sz w:val="22"/>
          <w:szCs w:val="22"/>
          <w:lang w:eastAsia="en-US"/>
        </w:rPr>
        <w:t xml:space="preserve"> se obliga bajo su costa y riesgo, a trasportar los bienes e insumos necesarios para la prestación del servicio, desde su lugar de origen, hasta las instalaciones señaladas en la Declaración </w:t>
      </w:r>
      <w:r w:rsidR="002F0750" w:rsidRPr="00370F15">
        <w:rPr>
          <w:rFonts w:ascii="Arial" w:eastAsia="Calibri" w:hAnsi="Arial" w:cs="Arial"/>
          <w:b/>
          <w:bCs/>
          <w:sz w:val="22"/>
          <w:szCs w:val="22"/>
          <w:lang w:eastAsia="en-US"/>
        </w:rPr>
        <w:t>I.9</w:t>
      </w:r>
      <w:r w:rsidR="002F0750" w:rsidRPr="00370F15">
        <w:rPr>
          <w:rFonts w:ascii="Arial" w:eastAsia="Calibri" w:hAnsi="Arial" w:cs="Arial"/>
          <w:sz w:val="22"/>
          <w:szCs w:val="22"/>
          <w:lang w:eastAsia="en-US"/>
        </w:rPr>
        <w:t xml:space="preserve"> del presente contrato.</w:t>
      </w:r>
    </w:p>
    <w:p w14:paraId="0BAE51A9" w14:textId="77777777" w:rsidR="002F0750" w:rsidRPr="00370F15" w:rsidRDefault="002F0750" w:rsidP="002F0750">
      <w:pPr>
        <w:ind w:right="51"/>
        <w:jc w:val="both"/>
        <w:rPr>
          <w:rFonts w:ascii="Arial" w:hAnsi="Arial" w:cs="Arial"/>
          <w:sz w:val="22"/>
          <w:szCs w:val="22"/>
        </w:rPr>
      </w:pPr>
    </w:p>
    <w:p w14:paraId="397F8435" w14:textId="77777777" w:rsidR="002F0750" w:rsidRPr="00370F15" w:rsidRDefault="002F0750" w:rsidP="002F0750">
      <w:pPr>
        <w:jc w:val="both"/>
        <w:rPr>
          <w:rFonts w:ascii="Arial" w:hAnsi="Arial" w:cs="Arial"/>
          <w:sz w:val="22"/>
          <w:szCs w:val="22"/>
        </w:rPr>
      </w:pPr>
      <w:r w:rsidRPr="00370F15">
        <w:rPr>
          <w:rFonts w:ascii="Arial" w:hAnsi="Arial" w:cs="Arial"/>
          <w:b/>
          <w:sz w:val="22"/>
          <w:szCs w:val="22"/>
        </w:rPr>
        <w:t>DÉCIMA OCTAVA. IMPUESTOS Y DERECHOS</w:t>
      </w:r>
    </w:p>
    <w:p w14:paraId="6BFFA77D" w14:textId="77777777" w:rsidR="002F0750" w:rsidRPr="00370F15" w:rsidRDefault="002F0750" w:rsidP="002F0750">
      <w:pPr>
        <w:jc w:val="both"/>
        <w:rPr>
          <w:rFonts w:ascii="Arial" w:hAnsi="Arial" w:cs="Arial"/>
          <w:sz w:val="22"/>
          <w:szCs w:val="22"/>
        </w:rPr>
      </w:pPr>
    </w:p>
    <w:p w14:paraId="49C95621" w14:textId="167B76E2" w:rsidR="002F0750" w:rsidRPr="00370F15" w:rsidRDefault="002F0750" w:rsidP="002F0750">
      <w:pPr>
        <w:ind w:right="51"/>
        <w:jc w:val="both"/>
        <w:rPr>
          <w:rFonts w:ascii="Arial" w:hAnsi="Arial" w:cs="Arial"/>
          <w:sz w:val="22"/>
          <w:szCs w:val="22"/>
        </w:rPr>
      </w:pPr>
      <w:r w:rsidRPr="00370F15">
        <w:rPr>
          <w:rFonts w:ascii="Arial" w:hAnsi="Arial" w:cs="Arial"/>
          <w:sz w:val="22"/>
          <w:szCs w:val="22"/>
        </w:rPr>
        <w:t xml:space="preserve">Los impuestos, derechos y gastos que procedan con motivo de la prestación de los servicios, objeto del presente contrato, serán pagados por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mismos que no serán repercutidos a </w:t>
      </w:r>
      <w:r w:rsidRPr="00370F15">
        <w:rPr>
          <w:rFonts w:ascii="Arial" w:hAnsi="Arial" w:cs="Arial"/>
          <w:b/>
          <w:sz w:val="22"/>
          <w:szCs w:val="22"/>
        </w:rPr>
        <w:t>“LA DEPENDENCIA”</w:t>
      </w:r>
      <w:r w:rsidRPr="00370F15">
        <w:rPr>
          <w:rFonts w:ascii="Arial" w:hAnsi="Arial" w:cs="Arial"/>
          <w:sz w:val="22"/>
          <w:szCs w:val="22"/>
        </w:rPr>
        <w:t>.</w:t>
      </w:r>
    </w:p>
    <w:p w14:paraId="4BFA033C" w14:textId="77777777" w:rsidR="002F0750" w:rsidRPr="00370F15" w:rsidRDefault="002F0750" w:rsidP="002F0750">
      <w:pPr>
        <w:ind w:right="51"/>
        <w:jc w:val="both"/>
        <w:rPr>
          <w:rFonts w:ascii="Arial" w:hAnsi="Arial" w:cs="Arial"/>
          <w:b/>
          <w:sz w:val="22"/>
          <w:szCs w:val="22"/>
        </w:rPr>
      </w:pPr>
    </w:p>
    <w:p w14:paraId="515AE711" w14:textId="77777777" w:rsidR="002F0750" w:rsidRPr="00370F15" w:rsidRDefault="002F0750" w:rsidP="002F0750">
      <w:pPr>
        <w:ind w:right="51"/>
        <w:jc w:val="both"/>
        <w:rPr>
          <w:rFonts w:ascii="Arial" w:hAnsi="Arial" w:cs="Arial"/>
          <w:sz w:val="22"/>
          <w:szCs w:val="22"/>
        </w:rPr>
      </w:pPr>
      <w:r w:rsidRPr="00370F15">
        <w:rPr>
          <w:rFonts w:ascii="Arial" w:hAnsi="Arial" w:cs="Arial"/>
          <w:b/>
          <w:sz w:val="22"/>
          <w:szCs w:val="22"/>
        </w:rPr>
        <w:t>“LA DEPENDENCIA”</w:t>
      </w:r>
      <w:r w:rsidRPr="00370F15">
        <w:rPr>
          <w:rFonts w:ascii="Arial" w:hAnsi="Arial" w:cs="Arial"/>
          <w:sz w:val="22"/>
          <w:szCs w:val="22"/>
        </w:rPr>
        <w:t xml:space="preserve"> sólo cubrirá, cuando aplique, lo correspondiente al Impuesto al Valor Agregado (IVA), en los términos de la normatividad aplicable y de conformidad con las disposiciones fiscales vigentes.</w:t>
      </w:r>
    </w:p>
    <w:p w14:paraId="275F61F3" w14:textId="77777777" w:rsidR="002F0750" w:rsidRPr="00370F15" w:rsidRDefault="002F0750" w:rsidP="002F0750">
      <w:pPr>
        <w:ind w:right="51"/>
        <w:jc w:val="both"/>
        <w:rPr>
          <w:rFonts w:ascii="Arial" w:hAnsi="Arial" w:cs="Arial"/>
          <w:sz w:val="22"/>
          <w:szCs w:val="22"/>
        </w:rPr>
      </w:pPr>
    </w:p>
    <w:p w14:paraId="113D7AE7" w14:textId="3CE343F4" w:rsidR="002F0750" w:rsidRPr="00370F15" w:rsidRDefault="002F0750" w:rsidP="002F0750">
      <w:pPr>
        <w:ind w:firstLine="30"/>
        <w:jc w:val="both"/>
        <w:rPr>
          <w:rFonts w:ascii="Arial" w:hAnsi="Arial" w:cs="Arial"/>
          <w:sz w:val="22"/>
          <w:szCs w:val="22"/>
        </w:rPr>
      </w:pPr>
      <w:r w:rsidRPr="00370F15">
        <w:rPr>
          <w:rFonts w:ascii="Arial" w:hAnsi="Arial" w:cs="Arial"/>
          <w:b/>
          <w:bCs/>
          <w:sz w:val="22"/>
          <w:szCs w:val="22"/>
        </w:rPr>
        <w:t>“LA DEPENDENCIA”</w:t>
      </w:r>
      <w:r w:rsidRPr="00370F15">
        <w:rPr>
          <w:rFonts w:ascii="Arial" w:hAnsi="Arial" w:cs="Arial"/>
          <w:sz w:val="22"/>
          <w:szCs w:val="22"/>
        </w:rPr>
        <w:t xml:space="preserve"> retendrá de los pagos que reciba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por la prestación de los servicios objeto del presente contrato, la cantidad que resulte aplicable en los términos de la Ley del Impuesto Sobre la Renta y de la Ley del Impuesto al Valor Agregado.</w:t>
      </w:r>
    </w:p>
    <w:p w14:paraId="7EA0984D" w14:textId="77777777" w:rsidR="002F0750" w:rsidRPr="00370F15" w:rsidRDefault="002F0750" w:rsidP="002F0750">
      <w:pPr>
        <w:ind w:right="51"/>
        <w:jc w:val="both"/>
        <w:rPr>
          <w:rFonts w:ascii="Arial" w:hAnsi="Arial" w:cs="Arial"/>
          <w:sz w:val="22"/>
          <w:szCs w:val="22"/>
        </w:rPr>
      </w:pPr>
    </w:p>
    <w:p w14:paraId="472FE04F" w14:textId="77777777" w:rsidR="003D2510" w:rsidRDefault="003D2510" w:rsidP="002F0750">
      <w:pPr>
        <w:tabs>
          <w:tab w:val="left" w:pos="2340"/>
        </w:tabs>
        <w:jc w:val="both"/>
        <w:rPr>
          <w:rFonts w:ascii="Arial" w:hAnsi="Arial" w:cs="Arial"/>
          <w:b/>
          <w:sz w:val="22"/>
          <w:szCs w:val="22"/>
        </w:rPr>
      </w:pPr>
    </w:p>
    <w:p w14:paraId="71FFBE80" w14:textId="50938A5D" w:rsidR="002F0750" w:rsidRPr="00370F15" w:rsidRDefault="002F0750" w:rsidP="002F0750">
      <w:pPr>
        <w:tabs>
          <w:tab w:val="left" w:pos="2340"/>
        </w:tabs>
        <w:jc w:val="both"/>
        <w:rPr>
          <w:rFonts w:ascii="Arial" w:hAnsi="Arial" w:cs="Arial"/>
          <w:b/>
          <w:sz w:val="22"/>
          <w:szCs w:val="22"/>
        </w:rPr>
      </w:pPr>
      <w:r w:rsidRPr="00370F15">
        <w:rPr>
          <w:rFonts w:ascii="Arial" w:hAnsi="Arial" w:cs="Arial"/>
          <w:b/>
          <w:sz w:val="22"/>
          <w:szCs w:val="22"/>
        </w:rPr>
        <w:t>DÉCIMA NOVENA.</w:t>
      </w:r>
      <w:r w:rsidRPr="00370F15">
        <w:rPr>
          <w:rFonts w:ascii="Arial" w:hAnsi="Arial" w:cs="Arial"/>
          <w:sz w:val="22"/>
          <w:szCs w:val="22"/>
        </w:rPr>
        <w:t xml:space="preserve"> </w:t>
      </w:r>
      <w:r w:rsidRPr="00370F15">
        <w:rPr>
          <w:rFonts w:ascii="Arial" w:hAnsi="Arial" w:cs="Arial"/>
          <w:b/>
          <w:sz w:val="22"/>
          <w:szCs w:val="22"/>
        </w:rPr>
        <w:t>PROHIBICIÓN DE CESIÓN DE DERECHOS Y OBLIGACIONES</w:t>
      </w:r>
    </w:p>
    <w:p w14:paraId="7B3C3081" w14:textId="77777777" w:rsidR="002F0750" w:rsidRPr="00370F15" w:rsidRDefault="002F0750" w:rsidP="002F0750">
      <w:pPr>
        <w:tabs>
          <w:tab w:val="left" w:pos="2340"/>
        </w:tabs>
        <w:jc w:val="both"/>
        <w:rPr>
          <w:rFonts w:ascii="Arial" w:hAnsi="Arial" w:cs="Arial"/>
          <w:b/>
          <w:sz w:val="22"/>
          <w:szCs w:val="22"/>
        </w:rPr>
      </w:pPr>
    </w:p>
    <w:p w14:paraId="4F1DB661" w14:textId="65762033" w:rsidR="002F0750" w:rsidRPr="00370F15" w:rsidRDefault="002A2927" w:rsidP="002F0750">
      <w:pPr>
        <w:ind w:right="51"/>
        <w:jc w:val="both"/>
        <w:rPr>
          <w:rFonts w:ascii="Arial" w:hAnsi="Arial" w:cs="Arial"/>
          <w:sz w:val="22"/>
          <w:szCs w:val="22"/>
        </w:rPr>
      </w:pPr>
      <w:r w:rsidRPr="00370F15">
        <w:rPr>
          <w:rFonts w:ascii="Arial" w:hAnsi="Arial" w:cs="Arial"/>
          <w:b/>
          <w:sz w:val="22"/>
          <w:szCs w:val="22"/>
        </w:rPr>
        <w:t>“</w:t>
      </w:r>
      <w:r w:rsidR="007C59D4">
        <w:rPr>
          <w:rFonts w:ascii="Arial" w:hAnsi="Arial" w:cs="Arial"/>
          <w:b/>
          <w:sz w:val="22"/>
          <w:szCs w:val="22"/>
        </w:rPr>
        <w:t>LA PROVEEDORA</w:t>
      </w:r>
      <w:r w:rsidRPr="00370F15">
        <w:rPr>
          <w:rFonts w:ascii="Arial" w:hAnsi="Arial" w:cs="Arial"/>
          <w:b/>
          <w:sz w:val="22"/>
          <w:szCs w:val="22"/>
        </w:rPr>
        <w:t>”</w:t>
      </w:r>
      <w:r w:rsidR="002F0750" w:rsidRPr="00370F15">
        <w:rPr>
          <w:rFonts w:ascii="Arial" w:hAnsi="Arial" w:cs="Arial"/>
          <w:sz w:val="22"/>
          <w:szCs w:val="22"/>
        </w:rPr>
        <w:t xml:space="preserve"> no podrá ceder total o parcialmente los derechos y obligaciones derivados del presente contrato, a favor de cualquier otra persona física o moral, con excepción de los derechos de cobro, en cuyo caso se deberá contar con la conformidad previa y por escrito de </w:t>
      </w:r>
      <w:r w:rsidR="002F0750" w:rsidRPr="00370F15">
        <w:rPr>
          <w:rFonts w:ascii="Arial" w:hAnsi="Arial" w:cs="Arial"/>
          <w:b/>
          <w:sz w:val="22"/>
          <w:szCs w:val="22"/>
        </w:rPr>
        <w:t>“LA DEPENDENCIA”</w:t>
      </w:r>
      <w:r w:rsidR="002F0750" w:rsidRPr="00370F15">
        <w:rPr>
          <w:rFonts w:ascii="Arial" w:hAnsi="Arial" w:cs="Arial"/>
          <w:sz w:val="22"/>
          <w:szCs w:val="22"/>
        </w:rPr>
        <w:t>.</w:t>
      </w:r>
    </w:p>
    <w:p w14:paraId="41EA8845" w14:textId="77777777" w:rsidR="002F0750" w:rsidRPr="00370F15" w:rsidRDefault="002F0750" w:rsidP="002F0750">
      <w:pPr>
        <w:ind w:right="51"/>
        <w:jc w:val="both"/>
        <w:rPr>
          <w:rFonts w:ascii="Arial" w:hAnsi="Arial" w:cs="Arial"/>
          <w:sz w:val="22"/>
          <w:szCs w:val="22"/>
        </w:rPr>
      </w:pPr>
    </w:p>
    <w:p w14:paraId="5D7AA185" w14:textId="77777777" w:rsidR="002F0750" w:rsidRPr="00370F15" w:rsidRDefault="002F0750" w:rsidP="002F0750">
      <w:pPr>
        <w:tabs>
          <w:tab w:val="left" w:pos="851"/>
          <w:tab w:val="left" w:pos="2340"/>
        </w:tabs>
        <w:jc w:val="both"/>
        <w:rPr>
          <w:rFonts w:ascii="Arial" w:hAnsi="Arial" w:cs="Arial"/>
          <w:sz w:val="22"/>
          <w:szCs w:val="22"/>
        </w:rPr>
      </w:pPr>
      <w:r w:rsidRPr="00370F15">
        <w:rPr>
          <w:rFonts w:ascii="Arial" w:hAnsi="Arial" w:cs="Arial"/>
          <w:b/>
          <w:sz w:val="22"/>
          <w:szCs w:val="22"/>
        </w:rPr>
        <w:t>VIGÉSIMA. DERECHOS DE AUTOR, PATENTES Y/O MARCAS</w:t>
      </w:r>
    </w:p>
    <w:p w14:paraId="44935F15" w14:textId="77777777" w:rsidR="002F0750" w:rsidRPr="00370F15" w:rsidRDefault="002F0750" w:rsidP="002F0750">
      <w:pPr>
        <w:tabs>
          <w:tab w:val="left" w:pos="2340"/>
        </w:tabs>
        <w:jc w:val="both"/>
        <w:rPr>
          <w:rFonts w:ascii="Arial" w:hAnsi="Arial" w:cs="Arial"/>
          <w:sz w:val="22"/>
          <w:szCs w:val="22"/>
        </w:rPr>
      </w:pPr>
    </w:p>
    <w:p w14:paraId="64B37474" w14:textId="3DA5368B" w:rsidR="002F0750" w:rsidRPr="00370F15" w:rsidRDefault="002A2927" w:rsidP="002F0750">
      <w:pPr>
        <w:tabs>
          <w:tab w:val="left" w:pos="2340"/>
        </w:tabs>
        <w:jc w:val="both"/>
        <w:rPr>
          <w:rFonts w:ascii="Arial" w:hAnsi="Arial" w:cs="Arial"/>
          <w:sz w:val="22"/>
          <w:szCs w:val="22"/>
        </w:rPr>
      </w:pPr>
      <w:r w:rsidRPr="00370F15">
        <w:rPr>
          <w:rFonts w:ascii="Arial" w:hAnsi="Arial" w:cs="Arial"/>
          <w:b/>
          <w:sz w:val="22"/>
          <w:szCs w:val="22"/>
        </w:rPr>
        <w:t>“</w:t>
      </w:r>
      <w:r w:rsidR="007C59D4">
        <w:rPr>
          <w:rFonts w:ascii="Arial" w:hAnsi="Arial" w:cs="Arial"/>
          <w:b/>
          <w:sz w:val="22"/>
          <w:szCs w:val="22"/>
        </w:rPr>
        <w:t>LA PROVEEDORA</w:t>
      </w:r>
      <w:r w:rsidRPr="00370F15">
        <w:rPr>
          <w:rFonts w:ascii="Arial" w:hAnsi="Arial" w:cs="Arial"/>
          <w:b/>
          <w:sz w:val="22"/>
          <w:szCs w:val="22"/>
        </w:rPr>
        <w:t>”</w:t>
      </w:r>
      <w:r w:rsidR="002F0750" w:rsidRPr="00370F15">
        <w:rPr>
          <w:rFonts w:ascii="Arial" w:hAnsi="Arial" w:cs="Arial"/>
          <w:sz w:val="22"/>
          <w:szCs w:val="22"/>
        </w:rPr>
        <w:t xml:space="preserve"> será responsable en caso de infringir patentes, marcas o viole otros registros de derechos de propiedad industrial a nivel nacional e internacional, con motivo del cumplimiento de las obligaciones del presente contrato, por lo que se obliga a responder personal e ilimitadamente de los daños y perjuicios que pudiera causar a </w:t>
      </w:r>
      <w:r w:rsidR="002F0750" w:rsidRPr="00370F15">
        <w:rPr>
          <w:rFonts w:ascii="Arial" w:hAnsi="Arial" w:cs="Arial"/>
          <w:b/>
          <w:sz w:val="22"/>
          <w:szCs w:val="22"/>
        </w:rPr>
        <w:t>“LA DEPENDENCIA”</w:t>
      </w:r>
      <w:r w:rsidR="002F0750" w:rsidRPr="00370F15">
        <w:rPr>
          <w:rFonts w:ascii="Arial" w:hAnsi="Arial" w:cs="Arial"/>
          <w:sz w:val="22"/>
          <w:szCs w:val="22"/>
        </w:rPr>
        <w:t xml:space="preserve"> o a terceros.</w:t>
      </w:r>
    </w:p>
    <w:p w14:paraId="53877F73" w14:textId="77777777" w:rsidR="002F0750" w:rsidRPr="00370F15" w:rsidRDefault="002F0750" w:rsidP="002F0750">
      <w:pPr>
        <w:tabs>
          <w:tab w:val="left" w:pos="2340"/>
        </w:tabs>
        <w:jc w:val="both"/>
        <w:rPr>
          <w:rFonts w:ascii="Arial" w:hAnsi="Arial" w:cs="Arial"/>
          <w:sz w:val="22"/>
          <w:szCs w:val="22"/>
        </w:rPr>
      </w:pPr>
    </w:p>
    <w:p w14:paraId="10313B8B" w14:textId="1DC567AE" w:rsidR="002F0750" w:rsidRPr="00370F15" w:rsidRDefault="002F0750" w:rsidP="002F0750">
      <w:pPr>
        <w:tabs>
          <w:tab w:val="left" w:pos="2340"/>
        </w:tabs>
        <w:jc w:val="both"/>
        <w:rPr>
          <w:rFonts w:ascii="Arial" w:hAnsi="Arial" w:cs="Arial"/>
          <w:sz w:val="22"/>
          <w:szCs w:val="22"/>
        </w:rPr>
      </w:pPr>
      <w:r w:rsidRPr="00370F15">
        <w:rPr>
          <w:rFonts w:ascii="Arial" w:hAnsi="Arial" w:cs="Arial"/>
          <w:sz w:val="22"/>
          <w:szCs w:val="22"/>
        </w:rPr>
        <w:t xml:space="preserve">De presentarse alguna reclamación en contra de </w:t>
      </w:r>
      <w:r w:rsidRPr="00370F15">
        <w:rPr>
          <w:rFonts w:ascii="Arial" w:hAnsi="Arial" w:cs="Arial"/>
          <w:b/>
          <w:sz w:val="22"/>
          <w:szCs w:val="22"/>
        </w:rPr>
        <w:t>“LA DEPENDENCIA”</w:t>
      </w:r>
      <w:r w:rsidRPr="00370F15">
        <w:rPr>
          <w:rFonts w:ascii="Arial" w:hAnsi="Arial" w:cs="Arial"/>
          <w:sz w:val="22"/>
          <w:szCs w:val="22"/>
        </w:rPr>
        <w:t xml:space="preserve">, por cualquiera de las causas antes mencionadas,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se obliga a salvaguardar los derechos e </w:t>
      </w:r>
      <w:r w:rsidRPr="00370F15">
        <w:rPr>
          <w:rFonts w:ascii="Arial" w:hAnsi="Arial" w:cs="Arial"/>
          <w:sz w:val="22"/>
          <w:szCs w:val="22"/>
        </w:rPr>
        <w:lastRenderedPageBreak/>
        <w:t xml:space="preserve">intereses de </w:t>
      </w:r>
      <w:r w:rsidRPr="00370F15">
        <w:rPr>
          <w:rFonts w:ascii="Arial" w:hAnsi="Arial" w:cs="Arial"/>
          <w:b/>
          <w:sz w:val="22"/>
          <w:szCs w:val="22"/>
        </w:rPr>
        <w:t>“LA DEPENDENCIA”</w:t>
      </w:r>
      <w:r w:rsidRPr="00370F15">
        <w:rPr>
          <w:rFonts w:ascii="Arial" w:hAnsi="Arial" w:cs="Arial"/>
          <w:sz w:val="22"/>
          <w:szCs w:val="22"/>
        </w:rPr>
        <w:t xml:space="preserve"> de cualquier controversia, liberándola de toda responsabilidad de carácter civil, penal, mercantil, fiscal o de cualquier otra índole, sacándola en paz y a salvo.</w:t>
      </w:r>
    </w:p>
    <w:p w14:paraId="4BC5F207" w14:textId="77777777" w:rsidR="002F0750" w:rsidRPr="00370F15" w:rsidRDefault="002F0750" w:rsidP="002F0750">
      <w:pPr>
        <w:ind w:right="51"/>
        <w:jc w:val="both"/>
        <w:rPr>
          <w:rFonts w:ascii="Arial" w:hAnsi="Arial" w:cs="Arial"/>
          <w:strike/>
          <w:sz w:val="22"/>
          <w:szCs w:val="22"/>
          <w:lang w:val="es-ES"/>
        </w:rPr>
      </w:pPr>
    </w:p>
    <w:p w14:paraId="03E2C8AB" w14:textId="77777777" w:rsidR="002F0750" w:rsidRPr="00370F15" w:rsidRDefault="002F0750" w:rsidP="002F0750">
      <w:pPr>
        <w:tabs>
          <w:tab w:val="center" w:pos="567"/>
        </w:tabs>
        <w:autoSpaceDE w:val="0"/>
        <w:autoSpaceDN w:val="0"/>
        <w:adjustRightInd w:val="0"/>
        <w:ind w:right="48"/>
        <w:jc w:val="both"/>
        <w:rPr>
          <w:rFonts w:ascii="Arial" w:hAnsi="Arial" w:cs="Arial"/>
          <w:b/>
          <w:bCs/>
          <w:sz w:val="22"/>
          <w:szCs w:val="22"/>
        </w:rPr>
      </w:pPr>
      <w:r w:rsidRPr="00370F15">
        <w:rPr>
          <w:rFonts w:ascii="Arial" w:hAnsi="Arial" w:cs="Arial"/>
          <w:b/>
          <w:bCs/>
          <w:sz w:val="22"/>
          <w:szCs w:val="22"/>
        </w:rPr>
        <w:t>VIGÉSIMA PRIMERA. CONFIDENCIALIDAD Y PROTECCIÓN DE DATOS PERSONALES</w:t>
      </w:r>
    </w:p>
    <w:p w14:paraId="2E38FE98" w14:textId="77777777" w:rsidR="002F0750" w:rsidRPr="00370F15" w:rsidRDefault="002F0750" w:rsidP="002F0750">
      <w:pPr>
        <w:tabs>
          <w:tab w:val="center" w:pos="567"/>
        </w:tabs>
        <w:autoSpaceDE w:val="0"/>
        <w:autoSpaceDN w:val="0"/>
        <w:adjustRightInd w:val="0"/>
        <w:ind w:right="48"/>
        <w:jc w:val="both"/>
        <w:rPr>
          <w:rFonts w:ascii="Arial" w:hAnsi="Arial" w:cs="Arial"/>
          <w:b/>
          <w:bCs/>
          <w:sz w:val="22"/>
          <w:szCs w:val="22"/>
        </w:rPr>
      </w:pPr>
    </w:p>
    <w:p w14:paraId="5B8BE914" w14:textId="77777777" w:rsidR="002F0750" w:rsidRPr="00370F15" w:rsidRDefault="002F0750" w:rsidP="002F0750">
      <w:pPr>
        <w:tabs>
          <w:tab w:val="center" w:pos="567"/>
        </w:tabs>
        <w:autoSpaceDE w:val="0"/>
        <w:autoSpaceDN w:val="0"/>
        <w:adjustRightInd w:val="0"/>
        <w:ind w:right="48"/>
        <w:jc w:val="both"/>
        <w:rPr>
          <w:rFonts w:ascii="Arial" w:hAnsi="Arial" w:cs="Arial"/>
          <w:b/>
          <w:bCs/>
          <w:sz w:val="22"/>
          <w:szCs w:val="22"/>
          <w:lang w:eastAsia="en-US"/>
        </w:rPr>
      </w:pPr>
      <w:r w:rsidRPr="00370F15">
        <w:rPr>
          <w:rFonts w:ascii="Arial" w:hAnsi="Arial" w:cs="Arial"/>
          <w:b/>
          <w:bCs/>
          <w:sz w:val="22"/>
          <w:szCs w:val="22"/>
        </w:rPr>
        <w:t xml:space="preserve">"LAS PARTES" </w:t>
      </w:r>
      <w:r w:rsidRPr="00370F15">
        <w:rPr>
          <w:rFonts w:ascii="Arial" w:hAnsi="Arial" w:cs="Arial"/>
          <w:sz w:val="22"/>
          <w:szCs w:val="22"/>
        </w:rPr>
        <w:t xml:space="preserve">acuerdan que la información que se intercambie de conformidad con las disposiciones del presente instrumento, se tratarán de manera confidencial, siendo de uso exclusivo para la consecución del objeto del presente contrato y no podrá difundirse a terceros de conformidad con lo establecido en las Leyes General y Federal, respectivamente, de Transparencia y Acceso a la Información Pública, Ley General de Protección de Datos Personales en posesión de Sujetos Obligados, y demás legislación aplicable. </w:t>
      </w:r>
    </w:p>
    <w:p w14:paraId="217998A2" w14:textId="77777777" w:rsidR="002F0750" w:rsidRPr="00370F15" w:rsidRDefault="002F0750" w:rsidP="002F0750">
      <w:pPr>
        <w:jc w:val="both"/>
        <w:rPr>
          <w:rFonts w:ascii="Arial" w:hAnsi="Arial" w:cs="Arial"/>
          <w:sz w:val="22"/>
          <w:szCs w:val="22"/>
        </w:rPr>
      </w:pPr>
    </w:p>
    <w:p w14:paraId="50E135B3" w14:textId="77777777" w:rsidR="002F0750" w:rsidRPr="00370F15" w:rsidRDefault="002F0750" w:rsidP="002F0750">
      <w:pPr>
        <w:jc w:val="both"/>
        <w:rPr>
          <w:rFonts w:ascii="Arial" w:hAnsi="Arial" w:cs="Arial"/>
          <w:sz w:val="22"/>
          <w:szCs w:val="22"/>
        </w:rPr>
      </w:pPr>
      <w:r w:rsidRPr="00370F15">
        <w:rPr>
          <w:rFonts w:ascii="Arial" w:hAnsi="Arial" w:cs="Arial"/>
          <w:sz w:val="22"/>
          <w:szCs w:val="22"/>
        </w:rPr>
        <w:t xml:space="preserve">Para el tratamiento de los datos personales que </w:t>
      </w:r>
      <w:r w:rsidRPr="00370F15">
        <w:rPr>
          <w:rFonts w:ascii="Arial" w:hAnsi="Arial" w:cs="Arial"/>
          <w:b/>
          <w:bCs/>
          <w:sz w:val="22"/>
          <w:szCs w:val="22"/>
        </w:rPr>
        <w:t xml:space="preserve">“LAS PARTES” </w:t>
      </w:r>
      <w:r w:rsidRPr="00370F15">
        <w:rPr>
          <w:rFonts w:ascii="Arial" w:hAnsi="Arial" w:cs="Arial"/>
          <w:sz w:val="22"/>
          <w:szCs w:val="22"/>
        </w:rPr>
        <w:t>recaben con motivo de la celebración del presente contrato, deberá de realizarse con base en lo previsto en los Avisos de Privacidad respectivos.</w:t>
      </w:r>
    </w:p>
    <w:p w14:paraId="6AD5EC5E" w14:textId="77777777" w:rsidR="002F0750" w:rsidRPr="00370F15" w:rsidRDefault="002F0750" w:rsidP="002F0750">
      <w:pPr>
        <w:jc w:val="both"/>
        <w:rPr>
          <w:rFonts w:ascii="Arial" w:hAnsi="Arial" w:cs="Arial"/>
          <w:sz w:val="22"/>
          <w:szCs w:val="22"/>
        </w:rPr>
      </w:pPr>
    </w:p>
    <w:p w14:paraId="2BD9B1E9" w14:textId="2F0EC598" w:rsidR="002F0750" w:rsidRPr="00370F15" w:rsidRDefault="002F0750" w:rsidP="002F0750">
      <w:pPr>
        <w:tabs>
          <w:tab w:val="center" w:pos="567"/>
        </w:tabs>
        <w:autoSpaceDE w:val="0"/>
        <w:autoSpaceDN w:val="0"/>
        <w:adjustRightInd w:val="0"/>
        <w:ind w:right="48"/>
        <w:jc w:val="both"/>
        <w:rPr>
          <w:rFonts w:ascii="Arial" w:hAnsi="Arial" w:cs="Arial"/>
          <w:sz w:val="22"/>
          <w:szCs w:val="22"/>
        </w:rPr>
      </w:pPr>
      <w:r w:rsidRPr="00370F15">
        <w:rPr>
          <w:rFonts w:ascii="Arial" w:hAnsi="Arial" w:cs="Arial"/>
          <w:sz w:val="22"/>
          <w:szCs w:val="22"/>
        </w:rPr>
        <w:t xml:space="preserve">Por tal motivo,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asume cualquier responsabilidad que se derive del incumplimiento de su parte, o de sus empleados, a las obligaciones de confidencialidad descritas en el presente contrato. </w:t>
      </w:r>
    </w:p>
    <w:p w14:paraId="598AF084" w14:textId="77777777" w:rsidR="002F0750" w:rsidRPr="00370F15" w:rsidRDefault="002F0750" w:rsidP="002F0750">
      <w:pPr>
        <w:jc w:val="both"/>
        <w:rPr>
          <w:rFonts w:ascii="Arial" w:hAnsi="Arial" w:cs="Arial"/>
          <w:sz w:val="22"/>
          <w:szCs w:val="22"/>
        </w:rPr>
      </w:pPr>
    </w:p>
    <w:p w14:paraId="4239CC9F" w14:textId="77777777" w:rsidR="002F0750" w:rsidRPr="00370F15" w:rsidRDefault="002F0750" w:rsidP="002F0750">
      <w:pPr>
        <w:jc w:val="both"/>
        <w:rPr>
          <w:rFonts w:ascii="Arial" w:hAnsi="Arial" w:cs="Arial"/>
          <w:b/>
          <w:sz w:val="22"/>
          <w:szCs w:val="22"/>
          <w:lang w:eastAsia="es-MX"/>
        </w:rPr>
      </w:pPr>
      <w:r w:rsidRPr="00370F15">
        <w:rPr>
          <w:rFonts w:ascii="Arial" w:hAnsi="Arial" w:cs="Arial"/>
          <w:b/>
          <w:sz w:val="22"/>
          <w:szCs w:val="22"/>
          <w:lang w:eastAsia="es-MX"/>
        </w:rPr>
        <w:t>VIGÉSIMA SEGUNDA. SUSPENSIÓN TEMPORAL DE LA PRESTACIÓN DE LOS SERVICIOS</w:t>
      </w:r>
    </w:p>
    <w:p w14:paraId="3E6BD358" w14:textId="77777777" w:rsidR="002F0750" w:rsidRPr="00370F15" w:rsidRDefault="002F0750" w:rsidP="002F0750">
      <w:pPr>
        <w:jc w:val="both"/>
        <w:rPr>
          <w:rFonts w:ascii="Arial" w:hAnsi="Arial" w:cs="Arial"/>
          <w:sz w:val="22"/>
          <w:szCs w:val="22"/>
        </w:rPr>
      </w:pPr>
    </w:p>
    <w:p w14:paraId="499799CE" w14:textId="14B9C917" w:rsidR="002F0750" w:rsidRPr="00370F15" w:rsidRDefault="002F0750" w:rsidP="002F0750">
      <w:pPr>
        <w:tabs>
          <w:tab w:val="center" w:pos="567"/>
        </w:tabs>
        <w:autoSpaceDE w:val="0"/>
        <w:autoSpaceDN w:val="0"/>
        <w:adjustRightInd w:val="0"/>
        <w:ind w:right="48"/>
        <w:jc w:val="both"/>
        <w:rPr>
          <w:rFonts w:ascii="Arial" w:hAnsi="Arial" w:cs="Arial"/>
          <w:bCs/>
          <w:sz w:val="22"/>
          <w:szCs w:val="22"/>
        </w:rPr>
      </w:pPr>
      <w:r w:rsidRPr="00370F15">
        <w:rPr>
          <w:rFonts w:ascii="Arial" w:hAnsi="Arial" w:cs="Arial"/>
          <w:bCs/>
          <w:sz w:val="22"/>
          <w:szCs w:val="22"/>
        </w:rPr>
        <w:t>Con fundamento en el artículo 55 Bis de</w:t>
      </w:r>
      <w:r w:rsidRPr="00370F15">
        <w:rPr>
          <w:rFonts w:ascii="Arial" w:hAnsi="Arial" w:cs="Arial"/>
          <w:b/>
          <w:bCs/>
          <w:sz w:val="22"/>
          <w:szCs w:val="22"/>
        </w:rPr>
        <w:t xml:space="preserve"> </w:t>
      </w:r>
      <w:r w:rsidRPr="00370F15">
        <w:rPr>
          <w:rFonts w:ascii="Arial" w:hAnsi="Arial" w:cs="Arial"/>
          <w:bCs/>
          <w:sz w:val="22"/>
          <w:szCs w:val="22"/>
        </w:rPr>
        <w:t>la Ley de Adquisiciones, Arrendamientos y Servicios del Sector Público</w:t>
      </w:r>
      <w:r w:rsidRPr="00370F15">
        <w:rPr>
          <w:rFonts w:ascii="Arial" w:hAnsi="Arial" w:cs="Arial"/>
          <w:b/>
          <w:bCs/>
          <w:sz w:val="22"/>
          <w:szCs w:val="22"/>
        </w:rPr>
        <w:t xml:space="preserve"> </w:t>
      </w:r>
      <w:r w:rsidRPr="00370F15">
        <w:rPr>
          <w:rFonts w:ascii="Arial" w:hAnsi="Arial" w:cs="Arial"/>
          <w:bCs/>
          <w:sz w:val="22"/>
          <w:szCs w:val="22"/>
        </w:rPr>
        <w:t>y</w:t>
      </w:r>
      <w:r w:rsidRPr="00370F15">
        <w:rPr>
          <w:rFonts w:ascii="Arial" w:hAnsi="Arial" w:cs="Arial"/>
          <w:b/>
          <w:bCs/>
          <w:sz w:val="22"/>
          <w:szCs w:val="22"/>
        </w:rPr>
        <w:t xml:space="preserve"> </w:t>
      </w:r>
      <w:r w:rsidRPr="00370F15">
        <w:rPr>
          <w:rFonts w:ascii="Arial" w:hAnsi="Arial" w:cs="Arial"/>
          <w:bCs/>
          <w:sz w:val="22"/>
          <w:szCs w:val="22"/>
        </w:rPr>
        <w:t xml:space="preserve">102, fracción II, de su Reglamento, </w:t>
      </w:r>
      <w:r w:rsidRPr="00370F15">
        <w:rPr>
          <w:rFonts w:ascii="Arial" w:hAnsi="Arial" w:cs="Arial"/>
          <w:b/>
          <w:sz w:val="22"/>
          <w:szCs w:val="22"/>
        </w:rPr>
        <w:t>“LA DEPENDENCIA”</w:t>
      </w:r>
      <w:r w:rsidRPr="00370F15">
        <w:rPr>
          <w:rFonts w:ascii="Arial" w:hAnsi="Arial" w:cs="Arial"/>
          <w:sz w:val="22"/>
          <w:szCs w:val="22"/>
        </w:rPr>
        <w:t xml:space="preserve"> </w:t>
      </w:r>
      <w:r w:rsidRPr="00370F15">
        <w:rPr>
          <w:rFonts w:ascii="Arial" w:hAnsi="Arial" w:cs="Arial"/>
          <w:bCs/>
          <w:sz w:val="22"/>
          <w:szCs w:val="22"/>
        </w:rPr>
        <w:t xml:space="preserve">en el supuesto de caso fortuito o de fuerza mayor o por causas que le resulten imputables, podrá suspender la prestación de los servicios, de manera temporal, quedando obligado a pagar a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bCs/>
          <w:sz w:val="22"/>
          <w:szCs w:val="22"/>
        </w:rPr>
        <w:t xml:space="preserve">, </w:t>
      </w:r>
      <w:r w:rsidRPr="00370F15">
        <w:rPr>
          <w:rFonts w:ascii="Arial" w:hAnsi="Arial" w:cs="Arial"/>
          <w:sz w:val="22"/>
          <w:szCs w:val="22"/>
        </w:rPr>
        <w:t>aquellos servicios que hubiesen sido efectivamente prestados, así como, al pago de gastos no recuperables previa</w:t>
      </w:r>
      <w:r w:rsidRPr="00370F15">
        <w:rPr>
          <w:rFonts w:ascii="Arial" w:hAnsi="Arial" w:cs="Arial"/>
          <w:bCs/>
          <w:sz w:val="22"/>
          <w:szCs w:val="22"/>
        </w:rPr>
        <w:t xml:space="preserve"> solicitud y </w:t>
      </w:r>
      <w:proofErr w:type="spellStart"/>
      <w:r w:rsidRPr="00370F15">
        <w:rPr>
          <w:rFonts w:ascii="Arial" w:hAnsi="Arial" w:cs="Arial"/>
          <w:bCs/>
          <w:sz w:val="22"/>
          <w:szCs w:val="22"/>
        </w:rPr>
        <w:t>acreditamiento</w:t>
      </w:r>
      <w:proofErr w:type="spellEnd"/>
      <w:r w:rsidRPr="00370F15">
        <w:rPr>
          <w:rFonts w:ascii="Arial" w:hAnsi="Arial" w:cs="Arial"/>
          <w:bCs/>
          <w:sz w:val="22"/>
          <w:szCs w:val="22"/>
        </w:rPr>
        <w:t>.</w:t>
      </w:r>
    </w:p>
    <w:p w14:paraId="57F44E93" w14:textId="77777777" w:rsidR="002F0750" w:rsidRPr="00370F15" w:rsidRDefault="002F0750" w:rsidP="002F0750">
      <w:pPr>
        <w:tabs>
          <w:tab w:val="center" w:pos="567"/>
        </w:tabs>
        <w:autoSpaceDE w:val="0"/>
        <w:autoSpaceDN w:val="0"/>
        <w:adjustRightInd w:val="0"/>
        <w:ind w:left="284" w:right="423"/>
        <w:jc w:val="both"/>
        <w:rPr>
          <w:rFonts w:ascii="Arial" w:hAnsi="Arial" w:cs="Arial"/>
          <w:bCs/>
          <w:sz w:val="22"/>
          <w:szCs w:val="22"/>
        </w:rPr>
      </w:pPr>
    </w:p>
    <w:p w14:paraId="527735F7" w14:textId="77777777" w:rsidR="002F0750" w:rsidRPr="00370F15" w:rsidRDefault="002F0750" w:rsidP="002F0750">
      <w:pPr>
        <w:tabs>
          <w:tab w:val="center" w:pos="567"/>
        </w:tabs>
        <w:autoSpaceDE w:val="0"/>
        <w:autoSpaceDN w:val="0"/>
        <w:adjustRightInd w:val="0"/>
        <w:ind w:right="48"/>
        <w:jc w:val="both"/>
        <w:rPr>
          <w:rFonts w:ascii="Arial" w:hAnsi="Arial" w:cs="Arial"/>
          <w:bCs/>
          <w:sz w:val="22"/>
          <w:szCs w:val="22"/>
        </w:rPr>
      </w:pPr>
      <w:r w:rsidRPr="00370F15">
        <w:rPr>
          <w:rFonts w:ascii="Arial" w:hAnsi="Arial" w:cs="Arial"/>
          <w:bCs/>
          <w:sz w:val="22"/>
          <w:szCs w:val="22"/>
        </w:rPr>
        <w:t>Una vez que hayan desaparecido las causas que motivaron la suspensión,</w:t>
      </w:r>
      <w:r w:rsidRPr="00370F15">
        <w:rPr>
          <w:rFonts w:ascii="Arial" w:hAnsi="Arial" w:cs="Arial"/>
          <w:b/>
          <w:bCs/>
          <w:sz w:val="22"/>
          <w:szCs w:val="22"/>
        </w:rPr>
        <w:t xml:space="preserve"> </w:t>
      </w:r>
      <w:r w:rsidRPr="00370F15">
        <w:rPr>
          <w:rFonts w:ascii="Arial" w:hAnsi="Arial" w:cs="Arial"/>
          <w:bCs/>
          <w:sz w:val="22"/>
          <w:szCs w:val="22"/>
        </w:rPr>
        <w:t>el contrato</w:t>
      </w:r>
      <w:r w:rsidRPr="00370F15">
        <w:rPr>
          <w:rFonts w:ascii="Arial" w:hAnsi="Arial" w:cs="Arial"/>
          <w:b/>
          <w:bCs/>
          <w:sz w:val="22"/>
          <w:szCs w:val="22"/>
        </w:rPr>
        <w:t xml:space="preserve"> </w:t>
      </w:r>
      <w:r w:rsidRPr="00370F15">
        <w:rPr>
          <w:rFonts w:ascii="Arial" w:hAnsi="Arial" w:cs="Arial"/>
          <w:bCs/>
          <w:sz w:val="22"/>
          <w:szCs w:val="22"/>
        </w:rPr>
        <w:t xml:space="preserve">podrá continuar produciendo todos sus efectos legales, si </w:t>
      </w:r>
      <w:r w:rsidRPr="00370F15">
        <w:rPr>
          <w:rFonts w:ascii="Arial" w:hAnsi="Arial" w:cs="Arial"/>
          <w:b/>
          <w:sz w:val="22"/>
          <w:szCs w:val="22"/>
        </w:rPr>
        <w:t>“LA DEPENDENCIA”</w:t>
      </w:r>
      <w:r w:rsidRPr="00370F15">
        <w:rPr>
          <w:rFonts w:ascii="Arial" w:hAnsi="Arial" w:cs="Arial"/>
          <w:sz w:val="22"/>
          <w:szCs w:val="22"/>
        </w:rPr>
        <w:t xml:space="preserve"> </w:t>
      </w:r>
      <w:r w:rsidRPr="00370F15">
        <w:rPr>
          <w:rFonts w:ascii="Arial" w:hAnsi="Arial" w:cs="Arial"/>
          <w:bCs/>
          <w:sz w:val="22"/>
          <w:szCs w:val="22"/>
        </w:rPr>
        <w:t>así lo determina; y en caso que subsistan los supuestos que dieron origen a la suspensión, se podrá iniciar la terminación anticipada del contrato, conforme lo dispuesto en la cláusula siguiente.</w:t>
      </w:r>
    </w:p>
    <w:p w14:paraId="425E3965" w14:textId="77777777" w:rsidR="002F0750" w:rsidRPr="00370F15" w:rsidRDefault="002F0750" w:rsidP="002F0750">
      <w:pPr>
        <w:jc w:val="both"/>
        <w:rPr>
          <w:rFonts w:ascii="Arial" w:hAnsi="Arial" w:cs="Arial"/>
          <w:sz w:val="22"/>
          <w:szCs w:val="22"/>
        </w:rPr>
      </w:pPr>
    </w:p>
    <w:p w14:paraId="4B3E48DD" w14:textId="77777777" w:rsidR="003D2510" w:rsidRDefault="003D2510" w:rsidP="002F0750">
      <w:pPr>
        <w:jc w:val="both"/>
        <w:rPr>
          <w:rFonts w:ascii="Arial" w:hAnsi="Arial" w:cs="Arial"/>
          <w:b/>
          <w:sz w:val="22"/>
          <w:szCs w:val="22"/>
          <w:lang w:eastAsia="es-MX"/>
        </w:rPr>
      </w:pPr>
    </w:p>
    <w:p w14:paraId="33CCAA6A" w14:textId="0227C85D" w:rsidR="002F0750" w:rsidRPr="00370F15" w:rsidRDefault="002F0750" w:rsidP="002F0750">
      <w:pPr>
        <w:jc w:val="both"/>
        <w:rPr>
          <w:rFonts w:ascii="Arial" w:hAnsi="Arial" w:cs="Arial"/>
          <w:sz w:val="22"/>
          <w:szCs w:val="22"/>
          <w:lang w:eastAsia="es-MX"/>
        </w:rPr>
      </w:pPr>
      <w:r w:rsidRPr="00370F15">
        <w:rPr>
          <w:rFonts w:ascii="Arial" w:hAnsi="Arial" w:cs="Arial"/>
          <w:b/>
          <w:sz w:val="22"/>
          <w:szCs w:val="22"/>
          <w:lang w:eastAsia="es-MX"/>
        </w:rPr>
        <w:t>VIGÉSIMA TERCERA. TERMINACIÓN ANTICIPADA DEL CONTRATO</w:t>
      </w:r>
    </w:p>
    <w:p w14:paraId="4DB26C5D" w14:textId="77777777" w:rsidR="002F0750" w:rsidRPr="00370F15" w:rsidRDefault="002F0750" w:rsidP="002F0750">
      <w:pPr>
        <w:jc w:val="both"/>
        <w:rPr>
          <w:rFonts w:ascii="Arial" w:hAnsi="Arial" w:cs="Arial"/>
          <w:sz w:val="22"/>
          <w:szCs w:val="22"/>
          <w:lang w:eastAsia="es-MX"/>
        </w:rPr>
      </w:pPr>
    </w:p>
    <w:p w14:paraId="50F40D0B" w14:textId="4B80C9BF" w:rsidR="002F0750" w:rsidRPr="00370F15" w:rsidRDefault="002F0750" w:rsidP="002F0750">
      <w:pPr>
        <w:tabs>
          <w:tab w:val="center" w:pos="567"/>
        </w:tabs>
        <w:autoSpaceDE w:val="0"/>
        <w:autoSpaceDN w:val="0"/>
        <w:adjustRightInd w:val="0"/>
        <w:ind w:right="48"/>
        <w:jc w:val="both"/>
        <w:rPr>
          <w:rFonts w:ascii="Arial" w:hAnsi="Arial" w:cs="Arial"/>
          <w:bCs/>
          <w:sz w:val="22"/>
          <w:szCs w:val="22"/>
        </w:rPr>
      </w:pPr>
      <w:r w:rsidRPr="00370F15">
        <w:rPr>
          <w:rFonts w:ascii="Arial" w:hAnsi="Arial" w:cs="Arial"/>
          <w:bCs/>
          <w:sz w:val="22"/>
          <w:szCs w:val="22"/>
        </w:rPr>
        <w:t xml:space="preserve"> </w:t>
      </w:r>
      <w:r w:rsidRPr="00370F15">
        <w:rPr>
          <w:rFonts w:ascii="Arial" w:hAnsi="Arial" w:cs="Arial"/>
          <w:b/>
          <w:sz w:val="22"/>
          <w:szCs w:val="22"/>
        </w:rPr>
        <w:t>“LA DEPENDENCIA”</w:t>
      </w:r>
      <w:r w:rsidRPr="00370F15">
        <w:rPr>
          <w:rFonts w:ascii="Arial" w:hAnsi="Arial" w:cs="Arial"/>
          <w:b/>
          <w:bCs/>
          <w:sz w:val="22"/>
          <w:szCs w:val="22"/>
        </w:rPr>
        <w:t xml:space="preserve"> </w:t>
      </w:r>
      <w:r w:rsidRPr="00370F15">
        <w:rPr>
          <w:rFonts w:ascii="Arial" w:hAnsi="Arial" w:cs="Arial"/>
          <w:bCs/>
          <w:sz w:val="22"/>
          <w:szCs w:val="22"/>
        </w:rPr>
        <w:t>cuando concurran razones de interés general, o bien, cuando por causas justificadas se extinga la necesidad de requerir</w:t>
      </w:r>
      <w:r w:rsidRPr="00370F15">
        <w:rPr>
          <w:rFonts w:ascii="Arial" w:hAnsi="Arial" w:cs="Arial"/>
          <w:b/>
          <w:bCs/>
          <w:sz w:val="22"/>
          <w:szCs w:val="22"/>
        </w:rPr>
        <w:t xml:space="preserve"> </w:t>
      </w:r>
      <w:r w:rsidRPr="00370F15">
        <w:rPr>
          <w:rFonts w:ascii="Arial" w:hAnsi="Arial" w:cs="Arial"/>
          <w:bCs/>
          <w:sz w:val="22"/>
          <w:szCs w:val="22"/>
        </w:rPr>
        <w:t>los servicios</w:t>
      </w:r>
      <w:r w:rsidRPr="00370F15">
        <w:rPr>
          <w:rFonts w:ascii="Arial" w:hAnsi="Arial" w:cs="Arial"/>
          <w:b/>
          <w:bCs/>
          <w:sz w:val="22"/>
          <w:szCs w:val="22"/>
        </w:rPr>
        <w:t xml:space="preserve"> </w:t>
      </w:r>
      <w:r w:rsidRPr="00370F15">
        <w:rPr>
          <w:rFonts w:ascii="Arial" w:hAnsi="Arial" w:cs="Arial"/>
          <w:bCs/>
          <w:sz w:val="22"/>
          <w:szCs w:val="22"/>
        </w:rPr>
        <w:t xml:space="preserve">originalmente contratados y se demuestre que de continuar con el cumplimiento de las obligaciones pactadas, se ocasionaría algún daño o perjuicio a </w:t>
      </w:r>
      <w:r w:rsidRPr="00370F15">
        <w:rPr>
          <w:rFonts w:ascii="Arial" w:hAnsi="Arial" w:cs="Arial"/>
          <w:b/>
          <w:sz w:val="22"/>
          <w:szCs w:val="22"/>
        </w:rPr>
        <w:t>“LA DEPENDENCIA”</w:t>
      </w:r>
      <w:r w:rsidRPr="00370F15">
        <w:rPr>
          <w:rFonts w:ascii="Arial" w:hAnsi="Arial" w:cs="Arial"/>
          <w:bCs/>
          <w:sz w:val="22"/>
          <w:szCs w:val="22"/>
        </w:rPr>
        <w:t xml:space="preserve">, o se determine la nulidad total o parcial de los actos que dieron origen al presente contrato, con motivo de la resolución de una inconformidad o intervención de oficio, emitida por </w:t>
      </w:r>
      <w:r w:rsidR="001D76FD" w:rsidRPr="00370F15">
        <w:rPr>
          <w:rFonts w:ascii="Arial" w:hAnsi="Arial" w:cs="Arial"/>
          <w:bCs/>
          <w:sz w:val="22"/>
          <w:szCs w:val="22"/>
        </w:rPr>
        <w:t>“LA DEPENDENCIA”</w:t>
      </w:r>
      <w:r w:rsidRPr="00370F15">
        <w:rPr>
          <w:rFonts w:ascii="Arial" w:hAnsi="Arial" w:cs="Arial"/>
          <w:bCs/>
          <w:sz w:val="22"/>
          <w:szCs w:val="22"/>
        </w:rPr>
        <w:t>, podrá dar por terminado anticipadamente el presente contrato</w:t>
      </w:r>
      <w:r w:rsidRPr="00370F15">
        <w:rPr>
          <w:rFonts w:ascii="Arial" w:hAnsi="Arial" w:cs="Arial"/>
          <w:b/>
          <w:bCs/>
          <w:sz w:val="22"/>
          <w:szCs w:val="22"/>
        </w:rPr>
        <w:t xml:space="preserve"> </w:t>
      </w:r>
      <w:r w:rsidRPr="00370F15">
        <w:rPr>
          <w:rFonts w:ascii="Arial" w:hAnsi="Arial" w:cs="Arial"/>
          <w:bCs/>
          <w:sz w:val="22"/>
          <w:szCs w:val="22"/>
        </w:rPr>
        <w:t xml:space="preserve">sin responsabilidad alguna para </w:t>
      </w:r>
      <w:r w:rsidRPr="00370F15">
        <w:rPr>
          <w:rFonts w:ascii="Arial" w:hAnsi="Arial" w:cs="Arial"/>
          <w:b/>
          <w:sz w:val="22"/>
          <w:szCs w:val="22"/>
        </w:rPr>
        <w:t>“LA DEPENDENCIA”</w:t>
      </w:r>
      <w:r w:rsidRPr="00370F15">
        <w:rPr>
          <w:rFonts w:ascii="Arial" w:hAnsi="Arial" w:cs="Arial"/>
          <w:bCs/>
          <w:sz w:val="22"/>
          <w:szCs w:val="22"/>
        </w:rPr>
        <w:t xml:space="preserve">, ello con independencia de lo establecido en la cláusula que antecede. </w:t>
      </w:r>
    </w:p>
    <w:p w14:paraId="3DA52FFE" w14:textId="77777777" w:rsidR="002F0750" w:rsidRPr="00370F15" w:rsidRDefault="002F0750" w:rsidP="002F0750">
      <w:pPr>
        <w:tabs>
          <w:tab w:val="center" w:pos="567"/>
        </w:tabs>
        <w:autoSpaceDE w:val="0"/>
        <w:autoSpaceDN w:val="0"/>
        <w:adjustRightInd w:val="0"/>
        <w:ind w:left="284" w:right="423"/>
        <w:jc w:val="both"/>
        <w:rPr>
          <w:rFonts w:ascii="Arial" w:hAnsi="Arial" w:cs="Arial"/>
          <w:bCs/>
          <w:sz w:val="22"/>
          <w:szCs w:val="22"/>
        </w:rPr>
      </w:pPr>
    </w:p>
    <w:p w14:paraId="052F0AAE" w14:textId="552E16FF" w:rsidR="002F0750" w:rsidRPr="00370F15" w:rsidRDefault="002F0750" w:rsidP="002F0750">
      <w:pPr>
        <w:tabs>
          <w:tab w:val="center" w:pos="567"/>
        </w:tabs>
        <w:autoSpaceDE w:val="0"/>
        <w:autoSpaceDN w:val="0"/>
        <w:adjustRightInd w:val="0"/>
        <w:ind w:right="48"/>
        <w:jc w:val="both"/>
        <w:rPr>
          <w:rFonts w:ascii="Arial" w:hAnsi="Arial" w:cs="Arial"/>
          <w:bCs/>
          <w:sz w:val="22"/>
          <w:szCs w:val="22"/>
        </w:rPr>
      </w:pPr>
      <w:r w:rsidRPr="00370F15">
        <w:rPr>
          <w:rFonts w:ascii="Arial" w:hAnsi="Arial" w:cs="Arial"/>
          <w:bCs/>
          <w:sz w:val="22"/>
          <w:szCs w:val="22"/>
        </w:rPr>
        <w:t xml:space="preserve">Cuando </w:t>
      </w:r>
      <w:r w:rsidRPr="00370F15">
        <w:rPr>
          <w:rFonts w:ascii="Arial" w:hAnsi="Arial" w:cs="Arial"/>
          <w:b/>
          <w:sz w:val="22"/>
          <w:szCs w:val="22"/>
        </w:rPr>
        <w:t>“LA DEPENDENCIA”</w:t>
      </w:r>
      <w:r w:rsidRPr="00370F15">
        <w:rPr>
          <w:rFonts w:ascii="Arial" w:hAnsi="Arial" w:cs="Arial"/>
          <w:bCs/>
          <w:sz w:val="22"/>
          <w:szCs w:val="22"/>
        </w:rPr>
        <w:t xml:space="preserve"> determine dar por terminado anticipadamente el contrato, lo notificará a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bCs/>
          <w:sz w:val="22"/>
          <w:szCs w:val="22"/>
        </w:rPr>
        <w:t>, debiendo sustentarlo en un dictamen fundado y motivado, en el que, se precisarán las razones o causas que dieron origen a la misma y pagará a</w:t>
      </w:r>
      <w:r w:rsidRPr="00370F15">
        <w:rPr>
          <w:rFonts w:ascii="Arial" w:hAnsi="Arial" w:cs="Arial"/>
          <w:b/>
          <w:bCs/>
          <w:sz w:val="22"/>
          <w:szCs w:val="22"/>
        </w:rPr>
        <w:t xml:space="preserve">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b/>
          <w:bCs/>
          <w:sz w:val="22"/>
          <w:szCs w:val="22"/>
        </w:rPr>
        <w:t xml:space="preserve"> </w:t>
      </w:r>
      <w:r w:rsidRPr="00370F15">
        <w:rPr>
          <w:rFonts w:ascii="Arial" w:hAnsi="Arial" w:cs="Arial"/>
          <w:bCs/>
          <w:sz w:val="22"/>
          <w:szCs w:val="22"/>
        </w:rPr>
        <w:t>la parte proporcional de los servicios</w:t>
      </w:r>
      <w:r w:rsidRPr="00370F15">
        <w:rPr>
          <w:rFonts w:ascii="Arial" w:hAnsi="Arial" w:cs="Arial"/>
          <w:b/>
          <w:bCs/>
          <w:sz w:val="22"/>
          <w:szCs w:val="22"/>
        </w:rPr>
        <w:t xml:space="preserve"> </w:t>
      </w:r>
      <w:r w:rsidRPr="00370F15">
        <w:rPr>
          <w:rFonts w:ascii="Arial" w:hAnsi="Arial" w:cs="Arial"/>
          <w:bCs/>
          <w:sz w:val="22"/>
          <w:szCs w:val="22"/>
        </w:rPr>
        <w:t xml:space="preserve">prestados, así como los gastos no recuperables en que haya incurrido, previa solicitud por escrito, siempre que éstos sean razonables, estén debidamente comprobados y se relacionen directamente con el presente </w:t>
      </w:r>
      <w:r w:rsidRPr="00370F15">
        <w:rPr>
          <w:rFonts w:ascii="Arial" w:hAnsi="Arial" w:cs="Arial"/>
          <w:bCs/>
          <w:sz w:val="22"/>
          <w:szCs w:val="22"/>
        </w:rPr>
        <w:lastRenderedPageBreak/>
        <w:t>contrato, limitándose según corresponda a los conceptos establecidos en la fracción I, del artículo 102 del Reglamento de la Ley de Adquisiciones, Arrendamientos y Servicios del Sector Público.</w:t>
      </w:r>
    </w:p>
    <w:p w14:paraId="4D4320AE" w14:textId="77777777" w:rsidR="005E2360" w:rsidRPr="00370F15" w:rsidRDefault="005E2360" w:rsidP="002F0750">
      <w:pPr>
        <w:ind w:right="51"/>
        <w:jc w:val="both"/>
        <w:rPr>
          <w:rFonts w:ascii="Arial" w:hAnsi="Arial" w:cs="Arial"/>
          <w:b/>
          <w:sz w:val="22"/>
          <w:szCs w:val="22"/>
          <w:lang w:eastAsia="es-MX"/>
        </w:rPr>
      </w:pPr>
    </w:p>
    <w:p w14:paraId="7A038FDA" w14:textId="3834663E" w:rsidR="002F0750" w:rsidRPr="00370F15" w:rsidRDefault="002F0750" w:rsidP="002F0750">
      <w:pPr>
        <w:ind w:right="51"/>
        <w:jc w:val="both"/>
        <w:rPr>
          <w:rFonts w:ascii="Arial" w:hAnsi="Arial" w:cs="Arial"/>
          <w:sz w:val="22"/>
          <w:szCs w:val="22"/>
        </w:rPr>
      </w:pPr>
      <w:r w:rsidRPr="00370F15">
        <w:rPr>
          <w:rFonts w:ascii="Arial" w:hAnsi="Arial" w:cs="Arial"/>
          <w:b/>
          <w:sz w:val="22"/>
          <w:szCs w:val="22"/>
          <w:lang w:eastAsia="es-MX"/>
        </w:rPr>
        <w:t>VIGÉSIMA CUARTA. RESCISIÓN</w:t>
      </w:r>
    </w:p>
    <w:p w14:paraId="75B28A04" w14:textId="77777777" w:rsidR="002F0750" w:rsidRPr="00370F15" w:rsidRDefault="002F0750" w:rsidP="002F0750">
      <w:pPr>
        <w:ind w:right="51"/>
        <w:jc w:val="both"/>
        <w:rPr>
          <w:rFonts w:ascii="Arial" w:hAnsi="Arial" w:cs="Arial"/>
          <w:sz w:val="22"/>
          <w:szCs w:val="22"/>
        </w:rPr>
      </w:pPr>
    </w:p>
    <w:p w14:paraId="5D65A3FA" w14:textId="61F4F5F0"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b/>
          <w:sz w:val="22"/>
          <w:szCs w:val="22"/>
        </w:rPr>
        <w:t>“LA DEPENDENCIA”</w:t>
      </w:r>
      <w:r w:rsidRPr="00370F15">
        <w:rPr>
          <w:rFonts w:ascii="Arial" w:hAnsi="Arial" w:cs="Arial"/>
          <w:sz w:val="22"/>
          <w:szCs w:val="22"/>
        </w:rPr>
        <w:t xml:space="preserve"> podrá en cualquier momento rescindir administrativamente el presente contrato y hacer efectiva la fianza de cumplimiento, cuando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sz w:val="22"/>
          <w:szCs w:val="22"/>
        </w:rPr>
        <w:t xml:space="preserve"> incurra en incumplimiento de sus obligaciones contractuales, sin necesidad de acudir a los tribunales competentes en la materia, por lo que, de manera enunciativa, más no limitativa, se entenderá por incumplimiento:</w:t>
      </w:r>
    </w:p>
    <w:p w14:paraId="1F5096A6" w14:textId="77777777" w:rsidR="002F0750" w:rsidRPr="00370F15" w:rsidRDefault="002F0750" w:rsidP="002F0750">
      <w:pPr>
        <w:ind w:right="51"/>
        <w:jc w:val="both"/>
        <w:rPr>
          <w:rFonts w:ascii="Arial" w:hAnsi="Arial" w:cs="Arial"/>
          <w:sz w:val="22"/>
          <w:szCs w:val="22"/>
        </w:rPr>
      </w:pPr>
    </w:p>
    <w:p w14:paraId="71B01633"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b/>
          <w:sz w:val="22"/>
          <w:szCs w:val="22"/>
        </w:rPr>
      </w:pPr>
      <w:r w:rsidRPr="00370F15">
        <w:rPr>
          <w:rFonts w:ascii="Arial" w:hAnsi="Arial" w:cs="Arial"/>
          <w:sz w:val="22"/>
          <w:szCs w:val="22"/>
        </w:rPr>
        <w:t>La contravención a los términos pactados para la prestación de los servicios, establecidos en el presente contrato</w:t>
      </w:r>
      <w:r w:rsidRPr="00370F15">
        <w:rPr>
          <w:rFonts w:ascii="Arial" w:hAnsi="Arial" w:cs="Arial"/>
          <w:b/>
          <w:sz w:val="22"/>
          <w:szCs w:val="22"/>
        </w:rPr>
        <w:t>.</w:t>
      </w:r>
    </w:p>
    <w:p w14:paraId="0B508FB4"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sz w:val="22"/>
          <w:szCs w:val="22"/>
        </w:rPr>
      </w:pPr>
      <w:r w:rsidRPr="00370F15">
        <w:rPr>
          <w:rFonts w:ascii="Arial" w:hAnsi="Arial" w:cs="Arial"/>
          <w:sz w:val="22"/>
          <w:szCs w:val="22"/>
        </w:rPr>
        <w:t>Si transfiere en todo o en parte las obligaciones que deriven del presente contrato a un tercero ajeno a la relación contractual.</w:t>
      </w:r>
    </w:p>
    <w:p w14:paraId="2CA59288"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sz w:val="22"/>
          <w:szCs w:val="22"/>
        </w:rPr>
      </w:pPr>
      <w:r w:rsidRPr="00370F15">
        <w:rPr>
          <w:rFonts w:ascii="Arial" w:hAnsi="Arial" w:cs="Arial"/>
          <w:sz w:val="22"/>
          <w:szCs w:val="22"/>
        </w:rPr>
        <w:t xml:space="preserve">Si cede los derechos de cobro derivados del contrato, sin contar con la conformidad previa y por escrito de </w:t>
      </w:r>
      <w:r w:rsidRPr="00370F15">
        <w:rPr>
          <w:rFonts w:ascii="Arial" w:hAnsi="Arial" w:cs="Arial"/>
          <w:b/>
          <w:sz w:val="22"/>
          <w:szCs w:val="22"/>
        </w:rPr>
        <w:t>“LA DEPENDENCIA”</w:t>
      </w:r>
      <w:r w:rsidRPr="00370F15">
        <w:rPr>
          <w:rFonts w:ascii="Arial" w:hAnsi="Arial" w:cs="Arial"/>
          <w:sz w:val="22"/>
          <w:szCs w:val="22"/>
        </w:rPr>
        <w:t>.</w:t>
      </w:r>
    </w:p>
    <w:p w14:paraId="66F33057"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sz w:val="22"/>
          <w:szCs w:val="22"/>
        </w:rPr>
      </w:pPr>
      <w:r w:rsidRPr="00370F15">
        <w:rPr>
          <w:rFonts w:ascii="Arial" w:hAnsi="Arial" w:cs="Arial"/>
          <w:sz w:val="22"/>
          <w:szCs w:val="22"/>
        </w:rPr>
        <w:t>Si suspende total o parcialmente y sin causa justificada la prestación de los servicios del presente contrato.</w:t>
      </w:r>
    </w:p>
    <w:p w14:paraId="1A9257A5" w14:textId="77777777" w:rsidR="002F0750" w:rsidRPr="00370F15" w:rsidRDefault="002F0750" w:rsidP="002F0750">
      <w:pPr>
        <w:pStyle w:val="Prrafodelista"/>
        <w:numPr>
          <w:ilvl w:val="0"/>
          <w:numId w:val="2"/>
        </w:numPr>
        <w:ind w:left="567" w:hanging="283"/>
        <w:contextualSpacing/>
        <w:jc w:val="both"/>
        <w:rPr>
          <w:rFonts w:ascii="Arial" w:hAnsi="Arial" w:cs="Arial"/>
          <w:sz w:val="22"/>
          <w:szCs w:val="22"/>
        </w:rPr>
      </w:pPr>
      <w:r w:rsidRPr="00370F15">
        <w:rPr>
          <w:rFonts w:ascii="Arial" w:hAnsi="Arial" w:cs="Arial"/>
          <w:sz w:val="22"/>
          <w:szCs w:val="22"/>
        </w:rPr>
        <w:t>Si no se realiza la prestación de los servicios en tiempo y forma conforme a lo establecido en el presente contrato y sus respectivos anexos.</w:t>
      </w:r>
    </w:p>
    <w:p w14:paraId="7B3906D7"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sz w:val="22"/>
          <w:szCs w:val="22"/>
        </w:rPr>
      </w:pPr>
      <w:r w:rsidRPr="00370F15">
        <w:rPr>
          <w:rFonts w:ascii="Arial" w:hAnsi="Arial" w:cs="Arial"/>
          <w:sz w:val="22"/>
          <w:szCs w:val="22"/>
        </w:rPr>
        <w:t>Si no proporciona a los Órganos de Fiscalización, la información que le sea requerida con motivo de las auditorías, visitas e inspecciones que realicen.</w:t>
      </w:r>
    </w:p>
    <w:p w14:paraId="55C86542"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sz w:val="22"/>
          <w:szCs w:val="22"/>
        </w:rPr>
      </w:pPr>
      <w:r w:rsidRPr="00370F15">
        <w:rPr>
          <w:rFonts w:ascii="Arial" w:hAnsi="Arial" w:cs="Arial"/>
          <w:sz w:val="22"/>
          <w:szCs w:val="22"/>
        </w:rPr>
        <w:t>Si es declarado en concurso mercantil, o por cualquier otra causa distinta o análoga que afecte su patrimonio.</w:t>
      </w:r>
    </w:p>
    <w:p w14:paraId="03E17843" w14:textId="77777777" w:rsidR="002F0750" w:rsidRPr="00370F15" w:rsidRDefault="002F0750" w:rsidP="002F0750">
      <w:pPr>
        <w:pStyle w:val="Prrafodelista"/>
        <w:numPr>
          <w:ilvl w:val="0"/>
          <w:numId w:val="2"/>
        </w:numPr>
        <w:tabs>
          <w:tab w:val="left" w:pos="284"/>
        </w:tabs>
        <w:ind w:left="567" w:right="-1" w:hanging="283"/>
        <w:contextualSpacing/>
        <w:jc w:val="both"/>
        <w:rPr>
          <w:rFonts w:ascii="Arial" w:hAnsi="Arial" w:cs="Arial"/>
          <w:sz w:val="22"/>
          <w:szCs w:val="22"/>
        </w:rPr>
      </w:pPr>
      <w:r w:rsidRPr="00370F15">
        <w:rPr>
          <w:rFonts w:ascii="Arial" w:hAnsi="Arial" w:cs="Arial"/>
          <w:sz w:val="22"/>
          <w:szCs w:val="22"/>
        </w:rPr>
        <w:t>Si no entrega dentro de los 10 (diez) días naturales siguientes a la fecha de firma del presente contrato, la garantía de cumplimiento del mismo.</w:t>
      </w:r>
    </w:p>
    <w:p w14:paraId="7BCF494D" w14:textId="77777777" w:rsidR="002F0750" w:rsidRPr="00370F15" w:rsidRDefault="002F0750" w:rsidP="002F0750">
      <w:pPr>
        <w:pStyle w:val="Prrafodelista"/>
        <w:numPr>
          <w:ilvl w:val="0"/>
          <w:numId w:val="2"/>
        </w:numPr>
        <w:ind w:left="567" w:right="-1" w:hanging="283"/>
        <w:contextualSpacing/>
        <w:jc w:val="both"/>
        <w:rPr>
          <w:rFonts w:ascii="Arial" w:hAnsi="Arial" w:cs="Arial"/>
          <w:sz w:val="22"/>
          <w:szCs w:val="22"/>
          <w:lang w:val="es-ES"/>
        </w:rPr>
      </w:pPr>
      <w:r w:rsidRPr="00370F15">
        <w:rPr>
          <w:rFonts w:ascii="Arial" w:hAnsi="Arial" w:cs="Arial"/>
          <w:sz w:val="22"/>
          <w:szCs w:val="22"/>
          <w:lang w:val="es-ES"/>
        </w:rPr>
        <w:t xml:space="preserve">Si la suma de las penas convencionales o las deducciones al pago, igualan el monto total de la garantía de cumplimiento del contrato </w:t>
      </w:r>
      <w:r w:rsidRPr="00370F15">
        <w:rPr>
          <w:rFonts w:ascii="Arial" w:hAnsi="Arial" w:cs="Arial"/>
          <w:sz w:val="22"/>
          <w:szCs w:val="22"/>
        </w:rPr>
        <w:t>y/o</w:t>
      </w:r>
      <w:r w:rsidRPr="00370F15">
        <w:rPr>
          <w:rFonts w:ascii="Arial" w:hAnsi="Arial" w:cs="Arial"/>
          <w:sz w:val="22"/>
          <w:szCs w:val="22"/>
          <w:lang w:val="es-ES"/>
        </w:rPr>
        <w:t xml:space="preserve"> alcanzan el 20% (veinte por ciento) del monto total de este contrato cuando no se haya requerido la garantía de cumplimiento; </w:t>
      </w:r>
    </w:p>
    <w:p w14:paraId="5A3BFA32" w14:textId="77777777" w:rsidR="002F0750" w:rsidRPr="00370F15" w:rsidRDefault="002F0750" w:rsidP="002F0750">
      <w:pPr>
        <w:pStyle w:val="Prrafodelista"/>
        <w:numPr>
          <w:ilvl w:val="0"/>
          <w:numId w:val="2"/>
        </w:numPr>
        <w:ind w:left="567" w:right="-1" w:hanging="283"/>
        <w:contextualSpacing/>
        <w:jc w:val="both"/>
        <w:rPr>
          <w:rFonts w:ascii="Arial" w:hAnsi="Arial" w:cs="Arial"/>
          <w:sz w:val="22"/>
          <w:szCs w:val="22"/>
          <w:lang w:val="es-ES"/>
        </w:rPr>
      </w:pPr>
      <w:r w:rsidRPr="00370F15">
        <w:rPr>
          <w:rFonts w:ascii="Arial" w:hAnsi="Arial" w:cs="Arial"/>
          <w:sz w:val="22"/>
          <w:szCs w:val="22"/>
          <w:lang w:val="es-ES"/>
        </w:rPr>
        <w:t xml:space="preserve">Si divulga, transfiere o utiliza la información que conozca en el desarrollo del cumplimiento del objeto del presente contrato, sin contar con la autorización de </w:t>
      </w:r>
      <w:r w:rsidRPr="00370F15">
        <w:rPr>
          <w:rFonts w:ascii="Arial" w:hAnsi="Arial" w:cs="Arial"/>
          <w:b/>
          <w:sz w:val="22"/>
          <w:szCs w:val="22"/>
          <w:lang w:val="es-ES"/>
        </w:rPr>
        <w:t>“</w:t>
      </w:r>
      <w:r w:rsidRPr="00370F15">
        <w:rPr>
          <w:rFonts w:ascii="Arial" w:hAnsi="Arial" w:cs="Arial"/>
          <w:b/>
          <w:sz w:val="22"/>
          <w:szCs w:val="22"/>
        </w:rPr>
        <w:t>LA DEPENDENCIA</w:t>
      </w:r>
      <w:r w:rsidRPr="00370F15">
        <w:rPr>
          <w:rFonts w:ascii="Arial" w:hAnsi="Arial" w:cs="Arial"/>
          <w:b/>
          <w:sz w:val="22"/>
          <w:szCs w:val="22"/>
          <w:lang w:val="es-ES"/>
        </w:rPr>
        <w:t>”</w:t>
      </w:r>
      <w:r w:rsidRPr="00370F15">
        <w:rPr>
          <w:rFonts w:ascii="Arial" w:hAnsi="Arial" w:cs="Arial"/>
          <w:sz w:val="22"/>
          <w:szCs w:val="22"/>
          <w:lang w:val="es-ES"/>
        </w:rPr>
        <w:t xml:space="preserve"> en los términos de lo dispuesto en la CLÁUSULA VIGÉSIMA PRIMERA DE CONFIDENCIALIDAD Y PROTECIÓN DE DATOS PERSONALES del presente instrumento jurídico;</w:t>
      </w:r>
    </w:p>
    <w:p w14:paraId="49FA274E" w14:textId="77777777" w:rsidR="002F0750" w:rsidRPr="00370F15" w:rsidRDefault="002F0750" w:rsidP="002F0750">
      <w:pPr>
        <w:pStyle w:val="Prrafodelista"/>
        <w:numPr>
          <w:ilvl w:val="0"/>
          <w:numId w:val="2"/>
        </w:numPr>
        <w:ind w:left="567" w:right="-1" w:hanging="283"/>
        <w:contextualSpacing/>
        <w:jc w:val="both"/>
        <w:rPr>
          <w:rFonts w:ascii="Arial" w:hAnsi="Arial" w:cs="Arial"/>
          <w:sz w:val="22"/>
          <w:szCs w:val="22"/>
          <w:lang w:val="es-ES"/>
        </w:rPr>
      </w:pPr>
      <w:r w:rsidRPr="00370F15">
        <w:rPr>
          <w:rFonts w:ascii="Arial" w:hAnsi="Arial" w:cs="Arial"/>
          <w:sz w:val="22"/>
          <w:szCs w:val="22"/>
          <w:lang w:val="es-ES"/>
        </w:rPr>
        <w:t>Si se comprueba la falsedad de alguna manifestación, información o documentación proporcionada para efecto del presente contrato;</w:t>
      </w:r>
    </w:p>
    <w:p w14:paraId="1CC2BEB1" w14:textId="4D5D6AA8" w:rsidR="002F0750" w:rsidRPr="00370F15" w:rsidRDefault="002F0750" w:rsidP="002F0750">
      <w:pPr>
        <w:pStyle w:val="Prrafodelista"/>
        <w:numPr>
          <w:ilvl w:val="0"/>
          <w:numId w:val="2"/>
        </w:numPr>
        <w:ind w:left="567" w:right="-1" w:hanging="283"/>
        <w:contextualSpacing/>
        <w:jc w:val="both"/>
        <w:rPr>
          <w:rFonts w:ascii="Arial" w:hAnsi="Arial" w:cs="Arial"/>
          <w:sz w:val="22"/>
          <w:szCs w:val="22"/>
          <w:lang w:val="es-ES"/>
        </w:rPr>
      </w:pPr>
      <w:r w:rsidRPr="00370F15">
        <w:rPr>
          <w:rFonts w:ascii="Arial" w:hAnsi="Arial" w:cs="Arial"/>
          <w:sz w:val="22"/>
          <w:szCs w:val="22"/>
          <w:lang w:val="es-ES"/>
        </w:rPr>
        <w:t xml:space="preserve">Cuando </w:t>
      </w:r>
      <w:r w:rsidR="002A2927" w:rsidRPr="00370F15">
        <w:rPr>
          <w:rFonts w:ascii="Arial" w:hAnsi="Arial" w:cs="Arial"/>
          <w:b/>
          <w:sz w:val="22"/>
          <w:szCs w:val="22"/>
          <w:lang w:val="es-ES"/>
        </w:rPr>
        <w:t>“</w:t>
      </w:r>
      <w:r w:rsidR="007C59D4">
        <w:rPr>
          <w:rFonts w:ascii="Arial" w:hAnsi="Arial" w:cs="Arial"/>
          <w:b/>
          <w:sz w:val="22"/>
          <w:szCs w:val="22"/>
          <w:lang w:val="es-ES"/>
        </w:rPr>
        <w:t>LA PROVEEDORA</w:t>
      </w:r>
      <w:r w:rsidR="002A2927" w:rsidRPr="00370F15">
        <w:rPr>
          <w:rFonts w:ascii="Arial" w:hAnsi="Arial" w:cs="Arial"/>
          <w:b/>
          <w:sz w:val="22"/>
          <w:szCs w:val="22"/>
          <w:lang w:val="es-ES"/>
        </w:rPr>
        <w:t>”</w:t>
      </w:r>
      <w:r w:rsidRPr="00370F15">
        <w:rPr>
          <w:rFonts w:ascii="Arial" w:hAnsi="Arial" w:cs="Arial"/>
          <w:sz w:val="22"/>
          <w:szCs w:val="22"/>
          <w:lang w:val="es-ES"/>
        </w:rPr>
        <w:t xml:space="preserve"> y/o su personal, impidan el desempeño normal de labores de </w:t>
      </w:r>
      <w:r w:rsidRPr="00370F15">
        <w:rPr>
          <w:rFonts w:ascii="Arial" w:hAnsi="Arial" w:cs="Arial"/>
          <w:b/>
          <w:sz w:val="22"/>
          <w:szCs w:val="22"/>
          <w:lang w:val="es-ES"/>
        </w:rPr>
        <w:t>“</w:t>
      </w:r>
      <w:r w:rsidRPr="00370F15">
        <w:rPr>
          <w:rFonts w:ascii="Arial" w:hAnsi="Arial" w:cs="Arial"/>
          <w:b/>
          <w:sz w:val="22"/>
          <w:szCs w:val="22"/>
        </w:rPr>
        <w:t>LA DEPENDENCIA</w:t>
      </w:r>
      <w:r w:rsidRPr="00370F15">
        <w:rPr>
          <w:rFonts w:ascii="Arial" w:hAnsi="Arial" w:cs="Arial"/>
          <w:b/>
          <w:sz w:val="22"/>
          <w:szCs w:val="22"/>
          <w:lang w:val="es-ES"/>
        </w:rPr>
        <w:t>”</w:t>
      </w:r>
      <w:r w:rsidRPr="00370F15">
        <w:rPr>
          <w:rFonts w:ascii="Arial" w:hAnsi="Arial" w:cs="Arial"/>
          <w:sz w:val="22"/>
          <w:szCs w:val="22"/>
          <w:lang w:val="es-ES"/>
        </w:rPr>
        <w:t>;</w:t>
      </w:r>
    </w:p>
    <w:p w14:paraId="761A6098" w14:textId="77777777" w:rsidR="002F0750" w:rsidRPr="00370F15" w:rsidRDefault="002F0750" w:rsidP="002F0750">
      <w:pPr>
        <w:pStyle w:val="Prrafodelista"/>
        <w:numPr>
          <w:ilvl w:val="0"/>
          <w:numId w:val="2"/>
        </w:numPr>
        <w:ind w:left="567" w:right="-1" w:hanging="283"/>
        <w:contextualSpacing/>
        <w:jc w:val="both"/>
        <w:rPr>
          <w:rFonts w:ascii="Arial" w:hAnsi="Arial" w:cs="Arial"/>
          <w:sz w:val="22"/>
          <w:szCs w:val="22"/>
          <w:lang w:val="es-ES"/>
        </w:rPr>
      </w:pPr>
      <w:r w:rsidRPr="00370F15">
        <w:rPr>
          <w:rFonts w:ascii="Arial" w:hAnsi="Arial" w:cs="Arial"/>
          <w:sz w:val="22"/>
          <w:szCs w:val="22"/>
          <w:lang w:val="es-ES"/>
        </w:rPr>
        <w:t xml:space="preserve">En general, </w:t>
      </w:r>
      <w:r w:rsidRPr="00370F15">
        <w:rPr>
          <w:rFonts w:ascii="Arial" w:hAnsi="Arial" w:cs="Arial"/>
          <w:sz w:val="22"/>
          <w:szCs w:val="22"/>
        </w:rPr>
        <w:t xml:space="preserve">incurra en incumplimiento total o parcial de las obligaciones que se estipulen en el presente contrato o de las disposiciones de la </w:t>
      </w:r>
      <w:r w:rsidRPr="00370F15">
        <w:rPr>
          <w:rFonts w:ascii="Arial" w:hAnsi="Arial" w:cs="Arial"/>
          <w:b/>
          <w:sz w:val="22"/>
          <w:szCs w:val="22"/>
        </w:rPr>
        <w:t>LAASSP</w:t>
      </w:r>
      <w:r w:rsidRPr="00370F15">
        <w:rPr>
          <w:rFonts w:ascii="Arial" w:hAnsi="Arial" w:cs="Arial"/>
          <w:sz w:val="22"/>
          <w:szCs w:val="22"/>
        </w:rPr>
        <w:t xml:space="preserve"> y su Reglamento.</w:t>
      </w:r>
    </w:p>
    <w:p w14:paraId="6CF88E51" w14:textId="77777777" w:rsidR="002F0750" w:rsidRPr="00370F15" w:rsidRDefault="002F0750" w:rsidP="002F0750">
      <w:pPr>
        <w:ind w:right="51"/>
        <w:jc w:val="both"/>
        <w:rPr>
          <w:rFonts w:ascii="Arial" w:hAnsi="Arial" w:cs="Arial"/>
          <w:sz w:val="22"/>
          <w:szCs w:val="22"/>
        </w:rPr>
      </w:pPr>
    </w:p>
    <w:p w14:paraId="1678B73C" w14:textId="67A7EE40" w:rsidR="002F0750" w:rsidRPr="00370F15" w:rsidRDefault="002F0750" w:rsidP="002F0750">
      <w:pPr>
        <w:jc w:val="both"/>
        <w:rPr>
          <w:rFonts w:ascii="Arial" w:hAnsi="Arial" w:cs="Arial"/>
          <w:sz w:val="22"/>
          <w:szCs w:val="22"/>
          <w:lang w:val="es-ES"/>
        </w:rPr>
      </w:pPr>
      <w:r w:rsidRPr="00370F15">
        <w:rPr>
          <w:rFonts w:ascii="Arial" w:hAnsi="Arial" w:cs="Arial"/>
          <w:sz w:val="22"/>
          <w:szCs w:val="22"/>
          <w:lang w:val="es-ES"/>
        </w:rPr>
        <w:t xml:space="preserve">Para el caso de optar por la rescisión del contrato, </w:t>
      </w:r>
      <w:r w:rsidRPr="00370F15">
        <w:rPr>
          <w:rFonts w:ascii="Arial" w:hAnsi="Arial" w:cs="Arial"/>
          <w:b/>
          <w:sz w:val="22"/>
          <w:szCs w:val="22"/>
          <w:lang w:val="es-ES"/>
        </w:rPr>
        <w:t>“</w:t>
      </w:r>
      <w:r w:rsidRPr="00370F15">
        <w:rPr>
          <w:rFonts w:ascii="Arial" w:hAnsi="Arial" w:cs="Arial"/>
          <w:b/>
          <w:sz w:val="22"/>
          <w:szCs w:val="22"/>
        </w:rPr>
        <w:t>LA DEPENDENCIA</w:t>
      </w:r>
      <w:r w:rsidRPr="00370F15">
        <w:rPr>
          <w:rFonts w:ascii="Arial" w:hAnsi="Arial" w:cs="Arial"/>
          <w:b/>
          <w:sz w:val="22"/>
          <w:szCs w:val="22"/>
          <w:lang w:val="es-ES"/>
        </w:rPr>
        <w:t>”</w:t>
      </w:r>
      <w:r w:rsidRPr="00370F15">
        <w:rPr>
          <w:rFonts w:ascii="Arial" w:hAnsi="Arial" w:cs="Arial"/>
          <w:sz w:val="22"/>
          <w:szCs w:val="22"/>
          <w:lang w:val="es-ES"/>
        </w:rPr>
        <w:t xml:space="preserve"> comunicará por escrito a </w:t>
      </w:r>
      <w:r w:rsidR="002A2927" w:rsidRPr="00370F15">
        <w:rPr>
          <w:rFonts w:ascii="Arial" w:hAnsi="Arial" w:cs="Arial"/>
          <w:b/>
          <w:sz w:val="22"/>
          <w:szCs w:val="22"/>
          <w:lang w:val="es-ES"/>
        </w:rPr>
        <w:t>“</w:t>
      </w:r>
      <w:r w:rsidR="007C59D4">
        <w:rPr>
          <w:rFonts w:ascii="Arial" w:hAnsi="Arial" w:cs="Arial"/>
          <w:b/>
          <w:sz w:val="22"/>
          <w:szCs w:val="22"/>
          <w:lang w:val="es-ES"/>
        </w:rPr>
        <w:t>LA PROVEEDORA</w:t>
      </w:r>
      <w:r w:rsidR="002A2927" w:rsidRPr="00370F15">
        <w:rPr>
          <w:rFonts w:ascii="Arial" w:hAnsi="Arial" w:cs="Arial"/>
          <w:b/>
          <w:sz w:val="22"/>
          <w:szCs w:val="22"/>
          <w:lang w:val="es-ES"/>
        </w:rPr>
        <w:t>”</w:t>
      </w:r>
      <w:r w:rsidRPr="00370F15">
        <w:rPr>
          <w:rFonts w:ascii="Arial" w:hAnsi="Arial" w:cs="Arial"/>
          <w:sz w:val="22"/>
          <w:szCs w:val="22"/>
          <w:lang w:val="es-ES"/>
        </w:rPr>
        <w:t xml:space="preserve"> el incumplimiento en que haya incurrido, para que en un término de 5 (cinco) días hábiles contados a partir del día siguiente de la notificación, exponga lo que a su derecho convenga y aporte en su caso las pruebas que estime pertinentes.</w:t>
      </w:r>
    </w:p>
    <w:p w14:paraId="301A2B60" w14:textId="77777777" w:rsidR="002F0750" w:rsidRPr="00370F15" w:rsidRDefault="002F0750" w:rsidP="002F0750">
      <w:pPr>
        <w:ind w:right="-1"/>
        <w:jc w:val="both"/>
        <w:rPr>
          <w:rFonts w:ascii="Arial" w:hAnsi="Arial" w:cs="Arial"/>
          <w:sz w:val="22"/>
          <w:szCs w:val="22"/>
          <w:lang w:val="es-ES"/>
        </w:rPr>
      </w:pPr>
    </w:p>
    <w:p w14:paraId="76FECCA7" w14:textId="4FDE1860" w:rsidR="002F0750" w:rsidRPr="00370F15" w:rsidRDefault="002F0750" w:rsidP="002F0750">
      <w:pPr>
        <w:tabs>
          <w:tab w:val="left" w:pos="2700"/>
        </w:tabs>
        <w:ind w:right="-1"/>
        <w:jc w:val="both"/>
        <w:rPr>
          <w:rFonts w:ascii="Arial" w:hAnsi="Arial" w:cs="Arial"/>
          <w:b/>
          <w:sz w:val="22"/>
          <w:szCs w:val="22"/>
        </w:rPr>
      </w:pPr>
      <w:r w:rsidRPr="00370F15">
        <w:rPr>
          <w:rFonts w:ascii="Arial" w:hAnsi="Arial" w:cs="Arial"/>
          <w:sz w:val="22"/>
          <w:szCs w:val="22"/>
        </w:rPr>
        <w:t xml:space="preserve">Transcurrido dicho término </w:t>
      </w:r>
      <w:r w:rsidRPr="00370F15">
        <w:rPr>
          <w:rFonts w:ascii="Arial" w:hAnsi="Arial" w:cs="Arial"/>
          <w:b/>
          <w:sz w:val="22"/>
          <w:szCs w:val="22"/>
        </w:rPr>
        <w:t>“LA DEPENDENCIA”</w:t>
      </w:r>
      <w:r w:rsidRPr="00370F15">
        <w:rPr>
          <w:rFonts w:ascii="Arial" w:hAnsi="Arial" w:cs="Arial"/>
          <w:sz w:val="22"/>
          <w:szCs w:val="22"/>
        </w:rPr>
        <w:t xml:space="preserve">, en un plazo de 15 (quince) días hábiles siguientes, tomando en consideración los argumentos y pruebas que hubiere hecho valer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determinará de manera fundada y motivada dar o no por rescindido el contrato, y comunicará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dicha determinación dentro del citado plazo.</w:t>
      </w:r>
    </w:p>
    <w:p w14:paraId="27FE0726" w14:textId="77777777" w:rsidR="002F0750" w:rsidRPr="00370F15" w:rsidRDefault="002F0750" w:rsidP="002F0750">
      <w:pPr>
        <w:tabs>
          <w:tab w:val="left" w:pos="2700"/>
        </w:tabs>
        <w:ind w:right="-1"/>
        <w:jc w:val="both"/>
        <w:rPr>
          <w:rFonts w:ascii="Arial" w:hAnsi="Arial" w:cs="Arial"/>
          <w:sz w:val="22"/>
          <w:szCs w:val="22"/>
        </w:rPr>
      </w:pPr>
    </w:p>
    <w:p w14:paraId="0529A0D4" w14:textId="17553C64"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sz w:val="22"/>
          <w:szCs w:val="22"/>
        </w:rPr>
        <w:lastRenderedPageBreak/>
        <w:t xml:space="preserve">Cuando se rescinda el contrato, se formulará el finiquito correspondiente, a efecto de hacer constar los pagos que deba efectuar </w:t>
      </w:r>
      <w:r w:rsidRPr="00370F15">
        <w:rPr>
          <w:rFonts w:ascii="Arial" w:hAnsi="Arial" w:cs="Arial"/>
          <w:b/>
          <w:sz w:val="22"/>
          <w:szCs w:val="22"/>
        </w:rPr>
        <w:t>“LA DEPENDENCIA”</w:t>
      </w:r>
      <w:r w:rsidRPr="00370F15">
        <w:rPr>
          <w:rFonts w:ascii="Arial" w:hAnsi="Arial" w:cs="Arial"/>
          <w:sz w:val="22"/>
          <w:szCs w:val="22"/>
        </w:rPr>
        <w:t xml:space="preserve"> por concepto del contrato hasta el momento de rescisión, o los que resulten a cargo de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w:t>
      </w:r>
      <w:r w:rsidR="00D022A7" w:rsidRPr="00370F15">
        <w:rPr>
          <w:rFonts w:ascii="Arial" w:hAnsi="Arial" w:cs="Arial"/>
          <w:sz w:val="22"/>
          <w:szCs w:val="22"/>
        </w:rPr>
        <w:t xml:space="preserve"> </w:t>
      </w:r>
      <w:r w:rsidRPr="00370F15">
        <w:rPr>
          <w:rFonts w:ascii="Arial" w:hAnsi="Arial" w:cs="Arial"/>
          <w:sz w:val="22"/>
          <w:szCs w:val="22"/>
        </w:rPr>
        <w:t xml:space="preserve">Iniciado un procedimiento de conciliación </w:t>
      </w:r>
      <w:r w:rsidRPr="00370F15">
        <w:rPr>
          <w:rFonts w:ascii="Arial" w:hAnsi="Arial" w:cs="Arial"/>
          <w:b/>
          <w:sz w:val="22"/>
          <w:szCs w:val="22"/>
        </w:rPr>
        <w:t>“LA DEPENDENCIA”</w:t>
      </w:r>
      <w:r w:rsidRPr="00370F15">
        <w:rPr>
          <w:rFonts w:ascii="Arial" w:hAnsi="Arial" w:cs="Arial"/>
          <w:sz w:val="22"/>
          <w:szCs w:val="22"/>
        </w:rPr>
        <w:t xml:space="preserve"> podrá suspender el trámite del procedimiento de rescisión.</w:t>
      </w:r>
    </w:p>
    <w:p w14:paraId="290B896F" w14:textId="77777777" w:rsidR="002F0750" w:rsidRPr="00370F15" w:rsidRDefault="002F0750" w:rsidP="002F0750">
      <w:pPr>
        <w:tabs>
          <w:tab w:val="left" w:pos="2700"/>
        </w:tabs>
        <w:ind w:right="-1"/>
        <w:jc w:val="both"/>
        <w:rPr>
          <w:rFonts w:ascii="Arial" w:hAnsi="Arial" w:cs="Arial"/>
          <w:sz w:val="22"/>
          <w:szCs w:val="22"/>
        </w:rPr>
      </w:pPr>
    </w:p>
    <w:p w14:paraId="3AA42571" w14:textId="77777777"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sz w:val="22"/>
          <w:szCs w:val="22"/>
        </w:rPr>
        <w:t xml:space="preserve">Si previamente a la determinación de dar por rescindido el contrato se realiza la prestación de los servicios, el procedimiento iniciado quedará sin efecto, previa aceptación y verificación de </w:t>
      </w:r>
      <w:r w:rsidRPr="00370F15">
        <w:rPr>
          <w:rFonts w:ascii="Arial" w:hAnsi="Arial" w:cs="Arial"/>
          <w:b/>
          <w:sz w:val="22"/>
          <w:szCs w:val="22"/>
        </w:rPr>
        <w:t>“LA DEPENDENCIA”</w:t>
      </w:r>
      <w:r w:rsidRPr="00370F15">
        <w:rPr>
          <w:rFonts w:ascii="Arial" w:hAnsi="Arial" w:cs="Arial"/>
          <w:sz w:val="22"/>
          <w:szCs w:val="22"/>
        </w:rPr>
        <w:t xml:space="preserve"> de que continúa vigente la necesidad de la prestación de los servicios, aplicando, en su caso, las penas convencionales correspondientes.</w:t>
      </w:r>
    </w:p>
    <w:p w14:paraId="463D29C8" w14:textId="77777777" w:rsidR="002F0750" w:rsidRPr="00370F15" w:rsidRDefault="002F0750" w:rsidP="002F0750">
      <w:pPr>
        <w:tabs>
          <w:tab w:val="left" w:pos="2700"/>
        </w:tabs>
        <w:ind w:right="-1"/>
        <w:jc w:val="both"/>
        <w:rPr>
          <w:rFonts w:ascii="Arial" w:hAnsi="Arial" w:cs="Arial"/>
          <w:sz w:val="22"/>
          <w:szCs w:val="22"/>
        </w:rPr>
      </w:pPr>
    </w:p>
    <w:p w14:paraId="3378AD4E" w14:textId="77777777"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b/>
          <w:sz w:val="22"/>
          <w:szCs w:val="22"/>
        </w:rPr>
        <w:t>“LA DEPENDENCIA”</w:t>
      </w:r>
      <w:r w:rsidRPr="00370F15">
        <w:rPr>
          <w:rFonts w:ascii="Arial" w:hAnsi="Arial" w:cs="Arial"/>
          <w:sz w:val="22"/>
          <w:szCs w:val="22"/>
        </w:rPr>
        <w:t xml:space="preserve"> podrá determinar no dar por rescindido el contrato, cuando durante el procedimiento advierta que la rescisión del mismo pudiera ocasionar algún daño o afectación a las funciones que tiene encomendadas. En este supuesto, </w:t>
      </w:r>
      <w:r w:rsidRPr="00370F15">
        <w:rPr>
          <w:rFonts w:ascii="Arial" w:hAnsi="Arial" w:cs="Arial"/>
          <w:b/>
          <w:sz w:val="22"/>
          <w:szCs w:val="22"/>
        </w:rPr>
        <w:t>“LA DEPENDENCIA”</w:t>
      </w:r>
      <w:r w:rsidRPr="00370F15">
        <w:rPr>
          <w:rFonts w:ascii="Arial" w:hAnsi="Arial" w:cs="Arial"/>
          <w:sz w:val="22"/>
          <w:szCs w:val="22"/>
        </w:rPr>
        <w:t xml:space="preserve"> elaborará un dictamen en el cual justifique que los impactos económicos o de operación que se ocasionarían con la rescisión del contrato resultarían más inconvenientes. </w:t>
      </w:r>
    </w:p>
    <w:p w14:paraId="379D6666" w14:textId="77777777"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sz w:val="22"/>
          <w:szCs w:val="22"/>
        </w:rPr>
        <w:t xml:space="preserve"> </w:t>
      </w:r>
    </w:p>
    <w:p w14:paraId="2C6E2176" w14:textId="16FE7663"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sz w:val="22"/>
          <w:szCs w:val="22"/>
        </w:rPr>
        <w:t xml:space="preserve">De no rescindirse el contrato, </w:t>
      </w:r>
      <w:r w:rsidRPr="00370F15">
        <w:rPr>
          <w:rFonts w:ascii="Arial" w:hAnsi="Arial" w:cs="Arial"/>
          <w:b/>
          <w:sz w:val="22"/>
          <w:szCs w:val="22"/>
        </w:rPr>
        <w:t>“LA DEPENDENCIA”</w:t>
      </w:r>
      <w:r w:rsidRPr="00370F15">
        <w:rPr>
          <w:rFonts w:ascii="Arial" w:hAnsi="Arial" w:cs="Arial"/>
          <w:sz w:val="22"/>
          <w:szCs w:val="22"/>
        </w:rPr>
        <w:t xml:space="preserve"> establecerá con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otro plazo, que le permita subsanar el incumplimiento que hubiere motivado el inicio del procedimiento, aplicando las sanciones correspondientes. El convenio modificatorio que al efecto se celebre deberá atender a las condiciones previstas por los dos últimos párrafos del artículo 52 de la </w:t>
      </w:r>
      <w:r w:rsidRPr="00370F15">
        <w:rPr>
          <w:rFonts w:ascii="Arial" w:hAnsi="Arial" w:cs="Arial"/>
          <w:b/>
          <w:sz w:val="22"/>
          <w:szCs w:val="22"/>
        </w:rPr>
        <w:t>LAASSP</w:t>
      </w:r>
      <w:r w:rsidRPr="00370F15">
        <w:rPr>
          <w:rFonts w:ascii="Arial" w:hAnsi="Arial" w:cs="Arial"/>
          <w:sz w:val="22"/>
          <w:szCs w:val="22"/>
        </w:rPr>
        <w:t>.</w:t>
      </w:r>
    </w:p>
    <w:p w14:paraId="18066D82" w14:textId="77777777" w:rsidR="002F0750" w:rsidRPr="00370F15" w:rsidRDefault="002F0750" w:rsidP="002F0750">
      <w:pPr>
        <w:tabs>
          <w:tab w:val="left" w:pos="2700"/>
        </w:tabs>
        <w:ind w:right="-1"/>
        <w:jc w:val="both"/>
        <w:rPr>
          <w:rFonts w:ascii="Arial" w:hAnsi="Arial" w:cs="Arial"/>
          <w:sz w:val="22"/>
          <w:szCs w:val="22"/>
        </w:rPr>
      </w:pPr>
    </w:p>
    <w:p w14:paraId="49A3CC33" w14:textId="77777777"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sz w:val="22"/>
          <w:szCs w:val="22"/>
        </w:rPr>
        <w:t xml:space="preserve">No obstante, de que se hubiere firmado el convenio modificatorio a que se refiere el párrafo anterior, si se presenta de nueva cuenta el incumplimiento, </w:t>
      </w:r>
      <w:r w:rsidRPr="00370F15">
        <w:rPr>
          <w:rFonts w:ascii="Arial" w:hAnsi="Arial" w:cs="Arial"/>
          <w:b/>
          <w:sz w:val="22"/>
          <w:szCs w:val="22"/>
        </w:rPr>
        <w:t>“LA DEPENDENCIA”</w:t>
      </w:r>
      <w:r w:rsidRPr="00370F15">
        <w:rPr>
          <w:rFonts w:ascii="Arial" w:hAnsi="Arial" w:cs="Arial"/>
          <w:sz w:val="22"/>
          <w:szCs w:val="22"/>
        </w:rPr>
        <w:t xml:space="preserve"> quedará expresamente facultada para optar por exigir el cumplimiento del contrato, o rescindirlo, aplicando las sanciones que procedan.</w:t>
      </w:r>
    </w:p>
    <w:p w14:paraId="2BDD8E4E" w14:textId="77777777" w:rsidR="002F0750" w:rsidRPr="00370F15" w:rsidRDefault="002F0750" w:rsidP="002F0750">
      <w:pPr>
        <w:tabs>
          <w:tab w:val="left" w:pos="2700"/>
        </w:tabs>
        <w:ind w:right="-1"/>
        <w:jc w:val="both"/>
        <w:rPr>
          <w:rFonts w:ascii="Arial" w:hAnsi="Arial" w:cs="Arial"/>
          <w:sz w:val="22"/>
          <w:szCs w:val="22"/>
        </w:rPr>
      </w:pPr>
    </w:p>
    <w:p w14:paraId="6DA90EA4" w14:textId="74772E1B" w:rsidR="002F0750" w:rsidRPr="00370F15" w:rsidRDefault="002F0750" w:rsidP="002F0750">
      <w:pPr>
        <w:tabs>
          <w:tab w:val="left" w:pos="2700"/>
        </w:tabs>
        <w:ind w:right="-1"/>
        <w:jc w:val="both"/>
        <w:rPr>
          <w:rFonts w:ascii="Arial" w:hAnsi="Arial" w:cs="Arial"/>
          <w:sz w:val="22"/>
          <w:szCs w:val="22"/>
        </w:rPr>
      </w:pPr>
      <w:r w:rsidRPr="00370F15">
        <w:rPr>
          <w:rFonts w:ascii="Arial" w:hAnsi="Arial" w:cs="Arial"/>
          <w:sz w:val="22"/>
          <w:szCs w:val="22"/>
        </w:rPr>
        <w:t xml:space="preserve">Si se llevara a cabo la rescisión del contrato, y en el caso de que a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se le hubieran entregado pagos progresivos, ést</w:t>
      </w:r>
      <w:r w:rsidR="003D2510">
        <w:rPr>
          <w:rFonts w:ascii="Arial" w:hAnsi="Arial" w:cs="Arial"/>
          <w:sz w:val="22"/>
          <w:szCs w:val="22"/>
        </w:rPr>
        <w:t>a</w:t>
      </w:r>
      <w:r w:rsidRPr="00370F15">
        <w:rPr>
          <w:rFonts w:ascii="Arial" w:hAnsi="Arial" w:cs="Arial"/>
          <w:sz w:val="22"/>
          <w:szCs w:val="22"/>
        </w:rPr>
        <w:t xml:space="preserve"> deberá de reintegrarlos más los intereses correspondientes, conforme a lo indicado en el artículo 51, párrafo cuarto, de la </w:t>
      </w:r>
      <w:r w:rsidRPr="00370F15">
        <w:rPr>
          <w:rFonts w:ascii="Arial" w:hAnsi="Arial" w:cs="Arial"/>
          <w:b/>
          <w:sz w:val="22"/>
          <w:szCs w:val="22"/>
        </w:rPr>
        <w:t>LAASSP</w:t>
      </w:r>
      <w:r w:rsidRPr="00370F15">
        <w:rPr>
          <w:rFonts w:ascii="Arial" w:hAnsi="Arial" w:cs="Arial"/>
          <w:sz w:val="22"/>
          <w:szCs w:val="22"/>
        </w:rPr>
        <w:t xml:space="preserve">. </w:t>
      </w:r>
    </w:p>
    <w:p w14:paraId="09A38E49" w14:textId="77777777" w:rsidR="002F0750" w:rsidRPr="00370F15" w:rsidRDefault="002F0750" w:rsidP="002F0750">
      <w:pPr>
        <w:tabs>
          <w:tab w:val="left" w:pos="2700"/>
        </w:tabs>
        <w:ind w:right="-1"/>
        <w:jc w:val="both"/>
        <w:rPr>
          <w:rFonts w:ascii="Arial" w:hAnsi="Arial" w:cs="Arial"/>
          <w:sz w:val="22"/>
          <w:szCs w:val="22"/>
        </w:rPr>
      </w:pPr>
    </w:p>
    <w:p w14:paraId="62963ECA" w14:textId="77777777" w:rsidR="002F0750" w:rsidRPr="00370F15" w:rsidRDefault="002F0750" w:rsidP="002F0750">
      <w:pPr>
        <w:ind w:right="51"/>
        <w:jc w:val="both"/>
        <w:rPr>
          <w:rFonts w:ascii="Arial" w:hAnsi="Arial" w:cs="Arial"/>
          <w:sz w:val="22"/>
          <w:szCs w:val="22"/>
        </w:rPr>
      </w:pPr>
      <w:r w:rsidRPr="00370F15">
        <w:rPr>
          <w:rFonts w:ascii="Arial" w:hAnsi="Arial" w:cs="Arial"/>
          <w:sz w:val="22"/>
          <w:szCs w:val="22"/>
        </w:rPr>
        <w:t xml:space="preserve">Los intereses se calcularán sobre el monto de los pagos progresivos efectuados y se computarán por días naturales desde la fecha de su entrega hasta la fecha en que se pongan efectivamente las cantidades a disposición de </w:t>
      </w:r>
      <w:r w:rsidRPr="00370F15">
        <w:rPr>
          <w:rFonts w:ascii="Arial" w:hAnsi="Arial" w:cs="Arial"/>
          <w:b/>
          <w:sz w:val="22"/>
          <w:szCs w:val="22"/>
        </w:rPr>
        <w:t>“LA DEPENDENCIA”</w:t>
      </w:r>
      <w:r w:rsidRPr="00370F15">
        <w:rPr>
          <w:rFonts w:ascii="Arial" w:hAnsi="Arial" w:cs="Arial"/>
          <w:sz w:val="22"/>
          <w:szCs w:val="22"/>
        </w:rPr>
        <w:t>.</w:t>
      </w:r>
    </w:p>
    <w:p w14:paraId="38F3B508" w14:textId="77777777" w:rsidR="002F0750" w:rsidRPr="00370F15" w:rsidRDefault="002F0750" w:rsidP="002F0750">
      <w:pPr>
        <w:jc w:val="both"/>
        <w:rPr>
          <w:rFonts w:ascii="Arial" w:hAnsi="Arial" w:cs="Arial"/>
          <w:sz w:val="22"/>
          <w:szCs w:val="22"/>
        </w:rPr>
      </w:pPr>
    </w:p>
    <w:p w14:paraId="7874D217" w14:textId="77777777" w:rsidR="002F0750" w:rsidRPr="00370F15" w:rsidRDefault="002F0750" w:rsidP="002F0750">
      <w:pPr>
        <w:jc w:val="both"/>
        <w:rPr>
          <w:rFonts w:ascii="Arial" w:hAnsi="Arial" w:cs="Arial"/>
          <w:sz w:val="22"/>
          <w:szCs w:val="22"/>
          <w:lang w:eastAsia="es-MX"/>
        </w:rPr>
      </w:pPr>
      <w:r w:rsidRPr="00370F15">
        <w:rPr>
          <w:rFonts w:ascii="Arial" w:hAnsi="Arial" w:cs="Arial"/>
          <w:b/>
          <w:sz w:val="22"/>
          <w:szCs w:val="22"/>
          <w:lang w:eastAsia="es-MX"/>
        </w:rPr>
        <w:t>VIGÉSIMA QUINTA. RELACIÓN Y EXCLUSIÓN LABORAL</w:t>
      </w:r>
    </w:p>
    <w:p w14:paraId="34ACA28F" w14:textId="77777777" w:rsidR="002F0750" w:rsidRPr="00370F15" w:rsidRDefault="002F0750" w:rsidP="002F0750">
      <w:pPr>
        <w:jc w:val="both"/>
        <w:rPr>
          <w:rFonts w:ascii="Arial" w:hAnsi="Arial" w:cs="Arial"/>
          <w:sz w:val="22"/>
          <w:szCs w:val="22"/>
          <w:lang w:eastAsia="es-MX"/>
        </w:rPr>
      </w:pPr>
    </w:p>
    <w:p w14:paraId="5DE5187F" w14:textId="3A36F70A" w:rsidR="002F0750" w:rsidRPr="00370F15" w:rsidRDefault="002A2927" w:rsidP="002F0750">
      <w:pPr>
        <w:pStyle w:val="Textoindependiente"/>
        <w:tabs>
          <w:tab w:val="center" w:pos="567"/>
        </w:tabs>
        <w:ind w:right="48"/>
        <w:rPr>
          <w:rFonts w:ascii="Arial" w:hAnsi="Arial" w:cs="Arial"/>
        </w:rPr>
      </w:pPr>
      <w:r w:rsidRPr="00370F15">
        <w:rPr>
          <w:rFonts w:ascii="Arial" w:hAnsi="Arial" w:cs="Arial"/>
          <w:b/>
        </w:rPr>
        <w:t>“</w:t>
      </w:r>
      <w:r w:rsidR="007C59D4">
        <w:rPr>
          <w:rFonts w:ascii="Arial" w:hAnsi="Arial" w:cs="Arial"/>
          <w:b/>
        </w:rPr>
        <w:t>LA PROVEEDORA</w:t>
      </w:r>
      <w:r w:rsidRPr="00370F15">
        <w:rPr>
          <w:rFonts w:ascii="Arial" w:hAnsi="Arial" w:cs="Arial"/>
          <w:b/>
        </w:rPr>
        <w:t>”</w:t>
      </w:r>
      <w:r w:rsidR="002F0750" w:rsidRPr="00370F15">
        <w:rPr>
          <w:rFonts w:ascii="Arial" w:hAnsi="Arial" w:cs="Arial"/>
        </w:rPr>
        <w:t xml:space="preserve"> reconoce y acepta ser el único patrón de todos y cada uno de los trabajadores que intervienen en la prestación del servicio, deslindando de toda responsabilidad a </w:t>
      </w:r>
      <w:r w:rsidR="002F0750" w:rsidRPr="00370F15">
        <w:rPr>
          <w:rFonts w:ascii="Arial" w:hAnsi="Arial" w:cs="Arial"/>
          <w:b/>
        </w:rPr>
        <w:t>“LA DEPENDENCIA”</w:t>
      </w:r>
      <w:r w:rsidR="002F0750" w:rsidRPr="00370F15">
        <w:rPr>
          <w:rFonts w:ascii="Arial" w:hAnsi="Arial" w:cs="Arial"/>
        </w:rPr>
        <w:t xml:space="preserve"> respecto de cualquier reclamo que en su caso puedan efectuar sus trabajadores, sea de índole laboral, fiscal o de seguridad social y en ningún caso se le podrá considerar patrón sustituto, patrón solidario, beneficiario o intermediario.</w:t>
      </w:r>
    </w:p>
    <w:p w14:paraId="38E9A418" w14:textId="77777777" w:rsidR="002F0750" w:rsidRPr="00370F15" w:rsidRDefault="002F0750" w:rsidP="002F0750">
      <w:pPr>
        <w:pStyle w:val="Textoindependiente"/>
        <w:tabs>
          <w:tab w:val="center" w:pos="567"/>
        </w:tabs>
        <w:ind w:left="284" w:right="423"/>
        <w:rPr>
          <w:rFonts w:ascii="Arial" w:hAnsi="Arial" w:cs="Arial"/>
        </w:rPr>
      </w:pPr>
    </w:p>
    <w:p w14:paraId="7648EC08" w14:textId="22701EBE" w:rsidR="002F0750" w:rsidRPr="00370F15" w:rsidRDefault="002A2927" w:rsidP="002F0750">
      <w:pPr>
        <w:pStyle w:val="Textoindependiente"/>
        <w:tabs>
          <w:tab w:val="center" w:pos="567"/>
        </w:tabs>
        <w:ind w:right="48"/>
        <w:rPr>
          <w:rFonts w:ascii="Arial" w:hAnsi="Arial" w:cs="Arial"/>
        </w:rPr>
      </w:pPr>
      <w:r w:rsidRPr="00370F15">
        <w:rPr>
          <w:rFonts w:ascii="Arial" w:hAnsi="Arial" w:cs="Arial"/>
          <w:b/>
        </w:rPr>
        <w:t>“</w:t>
      </w:r>
      <w:r w:rsidR="007C59D4">
        <w:rPr>
          <w:rFonts w:ascii="Arial" w:hAnsi="Arial" w:cs="Arial"/>
          <w:b/>
        </w:rPr>
        <w:t>LA PROVEEDORA</w:t>
      </w:r>
      <w:r w:rsidRPr="00370F15">
        <w:rPr>
          <w:rFonts w:ascii="Arial" w:hAnsi="Arial" w:cs="Arial"/>
          <w:b/>
        </w:rPr>
        <w:t>”</w:t>
      </w:r>
      <w:r w:rsidR="002F0750" w:rsidRPr="00370F15">
        <w:rPr>
          <w:rFonts w:ascii="Arial" w:hAnsi="Arial" w:cs="Arial"/>
        </w:rPr>
        <w:t xml:space="preserve"> asume en forma total y exclusiva las obligaciones propias de patrón respecto de cualquier relación laboral, que el mismo contraiga con el personal que labore bajo sus órdenes o intervenga o contrate para la atención de los asuntos encomendados por </w:t>
      </w:r>
      <w:r w:rsidR="002F0750" w:rsidRPr="00370F15">
        <w:rPr>
          <w:rFonts w:ascii="Arial" w:hAnsi="Arial" w:cs="Arial"/>
          <w:b/>
        </w:rPr>
        <w:t>“LA DEPENDENCIA”</w:t>
      </w:r>
      <w:r w:rsidR="002F0750" w:rsidRPr="00370F15">
        <w:rPr>
          <w:rFonts w:ascii="Arial" w:hAnsi="Arial" w:cs="Arial"/>
        </w:rPr>
        <w:t>, así como en la ejecución de los servicios.</w:t>
      </w:r>
    </w:p>
    <w:p w14:paraId="6693DB66" w14:textId="77777777" w:rsidR="002F0750" w:rsidRPr="00370F15" w:rsidRDefault="002F0750" w:rsidP="002F0750">
      <w:pPr>
        <w:pStyle w:val="Textoindependiente"/>
        <w:tabs>
          <w:tab w:val="center" w:pos="567"/>
        </w:tabs>
        <w:ind w:left="284" w:right="423"/>
        <w:rPr>
          <w:rFonts w:ascii="Arial" w:hAnsi="Arial" w:cs="Arial"/>
        </w:rPr>
      </w:pPr>
    </w:p>
    <w:p w14:paraId="5154D8DB" w14:textId="4CF1EED0" w:rsidR="002F0750" w:rsidRPr="00370F15" w:rsidRDefault="002F0750" w:rsidP="002F0750">
      <w:pPr>
        <w:pStyle w:val="Textoindependiente"/>
        <w:tabs>
          <w:tab w:val="center" w:pos="567"/>
        </w:tabs>
        <w:ind w:right="48"/>
        <w:rPr>
          <w:rFonts w:ascii="Arial" w:hAnsi="Arial" w:cs="Arial"/>
        </w:rPr>
      </w:pPr>
      <w:r w:rsidRPr="00370F15">
        <w:rPr>
          <w:rFonts w:ascii="Arial" w:hAnsi="Arial" w:cs="Arial"/>
        </w:rPr>
        <w:t xml:space="preserve">Para cualquier caso no previsto, </w:t>
      </w:r>
      <w:r w:rsidR="002A2927" w:rsidRPr="00370F15">
        <w:rPr>
          <w:rFonts w:ascii="Arial" w:hAnsi="Arial" w:cs="Arial"/>
          <w:b/>
        </w:rPr>
        <w:t>“</w:t>
      </w:r>
      <w:r w:rsidR="007C59D4">
        <w:rPr>
          <w:rFonts w:ascii="Arial" w:hAnsi="Arial" w:cs="Arial"/>
          <w:b/>
        </w:rPr>
        <w:t>LA PROVEEDORA</w:t>
      </w:r>
      <w:r w:rsidR="002A2927" w:rsidRPr="00370F15">
        <w:rPr>
          <w:rFonts w:ascii="Arial" w:hAnsi="Arial" w:cs="Arial"/>
          <w:b/>
        </w:rPr>
        <w:t>”</w:t>
      </w:r>
      <w:r w:rsidRPr="00370F15">
        <w:rPr>
          <w:rFonts w:ascii="Arial" w:hAnsi="Arial" w:cs="Arial"/>
        </w:rPr>
        <w:t xml:space="preserve"> exime expresamente a </w:t>
      </w:r>
      <w:r w:rsidRPr="00370F15">
        <w:rPr>
          <w:rFonts w:ascii="Arial" w:hAnsi="Arial" w:cs="Arial"/>
          <w:b/>
        </w:rPr>
        <w:t>“LA DEPENDENCIA”</w:t>
      </w:r>
      <w:r w:rsidRPr="00370F15">
        <w:rPr>
          <w:rFonts w:ascii="Arial" w:hAnsi="Arial" w:cs="Arial"/>
        </w:rPr>
        <w:t xml:space="preserve"> de cualquier responsabilidad laboral, civil o penal o de cualquier otra especie que en su caso pudiera llegar a generarse, relacionado con el presente contrato.</w:t>
      </w:r>
    </w:p>
    <w:p w14:paraId="3F102C9D" w14:textId="77777777" w:rsidR="002F0750" w:rsidRPr="00370F15" w:rsidRDefault="002F0750" w:rsidP="002F0750">
      <w:pPr>
        <w:pStyle w:val="Textoindependiente"/>
        <w:tabs>
          <w:tab w:val="center" w:pos="567"/>
        </w:tabs>
        <w:ind w:left="284" w:right="423"/>
        <w:rPr>
          <w:rFonts w:ascii="Arial" w:hAnsi="Arial" w:cs="Arial"/>
        </w:rPr>
      </w:pPr>
    </w:p>
    <w:p w14:paraId="6A8C61D1" w14:textId="58D7EB6E" w:rsidR="002F0750" w:rsidRPr="00370F15" w:rsidRDefault="002F0750" w:rsidP="002F0750">
      <w:pPr>
        <w:ind w:right="51"/>
        <w:jc w:val="both"/>
        <w:rPr>
          <w:rFonts w:ascii="Arial" w:hAnsi="Arial" w:cs="Arial"/>
          <w:sz w:val="22"/>
          <w:szCs w:val="22"/>
        </w:rPr>
      </w:pPr>
      <w:r w:rsidRPr="00370F15">
        <w:rPr>
          <w:rFonts w:ascii="Arial" w:hAnsi="Arial" w:cs="Arial"/>
          <w:sz w:val="22"/>
          <w:szCs w:val="22"/>
        </w:rPr>
        <w:t xml:space="preserve">Para el caso que, con posterioridad a la conclusión del presente contrato, </w:t>
      </w:r>
      <w:r w:rsidRPr="00370F15">
        <w:rPr>
          <w:rFonts w:ascii="Arial" w:hAnsi="Arial" w:cs="Arial"/>
          <w:b/>
          <w:sz w:val="22"/>
          <w:szCs w:val="22"/>
        </w:rPr>
        <w:t>“LA DEPENDENCIA”</w:t>
      </w:r>
      <w:r w:rsidRPr="00370F15">
        <w:rPr>
          <w:rFonts w:ascii="Arial" w:hAnsi="Arial" w:cs="Arial"/>
          <w:sz w:val="22"/>
          <w:szCs w:val="22"/>
        </w:rPr>
        <w:t xml:space="preserve"> reciba una demanda laboral por parte de trabajadores de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en la que se demande la solidaridad y/o sustitución patronal a </w:t>
      </w:r>
      <w:r w:rsidRPr="00370F15">
        <w:rPr>
          <w:rFonts w:ascii="Arial" w:hAnsi="Arial" w:cs="Arial"/>
          <w:b/>
          <w:sz w:val="22"/>
          <w:szCs w:val="22"/>
        </w:rPr>
        <w:t>“LA DEPENDENCIA”</w:t>
      </w:r>
      <w:r w:rsidRPr="00370F15">
        <w:rPr>
          <w:rFonts w:ascii="Arial" w:hAnsi="Arial" w:cs="Arial"/>
          <w:sz w:val="22"/>
          <w:szCs w:val="22"/>
        </w:rPr>
        <w:t xml:space="preserve">, </w:t>
      </w:r>
      <w:r w:rsidR="002A2927" w:rsidRPr="00370F15">
        <w:rPr>
          <w:rFonts w:ascii="Arial" w:hAnsi="Arial" w:cs="Arial"/>
          <w:b/>
          <w:sz w:val="22"/>
          <w:szCs w:val="22"/>
        </w:rPr>
        <w:t>“</w:t>
      </w:r>
      <w:r w:rsidR="007C59D4">
        <w:rPr>
          <w:rFonts w:ascii="Arial" w:hAnsi="Arial" w:cs="Arial"/>
          <w:b/>
          <w:sz w:val="22"/>
          <w:szCs w:val="22"/>
        </w:rPr>
        <w:t>LA PROVEEDORA</w:t>
      </w:r>
      <w:r w:rsidR="002A2927" w:rsidRPr="00370F15">
        <w:rPr>
          <w:rFonts w:ascii="Arial" w:hAnsi="Arial" w:cs="Arial"/>
          <w:b/>
          <w:sz w:val="22"/>
          <w:szCs w:val="22"/>
        </w:rPr>
        <w:t>”</w:t>
      </w:r>
      <w:r w:rsidRPr="00370F15">
        <w:rPr>
          <w:rFonts w:ascii="Arial" w:hAnsi="Arial" w:cs="Arial"/>
          <w:sz w:val="22"/>
          <w:szCs w:val="22"/>
        </w:rPr>
        <w:t xml:space="preserve"> queda obligada a dar cumplimiento a lo establecido en la presente cláusula.</w:t>
      </w:r>
    </w:p>
    <w:p w14:paraId="26918683" w14:textId="77777777" w:rsidR="002F0750" w:rsidRPr="00370F15" w:rsidRDefault="002F0750" w:rsidP="002F0750">
      <w:pPr>
        <w:ind w:right="51"/>
        <w:jc w:val="both"/>
        <w:rPr>
          <w:rFonts w:ascii="Arial" w:hAnsi="Arial" w:cs="Arial"/>
          <w:sz w:val="22"/>
          <w:szCs w:val="22"/>
        </w:rPr>
      </w:pPr>
    </w:p>
    <w:p w14:paraId="37E22589" w14:textId="37093DBA" w:rsidR="002F0750" w:rsidRPr="00370F15" w:rsidRDefault="002F0750" w:rsidP="002F0750">
      <w:pPr>
        <w:tabs>
          <w:tab w:val="left" w:pos="2520"/>
        </w:tabs>
        <w:jc w:val="both"/>
        <w:rPr>
          <w:rFonts w:ascii="Arial" w:hAnsi="Arial" w:cs="Arial"/>
          <w:b/>
          <w:sz w:val="22"/>
          <w:szCs w:val="22"/>
          <w:lang w:val="es-ES"/>
        </w:rPr>
      </w:pPr>
      <w:r w:rsidRPr="00370F15">
        <w:rPr>
          <w:rFonts w:ascii="Arial" w:hAnsi="Arial" w:cs="Arial"/>
          <w:b/>
          <w:sz w:val="22"/>
          <w:szCs w:val="22"/>
          <w:lang w:val="es-ES"/>
        </w:rPr>
        <w:t>VIGÉSIMA SEXTA. DISCREPANCIAS</w:t>
      </w:r>
    </w:p>
    <w:p w14:paraId="79C6B95B" w14:textId="77777777" w:rsidR="002F0750" w:rsidRPr="00370F15" w:rsidRDefault="002F0750" w:rsidP="002F0750">
      <w:pPr>
        <w:tabs>
          <w:tab w:val="left" w:pos="2520"/>
        </w:tabs>
        <w:jc w:val="both"/>
        <w:rPr>
          <w:rFonts w:ascii="Arial" w:hAnsi="Arial" w:cs="Arial"/>
          <w:sz w:val="22"/>
          <w:szCs w:val="22"/>
        </w:rPr>
      </w:pPr>
    </w:p>
    <w:p w14:paraId="57C1C7ED" w14:textId="77777777" w:rsidR="002F0750" w:rsidRPr="00370F15" w:rsidRDefault="002F0750" w:rsidP="002F0750">
      <w:pPr>
        <w:ind w:right="51"/>
        <w:jc w:val="both"/>
        <w:rPr>
          <w:rFonts w:ascii="Arial" w:hAnsi="Arial" w:cs="Arial"/>
          <w:sz w:val="22"/>
          <w:szCs w:val="22"/>
        </w:rPr>
      </w:pPr>
      <w:r w:rsidRPr="00370F15">
        <w:rPr>
          <w:rFonts w:ascii="Arial" w:hAnsi="Arial" w:cs="Arial"/>
          <w:b/>
          <w:sz w:val="22"/>
          <w:szCs w:val="22"/>
          <w:lang w:val="es-ES"/>
        </w:rPr>
        <w:t xml:space="preserve">“LAS PARTES” </w:t>
      </w:r>
      <w:r w:rsidRPr="00370F15">
        <w:rPr>
          <w:rFonts w:ascii="Arial" w:hAnsi="Arial" w:cs="Arial"/>
          <w:sz w:val="22"/>
          <w:szCs w:val="22"/>
          <w:lang w:val="es-ES"/>
        </w:rPr>
        <w:t xml:space="preserve">convienen que, en caso de discrepancia entre la convocatoria a la licitación pública, la invitación a cuando menos tres personas, o </w:t>
      </w:r>
      <w:r w:rsidRPr="00370F15">
        <w:rPr>
          <w:rFonts w:ascii="Arial" w:hAnsi="Arial" w:cs="Arial"/>
          <w:sz w:val="22"/>
          <w:szCs w:val="22"/>
        </w:rPr>
        <w:t>la solicitud de cotización y el modelo de contrato</w:t>
      </w:r>
      <w:r w:rsidRPr="00370F15">
        <w:rPr>
          <w:rFonts w:ascii="Arial" w:hAnsi="Arial" w:cs="Arial"/>
          <w:sz w:val="22"/>
          <w:szCs w:val="22"/>
          <w:lang w:val="es-ES"/>
        </w:rPr>
        <w:t xml:space="preserve">, prevalecerá lo establecido en la convocatoria, invitación o solicitud respectiva, de conformidad con el artículo 81, fracción IV, del Reglamento de la </w:t>
      </w:r>
      <w:r w:rsidRPr="00370F15">
        <w:rPr>
          <w:rFonts w:ascii="Arial" w:hAnsi="Arial" w:cs="Arial"/>
          <w:b/>
          <w:bCs/>
          <w:sz w:val="22"/>
          <w:szCs w:val="22"/>
          <w:lang w:val="es-ES"/>
        </w:rPr>
        <w:t>LAASSP</w:t>
      </w:r>
      <w:r w:rsidRPr="00370F15">
        <w:rPr>
          <w:rFonts w:ascii="Arial" w:hAnsi="Arial" w:cs="Arial"/>
          <w:sz w:val="22"/>
          <w:szCs w:val="22"/>
          <w:lang w:val="es-ES"/>
        </w:rPr>
        <w:t>.</w:t>
      </w:r>
    </w:p>
    <w:p w14:paraId="0EE3DDF4" w14:textId="77777777" w:rsidR="00F01C7E" w:rsidRPr="00370F15" w:rsidRDefault="00F01C7E" w:rsidP="002F0750">
      <w:pPr>
        <w:tabs>
          <w:tab w:val="left" w:pos="2520"/>
        </w:tabs>
        <w:jc w:val="both"/>
        <w:rPr>
          <w:rFonts w:ascii="Arial" w:hAnsi="Arial" w:cs="Arial"/>
          <w:b/>
          <w:sz w:val="22"/>
          <w:szCs w:val="22"/>
        </w:rPr>
      </w:pPr>
    </w:p>
    <w:p w14:paraId="1ABA8430" w14:textId="6CA84820" w:rsidR="002F0750" w:rsidRPr="00370F15" w:rsidRDefault="002F0750" w:rsidP="002F0750">
      <w:pPr>
        <w:tabs>
          <w:tab w:val="left" w:pos="2520"/>
        </w:tabs>
        <w:jc w:val="both"/>
        <w:rPr>
          <w:rFonts w:ascii="Arial" w:hAnsi="Arial" w:cs="Arial"/>
          <w:b/>
          <w:sz w:val="22"/>
          <w:szCs w:val="22"/>
        </w:rPr>
      </w:pPr>
      <w:r w:rsidRPr="00370F15">
        <w:rPr>
          <w:rFonts w:ascii="Arial" w:hAnsi="Arial" w:cs="Arial"/>
          <w:b/>
          <w:sz w:val="22"/>
          <w:szCs w:val="22"/>
        </w:rPr>
        <w:t>VIGÉSIMA SÉPTIMA. CONCILIACIÓN</w:t>
      </w:r>
    </w:p>
    <w:p w14:paraId="006DEA9A" w14:textId="77777777" w:rsidR="002F0750" w:rsidRPr="00370F15" w:rsidRDefault="002F0750" w:rsidP="002F0750">
      <w:pPr>
        <w:tabs>
          <w:tab w:val="left" w:pos="2520"/>
        </w:tabs>
        <w:jc w:val="both"/>
        <w:rPr>
          <w:rFonts w:ascii="Arial" w:hAnsi="Arial" w:cs="Arial"/>
          <w:sz w:val="22"/>
          <w:szCs w:val="22"/>
        </w:rPr>
      </w:pPr>
    </w:p>
    <w:p w14:paraId="13CDBC29" w14:textId="77777777" w:rsidR="002F0750" w:rsidRPr="00370F15" w:rsidRDefault="002F0750" w:rsidP="002F0750">
      <w:pPr>
        <w:tabs>
          <w:tab w:val="left" w:pos="2520"/>
        </w:tabs>
        <w:jc w:val="both"/>
        <w:rPr>
          <w:rFonts w:ascii="Arial" w:eastAsia="Cambria" w:hAnsi="Arial" w:cs="Arial"/>
          <w:sz w:val="22"/>
          <w:szCs w:val="22"/>
          <w:lang w:val="es-ES" w:eastAsia="en-US"/>
        </w:rPr>
      </w:pPr>
      <w:r w:rsidRPr="00370F15">
        <w:rPr>
          <w:rFonts w:ascii="Arial" w:hAnsi="Arial" w:cs="Arial"/>
          <w:b/>
          <w:sz w:val="22"/>
          <w:szCs w:val="22"/>
          <w:lang w:val="es-ES"/>
        </w:rPr>
        <w:t>“LAS PARTES”</w:t>
      </w:r>
      <w:r w:rsidRPr="00370F15">
        <w:rPr>
          <w:rFonts w:ascii="Arial" w:hAnsi="Arial" w:cs="Arial"/>
          <w:sz w:val="22"/>
          <w:szCs w:val="22"/>
          <w:lang w:val="es-ES"/>
        </w:rPr>
        <w:t xml:space="preserve"> </w:t>
      </w:r>
      <w:r w:rsidRPr="00370F15">
        <w:rPr>
          <w:rFonts w:ascii="Arial" w:eastAsia="Cambria" w:hAnsi="Arial" w:cs="Arial"/>
          <w:sz w:val="22"/>
          <w:szCs w:val="22"/>
          <w:lang w:val="es-ES" w:eastAsia="en-US"/>
        </w:rPr>
        <w:t>acuerdan que para el caso de que se presenten desavenencias derivadas de la ejecución y cumplimiento del presente contrato podrán someterse al procedimiento de conciliación establecido en los artículos 77, 78 y 79 de la Ley de Adquisiciones, Arrendamientos y Servicios del Sector Público, y 126 al 136 de su Reglamento.</w:t>
      </w:r>
    </w:p>
    <w:p w14:paraId="56B83CCC" w14:textId="77777777" w:rsidR="002F0750" w:rsidRPr="00370F15" w:rsidRDefault="002F0750" w:rsidP="002F0750">
      <w:pPr>
        <w:tabs>
          <w:tab w:val="left" w:pos="2520"/>
        </w:tabs>
        <w:jc w:val="both"/>
        <w:rPr>
          <w:rFonts w:ascii="Arial" w:eastAsia="Cambria" w:hAnsi="Arial" w:cs="Arial"/>
          <w:sz w:val="22"/>
          <w:szCs w:val="22"/>
          <w:lang w:val="es-ES" w:eastAsia="en-US"/>
        </w:rPr>
      </w:pPr>
    </w:p>
    <w:p w14:paraId="75014386" w14:textId="28A48016" w:rsidR="002F0750" w:rsidRPr="00370F15" w:rsidRDefault="002F0750" w:rsidP="002F0750">
      <w:pPr>
        <w:tabs>
          <w:tab w:val="left" w:pos="2520"/>
        </w:tabs>
        <w:jc w:val="both"/>
        <w:rPr>
          <w:rFonts w:ascii="Arial" w:hAnsi="Arial" w:cs="Arial"/>
          <w:b/>
          <w:sz w:val="22"/>
          <w:szCs w:val="22"/>
        </w:rPr>
      </w:pPr>
      <w:r w:rsidRPr="00370F15">
        <w:rPr>
          <w:rFonts w:ascii="Arial" w:hAnsi="Arial" w:cs="Arial"/>
          <w:b/>
          <w:sz w:val="22"/>
          <w:szCs w:val="22"/>
        </w:rPr>
        <w:t>VIGÉSIMA OCTAVA. DOMICILIOS</w:t>
      </w:r>
    </w:p>
    <w:p w14:paraId="4C8852EE" w14:textId="77777777" w:rsidR="002F0750" w:rsidRPr="00370F15" w:rsidRDefault="002F0750" w:rsidP="002F0750">
      <w:pPr>
        <w:tabs>
          <w:tab w:val="left" w:pos="2520"/>
        </w:tabs>
        <w:jc w:val="both"/>
        <w:rPr>
          <w:rFonts w:ascii="Arial" w:hAnsi="Arial" w:cs="Arial"/>
          <w:sz w:val="22"/>
          <w:szCs w:val="22"/>
        </w:rPr>
      </w:pPr>
    </w:p>
    <w:p w14:paraId="24E259FE" w14:textId="77777777" w:rsidR="002F0750" w:rsidRPr="00370F15" w:rsidRDefault="002F0750" w:rsidP="002F0750">
      <w:pPr>
        <w:shd w:val="clear" w:color="auto" w:fill="FFFFFF"/>
        <w:jc w:val="both"/>
        <w:textAlignment w:val="baseline"/>
        <w:rPr>
          <w:rFonts w:ascii="Arial" w:hAnsi="Arial" w:cs="Arial"/>
          <w:b/>
          <w:sz w:val="22"/>
          <w:szCs w:val="22"/>
          <w:lang w:eastAsia="es-MX"/>
        </w:rPr>
      </w:pPr>
      <w:r w:rsidRPr="00370F15">
        <w:rPr>
          <w:rFonts w:ascii="Arial" w:hAnsi="Arial" w:cs="Arial"/>
          <w:b/>
          <w:sz w:val="22"/>
          <w:szCs w:val="22"/>
          <w:lang w:val="es-ES"/>
        </w:rPr>
        <w:t>“LAS PARTES”</w:t>
      </w:r>
      <w:r w:rsidRPr="00370F15">
        <w:rPr>
          <w:rFonts w:ascii="Arial" w:hAnsi="Arial" w:cs="Arial"/>
          <w:sz w:val="22"/>
          <w:szCs w:val="22"/>
          <w:lang w:val="es-ES"/>
        </w:rPr>
        <w:t xml:space="preserve"> señalan como sus domicilios legales para todos los efectos a que haya lugar y que se relacionan en el presente </w:t>
      </w:r>
      <w:r w:rsidRPr="00370F15">
        <w:rPr>
          <w:rFonts w:ascii="Arial" w:eastAsia="Cambria" w:hAnsi="Arial" w:cs="Arial"/>
          <w:sz w:val="22"/>
          <w:szCs w:val="22"/>
          <w:lang w:val="es-ES" w:eastAsia="en-US"/>
        </w:rPr>
        <w:t>contrato</w:t>
      </w:r>
      <w:r w:rsidRPr="00370F15">
        <w:rPr>
          <w:rFonts w:ascii="Arial" w:hAnsi="Arial" w:cs="Arial"/>
          <w:sz w:val="22"/>
          <w:szCs w:val="22"/>
          <w:lang w:val="es-ES"/>
        </w:rPr>
        <w:t xml:space="preserve">, los que se indican en el apartado de Declaraciones, por lo que cualquier notificación judicial o extrajudicial, emplazamiento, requerimiento o diligencia que en dichos domicilios se practique, será enteramente válida, al tenor de lo dispuesto en el Título Tercero del Código Civil Federal. </w:t>
      </w:r>
    </w:p>
    <w:p w14:paraId="09A8B3BB" w14:textId="77777777" w:rsidR="00F01C7E" w:rsidRPr="00370F15" w:rsidRDefault="00F01C7E" w:rsidP="002F0750">
      <w:pPr>
        <w:shd w:val="clear" w:color="auto" w:fill="FFFFFF"/>
        <w:jc w:val="both"/>
        <w:textAlignment w:val="baseline"/>
        <w:rPr>
          <w:rFonts w:ascii="Arial" w:hAnsi="Arial" w:cs="Arial"/>
          <w:b/>
          <w:sz w:val="22"/>
          <w:szCs w:val="22"/>
        </w:rPr>
      </w:pPr>
    </w:p>
    <w:p w14:paraId="7EAE6745" w14:textId="07FCD5F4" w:rsidR="002F0750" w:rsidRPr="00370F15" w:rsidRDefault="002F0750" w:rsidP="002F0750">
      <w:pPr>
        <w:shd w:val="clear" w:color="auto" w:fill="FFFFFF"/>
        <w:jc w:val="both"/>
        <w:textAlignment w:val="baseline"/>
        <w:rPr>
          <w:rFonts w:ascii="Arial" w:hAnsi="Arial" w:cs="Arial"/>
          <w:b/>
          <w:sz w:val="22"/>
          <w:szCs w:val="22"/>
          <w:lang w:eastAsia="es-MX"/>
        </w:rPr>
      </w:pPr>
      <w:r w:rsidRPr="00370F15">
        <w:rPr>
          <w:rFonts w:ascii="Arial" w:hAnsi="Arial" w:cs="Arial"/>
          <w:b/>
          <w:sz w:val="22"/>
          <w:szCs w:val="22"/>
        </w:rPr>
        <w:t>VIGÉSIMA NOVENA. LEGISLACIÓN APLICABLE</w:t>
      </w:r>
    </w:p>
    <w:p w14:paraId="03BCCABD" w14:textId="77777777" w:rsidR="002F0750" w:rsidRPr="00370F15" w:rsidRDefault="002F0750" w:rsidP="002F0750">
      <w:pPr>
        <w:pStyle w:val="Prrafodelista"/>
        <w:shd w:val="clear" w:color="auto" w:fill="FFFFFF"/>
        <w:ind w:left="0"/>
        <w:jc w:val="both"/>
        <w:textAlignment w:val="baseline"/>
        <w:rPr>
          <w:rFonts w:ascii="Arial" w:hAnsi="Arial" w:cs="Arial"/>
          <w:b/>
          <w:sz w:val="22"/>
          <w:szCs w:val="22"/>
          <w:lang w:eastAsia="es-MX"/>
        </w:rPr>
      </w:pPr>
    </w:p>
    <w:p w14:paraId="6FBD7C77" w14:textId="586F67E4" w:rsidR="002F0750" w:rsidRPr="00370F15" w:rsidRDefault="002F0750" w:rsidP="00110264">
      <w:pPr>
        <w:tabs>
          <w:tab w:val="left" w:pos="2520"/>
        </w:tabs>
        <w:jc w:val="both"/>
        <w:rPr>
          <w:rFonts w:ascii="Arial" w:hAnsi="Arial" w:cs="Arial"/>
          <w:b/>
          <w:sz w:val="22"/>
          <w:szCs w:val="22"/>
          <w:lang w:eastAsia="es-MX"/>
        </w:rPr>
      </w:pPr>
      <w:r w:rsidRPr="00370F15">
        <w:rPr>
          <w:rFonts w:ascii="Arial" w:hAnsi="Arial" w:cs="Arial"/>
          <w:b/>
          <w:sz w:val="22"/>
          <w:szCs w:val="22"/>
        </w:rPr>
        <w:t xml:space="preserve">“LAS PARTES” </w:t>
      </w:r>
      <w:r w:rsidRPr="00370F15">
        <w:rPr>
          <w:rFonts w:ascii="Arial" w:hAnsi="Arial" w:cs="Arial"/>
          <w:sz w:val="22"/>
          <w:szCs w:val="22"/>
          <w:lang w:val="es-ES"/>
        </w:rPr>
        <w:t>se obligan a sujetarse estrictamente para la prestación de los servicios objeto del presente contrato a todas y cada una de las cláusulas que lo integran, sus anexos que forman parte integral del mismo, a la Ley de Adquisiciones, Arrendamientos y Servicios del Sector Público, su Reglamento; Código Civil Federal; Ley Federal de Procedimiento Administrativo, Código Federal de Procedimientos Civiles; Ley Federal de Presupuesto y Responsabilidad Hacendaria y su Reglamento.</w:t>
      </w:r>
    </w:p>
    <w:p w14:paraId="535CD718" w14:textId="77777777" w:rsidR="002F0750" w:rsidRPr="00370F15" w:rsidRDefault="002F0750" w:rsidP="002F0750">
      <w:pPr>
        <w:shd w:val="clear" w:color="auto" w:fill="FFFFFF"/>
        <w:jc w:val="both"/>
        <w:textAlignment w:val="baseline"/>
        <w:rPr>
          <w:rFonts w:ascii="Arial" w:hAnsi="Arial" w:cs="Arial"/>
          <w:b/>
          <w:sz w:val="22"/>
          <w:szCs w:val="22"/>
          <w:lang w:eastAsia="es-MX"/>
        </w:rPr>
      </w:pPr>
    </w:p>
    <w:p w14:paraId="2BB482EB" w14:textId="77777777" w:rsidR="002F0750" w:rsidRPr="00370F15" w:rsidRDefault="002F0750" w:rsidP="002F0750">
      <w:pPr>
        <w:tabs>
          <w:tab w:val="left" w:pos="2520"/>
        </w:tabs>
        <w:jc w:val="both"/>
        <w:rPr>
          <w:rFonts w:ascii="Arial" w:hAnsi="Arial" w:cs="Arial"/>
          <w:b/>
          <w:sz w:val="22"/>
          <w:szCs w:val="22"/>
        </w:rPr>
      </w:pPr>
      <w:r w:rsidRPr="00370F15">
        <w:rPr>
          <w:rFonts w:ascii="Arial" w:hAnsi="Arial" w:cs="Arial"/>
          <w:b/>
          <w:sz w:val="22"/>
          <w:szCs w:val="22"/>
        </w:rPr>
        <w:t>TRIGÉSIMA. JURISDICCIÓN</w:t>
      </w:r>
    </w:p>
    <w:p w14:paraId="470F4AFC" w14:textId="77777777" w:rsidR="002F0750" w:rsidRPr="00370F15" w:rsidRDefault="002F0750" w:rsidP="002F0750">
      <w:pPr>
        <w:tabs>
          <w:tab w:val="left" w:pos="2520"/>
        </w:tabs>
        <w:jc w:val="both"/>
        <w:rPr>
          <w:rFonts w:ascii="Arial" w:hAnsi="Arial" w:cs="Arial"/>
          <w:b/>
          <w:sz w:val="22"/>
          <w:szCs w:val="22"/>
        </w:rPr>
      </w:pPr>
    </w:p>
    <w:p w14:paraId="30BC88AE" w14:textId="77777777" w:rsidR="002F0750" w:rsidRPr="00370F15" w:rsidRDefault="002F0750" w:rsidP="002F0750">
      <w:pPr>
        <w:shd w:val="clear" w:color="auto" w:fill="FFFFFF"/>
        <w:jc w:val="both"/>
        <w:textAlignment w:val="baseline"/>
        <w:rPr>
          <w:rFonts w:ascii="Arial" w:hAnsi="Arial" w:cs="Arial"/>
          <w:b/>
          <w:sz w:val="22"/>
          <w:szCs w:val="22"/>
          <w:lang w:eastAsia="es-MX"/>
        </w:rPr>
      </w:pPr>
      <w:r w:rsidRPr="00370F15">
        <w:rPr>
          <w:rFonts w:ascii="Arial" w:hAnsi="Arial" w:cs="Arial"/>
          <w:b/>
          <w:sz w:val="22"/>
          <w:szCs w:val="22"/>
          <w:lang w:val="es-ES"/>
        </w:rPr>
        <w:t>“LAS PARTES”</w:t>
      </w:r>
      <w:r w:rsidRPr="00370F15">
        <w:rPr>
          <w:rFonts w:ascii="Arial" w:hAnsi="Arial" w:cs="Arial"/>
          <w:sz w:val="22"/>
          <w:szCs w:val="22"/>
          <w:lang w:val="es-ES"/>
        </w:rPr>
        <w:t xml:space="preserve"> convienen que, para la interpretación y cumplimiento de este </w:t>
      </w:r>
      <w:r w:rsidRPr="00370F15">
        <w:rPr>
          <w:rFonts w:ascii="Arial" w:hAnsi="Arial" w:cs="Arial"/>
          <w:sz w:val="22"/>
          <w:szCs w:val="22"/>
        </w:rPr>
        <w:t>contrato</w:t>
      </w:r>
      <w:r w:rsidRPr="00370F15">
        <w:rPr>
          <w:rFonts w:ascii="Arial" w:hAnsi="Arial" w:cs="Arial"/>
          <w:sz w:val="22"/>
          <w:szCs w:val="22"/>
          <w:lang w:val="es-ES"/>
        </w:rPr>
        <w:t>, así como para lo no previsto en el mismo, se someterán a la jurisdicción y competencia de los Tribunales Federales en la Ciudad de México, renunciando expresamente al fuero que pudiera corresponderles en razón de su domicilio actual o futuro.</w:t>
      </w:r>
    </w:p>
    <w:p w14:paraId="4BD43A9A" w14:textId="234989FB" w:rsidR="002F0750" w:rsidRPr="00370F15" w:rsidRDefault="002F0750" w:rsidP="002F0750">
      <w:pPr>
        <w:pStyle w:val="Prrafodelista"/>
        <w:ind w:left="720"/>
        <w:jc w:val="center"/>
        <w:rPr>
          <w:rFonts w:ascii="Arial" w:hAnsi="Arial" w:cs="Arial"/>
          <w:b/>
          <w:sz w:val="22"/>
          <w:szCs w:val="22"/>
        </w:rPr>
      </w:pPr>
    </w:p>
    <w:p w14:paraId="27D8F30C" w14:textId="2CBDF7F6" w:rsidR="002F0750" w:rsidRPr="00370F15" w:rsidRDefault="005D4548" w:rsidP="002F0750">
      <w:pPr>
        <w:pStyle w:val="Prrafodelista"/>
        <w:ind w:left="0"/>
        <w:jc w:val="center"/>
        <w:rPr>
          <w:rFonts w:ascii="Arial" w:hAnsi="Arial" w:cs="Arial"/>
          <w:sz w:val="22"/>
          <w:szCs w:val="22"/>
        </w:rPr>
      </w:pPr>
      <w:r w:rsidRPr="00370F15">
        <w:rPr>
          <w:rFonts w:ascii="Arial" w:hAnsi="Arial" w:cs="Arial"/>
          <w:b/>
          <w:sz w:val="22"/>
          <w:szCs w:val="22"/>
        </w:rPr>
        <w:t>FIRMANTES O SUSCRIPCIÓN</w:t>
      </w:r>
    </w:p>
    <w:p w14:paraId="48F0E9AD" w14:textId="77777777" w:rsidR="002F0750" w:rsidRPr="00370F15" w:rsidRDefault="002F0750" w:rsidP="002F0750">
      <w:pPr>
        <w:jc w:val="both"/>
        <w:rPr>
          <w:rFonts w:ascii="Arial" w:hAnsi="Arial" w:cs="Arial"/>
          <w:sz w:val="22"/>
          <w:szCs w:val="22"/>
        </w:rPr>
      </w:pPr>
    </w:p>
    <w:p w14:paraId="5D417547" w14:textId="51468DD0" w:rsidR="002F0750" w:rsidRPr="00370F15" w:rsidRDefault="002F0750" w:rsidP="002F0750">
      <w:pPr>
        <w:jc w:val="both"/>
        <w:rPr>
          <w:rFonts w:ascii="Arial" w:hAnsi="Arial" w:cs="Arial"/>
          <w:b/>
          <w:bCs/>
          <w:sz w:val="22"/>
          <w:szCs w:val="22"/>
        </w:rPr>
      </w:pPr>
      <w:r w:rsidRPr="00370F15">
        <w:rPr>
          <w:rFonts w:ascii="Arial" w:hAnsi="Arial" w:cs="Arial"/>
          <w:sz w:val="22"/>
          <w:szCs w:val="22"/>
        </w:rPr>
        <w:t xml:space="preserve">Por lo anteriormente expuesto, </w:t>
      </w:r>
      <w:r w:rsidRPr="00370F15">
        <w:rPr>
          <w:rFonts w:ascii="Arial" w:hAnsi="Arial" w:cs="Arial"/>
          <w:b/>
          <w:bCs/>
          <w:sz w:val="22"/>
          <w:szCs w:val="22"/>
        </w:rPr>
        <w:t>“LA DEPENDENCIA”</w:t>
      </w:r>
      <w:r w:rsidRPr="00370F15">
        <w:rPr>
          <w:rFonts w:ascii="Arial" w:hAnsi="Arial" w:cs="Arial"/>
          <w:sz w:val="22"/>
          <w:szCs w:val="22"/>
        </w:rPr>
        <w:t xml:space="preserve"> y </w:t>
      </w:r>
      <w:r w:rsidR="002A2927" w:rsidRPr="00370F15">
        <w:rPr>
          <w:rFonts w:ascii="Arial" w:hAnsi="Arial" w:cs="Arial"/>
          <w:b/>
          <w:bCs/>
          <w:sz w:val="22"/>
          <w:szCs w:val="22"/>
        </w:rPr>
        <w:t>“</w:t>
      </w:r>
      <w:r w:rsidR="007C59D4">
        <w:rPr>
          <w:rFonts w:ascii="Arial" w:hAnsi="Arial" w:cs="Arial"/>
          <w:b/>
          <w:bCs/>
          <w:sz w:val="22"/>
          <w:szCs w:val="22"/>
        </w:rPr>
        <w:t>LA PROVEEDORA</w:t>
      </w:r>
      <w:r w:rsidR="002A2927" w:rsidRPr="00370F15">
        <w:rPr>
          <w:rFonts w:ascii="Arial" w:hAnsi="Arial" w:cs="Arial"/>
          <w:b/>
          <w:bCs/>
          <w:sz w:val="22"/>
          <w:szCs w:val="22"/>
        </w:rPr>
        <w:t>”</w:t>
      </w:r>
      <w:r w:rsidRPr="00370F15">
        <w:rPr>
          <w:rFonts w:ascii="Arial" w:hAnsi="Arial" w:cs="Arial"/>
          <w:b/>
          <w:bCs/>
          <w:sz w:val="22"/>
          <w:szCs w:val="22"/>
        </w:rPr>
        <w:t xml:space="preserve"> </w:t>
      </w:r>
      <w:r w:rsidRPr="00370F15">
        <w:rPr>
          <w:rFonts w:ascii="Arial" w:hAnsi="Arial" w:cs="Arial"/>
          <w:sz w:val="22"/>
          <w:szCs w:val="22"/>
        </w:rPr>
        <w:t xml:space="preserve">declaran estar conformes y enterados de las consecuencias, valor y alcance legal de todas y cada una de las estipulaciones que el presente instrumento jurídico contiene, por lo que lo ratifican y firman en tres ejemplares, en la </w:t>
      </w:r>
      <w:r w:rsidRPr="00370F15">
        <w:rPr>
          <w:rFonts w:ascii="Arial" w:hAnsi="Arial" w:cs="Arial"/>
          <w:b/>
          <w:bCs/>
          <w:sz w:val="22"/>
          <w:szCs w:val="22"/>
        </w:rPr>
        <w:t xml:space="preserve">Ciudad de México, el día </w:t>
      </w:r>
      <w:r w:rsidR="00FB4AC7" w:rsidRPr="00370F15">
        <w:rPr>
          <w:rFonts w:ascii="Arial" w:hAnsi="Arial" w:cs="Arial"/>
          <w:b/>
          <w:bCs/>
          <w:sz w:val="22"/>
          <w:szCs w:val="22"/>
        </w:rPr>
        <w:t>2</w:t>
      </w:r>
      <w:r w:rsidR="00506E3C" w:rsidRPr="00370F15">
        <w:rPr>
          <w:rFonts w:ascii="Arial" w:hAnsi="Arial" w:cs="Arial"/>
          <w:b/>
          <w:bCs/>
          <w:sz w:val="22"/>
          <w:szCs w:val="22"/>
        </w:rPr>
        <w:t>3</w:t>
      </w:r>
      <w:r w:rsidRPr="00370F15">
        <w:rPr>
          <w:rFonts w:ascii="Arial" w:hAnsi="Arial" w:cs="Arial"/>
          <w:b/>
          <w:bCs/>
          <w:sz w:val="22"/>
          <w:szCs w:val="22"/>
        </w:rPr>
        <w:t xml:space="preserve"> de </w:t>
      </w:r>
      <w:r w:rsidR="00B77395" w:rsidRPr="00370F15">
        <w:rPr>
          <w:rFonts w:ascii="Arial" w:hAnsi="Arial" w:cs="Arial"/>
          <w:b/>
          <w:bCs/>
          <w:sz w:val="22"/>
          <w:szCs w:val="22"/>
        </w:rPr>
        <w:t>enero</w:t>
      </w:r>
      <w:r w:rsidRPr="00370F15">
        <w:rPr>
          <w:rFonts w:ascii="Arial" w:hAnsi="Arial" w:cs="Arial"/>
          <w:b/>
          <w:bCs/>
          <w:sz w:val="22"/>
          <w:szCs w:val="22"/>
        </w:rPr>
        <w:t xml:space="preserve"> de 202</w:t>
      </w:r>
      <w:r w:rsidR="00486404" w:rsidRPr="00370F15">
        <w:rPr>
          <w:rFonts w:ascii="Arial" w:hAnsi="Arial" w:cs="Arial"/>
          <w:b/>
          <w:bCs/>
          <w:sz w:val="22"/>
          <w:szCs w:val="22"/>
        </w:rPr>
        <w:t>3</w:t>
      </w:r>
      <w:r w:rsidRPr="00370F15">
        <w:rPr>
          <w:rFonts w:ascii="Arial" w:hAnsi="Arial" w:cs="Arial"/>
          <w:bCs/>
          <w:sz w:val="22"/>
          <w:szCs w:val="22"/>
        </w:rPr>
        <w:t>.</w:t>
      </w:r>
    </w:p>
    <w:p w14:paraId="43E42265" w14:textId="77777777" w:rsidR="00AD0377" w:rsidRPr="00370F15" w:rsidRDefault="00AD0377" w:rsidP="002F0750">
      <w:pPr>
        <w:jc w:val="both"/>
        <w:rPr>
          <w:rFonts w:ascii="Arial" w:hAnsi="Arial" w:cs="Arial"/>
          <w:b/>
          <w:bCs/>
          <w:sz w:val="22"/>
          <w:szCs w:val="22"/>
          <w:lang w:eastAsia="en-US"/>
        </w:rPr>
      </w:pPr>
    </w:p>
    <w:tbl>
      <w:tblPr>
        <w:tblStyle w:val="Tablaconcuadrcula"/>
        <w:tblW w:w="941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592"/>
      </w:tblGrid>
      <w:tr w:rsidR="002F0750" w:rsidRPr="00370F15" w14:paraId="18177DD6" w14:textId="77777777" w:rsidTr="00C71ABF">
        <w:trPr>
          <w:trHeight w:val="510"/>
          <w:jc w:val="center"/>
        </w:trPr>
        <w:tc>
          <w:tcPr>
            <w:tcW w:w="4819" w:type="dxa"/>
          </w:tcPr>
          <w:p w14:paraId="4637FC11" w14:textId="77777777" w:rsidR="002F0750" w:rsidRPr="00370F15" w:rsidRDefault="002F0750" w:rsidP="00C71ABF">
            <w:pPr>
              <w:jc w:val="center"/>
              <w:rPr>
                <w:rFonts w:ascii="Arial" w:hAnsi="Arial" w:cs="Arial"/>
                <w:b/>
                <w:sz w:val="22"/>
                <w:szCs w:val="22"/>
              </w:rPr>
            </w:pPr>
            <w:r w:rsidRPr="00370F15">
              <w:rPr>
                <w:rFonts w:ascii="Arial" w:hAnsi="Arial" w:cs="Arial"/>
                <w:b/>
                <w:sz w:val="22"/>
                <w:szCs w:val="22"/>
              </w:rPr>
              <w:lastRenderedPageBreak/>
              <w:t>POR:</w:t>
            </w:r>
          </w:p>
          <w:p w14:paraId="337CB89E" w14:textId="2DE19711" w:rsidR="002F0750" w:rsidRPr="00370F15" w:rsidRDefault="002F0750" w:rsidP="008E66CB">
            <w:pPr>
              <w:jc w:val="center"/>
              <w:rPr>
                <w:rFonts w:ascii="Arial" w:hAnsi="Arial" w:cs="Arial"/>
                <w:b/>
                <w:sz w:val="22"/>
                <w:szCs w:val="22"/>
              </w:rPr>
            </w:pPr>
            <w:r w:rsidRPr="00370F15">
              <w:rPr>
                <w:rFonts w:ascii="Arial" w:hAnsi="Arial" w:cs="Arial"/>
                <w:b/>
                <w:sz w:val="22"/>
                <w:szCs w:val="22"/>
              </w:rPr>
              <w:t>“LA DEPENDENCIA”</w:t>
            </w:r>
          </w:p>
        </w:tc>
        <w:tc>
          <w:tcPr>
            <w:tcW w:w="4592" w:type="dxa"/>
          </w:tcPr>
          <w:p w14:paraId="2B888013" w14:textId="77777777" w:rsidR="002F0750" w:rsidRPr="00370F15" w:rsidRDefault="002F0750" w:rsidP="00C71ABF">
            <w:pPr>
              <w:jc w:val="center"/>
              <w:rPr>
                <w:rFonts w:ascii="Arial" w:hAnsi="Arial" w:cs="Arial"/>
                <w:b/>
                <w:sz w:val="22"/>
                <w:szCs w:val="22"/>
              </w:rPr>
            </w:pPr>
            <w:r w:rsidRPr="00370F15">
              <w:rPr>
                <w:rFonts w:ascii="Arial" w:hAnsi="Arial" w:cs="Arial"/>
                <w:b/>
                <w:sz w:val="22"/>
                <w:szCs w:val="22"/>
              </w:rPr>
              <w:t>POR:</w:t>
            </w:r>
          </w:p>
          <w:p w14:paraId="38FB3470" w14:textId="1D193E4C" w:rsidR="002F0750" w:rsidRPr="00370F15" w:rsidRDefault="002A2927" w:rsidP="008E66CB">
            <w:pPr>
              <w:jc w:val="center"/>
              <w:rPr>
                <w:rFonts w:ascii="Arial" w:hAnsi="Arial" w:cs="Arial"/>
                <w:b/>
                <w:sz w:val="22"/>
                <w:szCs w:val="22"/>
              </w:rPr>
            </w:pPr>
            <w:r w:rsidRPr="00370F15">
              <w:rPr>
                <w:rFonts w:ascii="Arial" w:hAnsi="Arial" w:cs="Arial"/>
                <w:b/>
                <w:sz w:val="22"/>
                <w:szCs w:val="22"/>
              </w:rPr>
              <w:t>“</w:t>
            </w:r>
            <w:r w:rsidR="007C59D4">
              <w:rPr>
                <w:rFonts w:ascii="Arial" w:hAnsi="Arial" w:cs="Arial"/>
                <w:b/>
                <w:sz w:val="22"/>
                <w:szCs w:val="22"/>
              </w:rPr>
              <w:t>LA PROVEEDORA</w:t>
            </w:r>
            <w:r w:rsidRPr="00370F15">
              <w:rPr>
                <w:rFonts w:ascii="Arial" w:hAnsi="Arial" w:cs="Arial"/>
                <w:b/>
                <w:sz w:val="22"/>
                <w:szCs w:val="22"/>
              </w:rPr>
              <w:t>”</w:t>
            </w:r>
          </w:p>
        </w:tc>
      </w:tr>
      <w:tr w:rsidR="002F0750" w:rsidRPr="00370F15" w14:paraId="6C544398" w14:textId="77777777" w:rsidTr="00C71ABF">
        <w:trPr>
          <w:jc w:val="center"/>
        </w:trPr>
        <w:tc>
          <w:tcPr>
            <w:tcW w:w="4819" w:type="dxa"/>
          </w:tcPr>
          <w:p w14:paraId="584349B7" w14:textId="77777777" w:rsidR="002F0750" w:rsidRPr="00370F15" w:rsidRDefault="002F0750" w:rsidP="00C71ABF">
            <w:pPr>
              <w:jc w:val="center"/>
              <w:rPr>
                <w:rFonts w:ascii="Arial" w:hAnsi="Arial" w:cs="Arial"/>
                <w:b/>
                <w:sz w:val="22"/>
                <w:szCs w:val="22"/>
              </w:rPr>
            </w:pPr>
          </w:p>
          <w:p w14:paraId="666CFCB7" w14:textId="77777777" w:rsidR="002F0750" w:rsidRPr="00370F15" w:rsidRDefault="002F0750" w:rsidP="00C71ABF">
            <w:pPr>
              <w:ind w:left="-68"/>
              <w:jc w:val="center"/>
              <w:rPr>
                <w:rFonts w:ascii="Arial" w:hAnsi="Arial" w:cs="Arial"/>
                <w:b/>
                <w:sz w:val="22"/>
                <w:szCs w:val="22"/>
              </w:rPr>
            </w:pPr>
          </w:p>
          <w:p w14:paraId="7E27DD1B" w14:textId="05B9EC3E" w:rsidR="002F0750" w:rsidRPr="00370F15" w:rsidRDefault="002F0750" w:rsidP="00C71ABF">
            <w:pPr>
              <w:ind w:left="-68"/>
              <w:jc w:val="center"/>
              <w:rPr>
                <w:rFonts w:ascii="Arial" w:hAnsi="Arial" w:cs="Arial"/>
                <w:b/>
                <w:sz w:val="22"/>
                <w:szCs w:val="22"/>
              </w:rPr>
            </w:pPr>
          </w:p>
          <w:p w14:paraId="48A8AC49" w14:textId="77777777" w:rsidR="006210D9" w:rsidRPr="00370F15" w:rsidRDefault="006210D9" w:rsidP="00C71ABF">
            <w:pPr>
              <w:ind w:left="-68"/>
              <w:jc w:val="center"/>
              <w:rPr>
                <w:rFonts w:ascii="Arial" w:hAnsi="Arial" w:cs="Arial"/>
                <w:b/>
                <w:sz w:val="22"/>
                <w:szCs w:val="22"/>
              </w:rPr>
            </w:pPr>
          </w:p>
          <w:p w14:paraId="75CD4423" w14:textId="3C6CE89D" w:rsidR="002F0750" w:rsidRPr="00370F15" w:rsidRDefault="00BB16A9" w:rsidP="008E66CB">
            <w:pPr>
              <w:ind w:left="-68"/>
              <w:jc w:val="center"/>
              <w:rPr>
                <w:rFonts w:ascii="Arial" w:hAnsi="Arial" w:cs="Arial"/>
                <w:b/>
                <w:sz w:val="22"/>
                <w:szCs w:val="22"/>
              </w:rPr>
            </w:pPr>
            <w:r>
              <w:rPr>
                <w:rFonts w:ascii="Arial" w:hAnsi="Arial" w:cs="Arial"/>
                <w:b/>
                <w:sz w:val="22"/>
                <w:szCs w:val="22"/>
              </w:rPr>
              <w:t>_________</w:t>
            </w:r>
          </w:p>
        </w:tc>
        <w:tc>
          <w:tcPr>
            <w:tcW w:w="4592" w:type="dxa"/>
          </w:tcPr>
          <w:p w14:paraId="5EBBFA8F" w14:textId="77777777" w:rsidR="002F0750" w:rsidRPr="00370F15" w:rsidRDefault="002F0750" w:rsidP="00C71ABF">
            <w:pPr>
              <w:jc w:val="center"/>
              <w:rPr>
                <w:rFonts w:ascii="Arial" w:hAnsi="Arial" w:cs="Arial"/>
                <w:b/>
                <w:sz w:val="22"/>
                <w:szCs w:val="22"/>
              </w:rPr>
            </w:pPr>
          </w:p>
          <w:p w14:paraId="6C8825ED" w14:textId="77777777" w:rsidR="002F0750" w:rsidRPr="00370F15" w:rsidRDefault="002F0750" w:rsidP="00C71ABF">
            <w:pPr>
              <w:jc w:val="center"/>
              <w:rPr>
                <w:rFonts w:ascii="Arial" w:hAnsi="Arial" w:cs="Arial"/>
                <w:b/>
                <w:sz w:val="22"/>
                <w:szCs w:val="22"/>
              </w:rPr>
            </w:pPr>
          </w:p>
          <w:p w14:paraId="29EDB252" w14:textId="77777777" w:rsidR="00731B2E" w:rsidRPr="00370F15" w:rsidRDefault="00731B2E" w:rsidP="00C71ABF">
            <w:pPr>
              <w:jc w:val="center"/>
              <w:rPr>
                <w:rFonts w:ascii="Arial" w:hAnsi="Arial" w:cs="Arial"/>
                <w:b/>
                <w:sz w:val="22"/>
                <w:szCs w:val="22"/>
              </w:rPr>
            </w:pPr>
          </w:p>
          <w:p w14:paraId="7FFFF0C2" w14:textId="77777777" w:rsidR="002F0750" w:rsidRPr="00370F15" w:rsidRDefault="002F0750" w:rsidP="00C71ABF">
            <w:pPr>
              <w:jc w:val="center"/>
              <w:rPr>
                <w:rFonts w:ascii="Arial" w:hAnsi="Arial" w:cs="Arial"/>
                <w:b/>
                <w:sz w:val="22"/>
                <w:szCs w:val="22"/>
              </w:rPr>
            </w:pPr>
          </w:p>
          <w:p w14:paraId="3DD9EC8A" w14:textId="5104E892" w:rsidR="002F0750" w:rsidRPr="00370F15" w:rsidRDefault="00BB16A9" w:rsidP="00C71ABF">
            <w:pPr>
              <w:jc w:val="center"/>
              <w:rPr>
                <w:rFonts w:ascii="Arial" w:hAnsi="Arial" w:cs="Arial"/>
                <w:b/>
                <w:sz w:val="22"/>
                <w:szCs w:val="22"/>
              </w:rPr>
            </w:pPr>
            <w:r>
              <w:rPr>
                <w:rFonts w:ascii="Arial" w:hAnsi="Arial" w:cs="Arial"/>
                <w:b/>
                <w:bCs/>
                <w:sz w:val="22"/>
                <w:szCs w:val="22"/>
              </w:rPr>
              <w:t>___________</w:t>
            </w:r>
          </w:p>
        </w:tc>
      </w:tr>
      <w:tr w:rsidR="002F0750" w:rsidRPr="00370F15" w14:paraId="767796FD" w14:textId="77777777" w:rsidTr="00C71ABF">
        <w:trPr>
          <w:jc w:val="center"/>
        </w:trPr>
        <w:tc>
          <w:tcPr>
            <w:tcW w:w="4819" w:type="dxa"/>
          </w:tcPr>
          <w:p w14:paraId="77B219C6" w14:textId="77777777" w:rsidR="002F0750" w:rsidRPr="00370F15" w:rsidRDefault="002F0750" w:rsidP="00C71ABF">
            <w:pPr>
              <w:ind w:left="-68"/>
              <w:jc w:val="center"/>
              <w:rPr>
                <w:rFonts w:ascii="Arial" w:hAnsi="Arial" w:cs="Arial"/>
                <w:b/>
                <w:sz w:val="22"/>
                <w:szCs w:val="22"/>
              </w:rPr>
            </w:pPr>
          </w:p>
          <w:p w14:paraId="5FB3A8B2" w14:textId="77777777" w:rsidR="00F01C7E" w:rsidRPr="00370F15" w:rsidRDefault="00F01C7E" w:rsidP="00C71ABF">
            <w:pPr>
              <w:ind w:left="-68"/>
              <w:jc w:val="center"/>
              <w:rPr>
                <w:rFonts w:ascii="Arial" w:hAnsi="Arial" w:cs="Arial"/>
                <w:b/>
                <w:sz w:val="22"/>
                <w:szCs w:val="22"/>
              </w:rPr>
            </w:pPr>
          </w:p>
          <w:p w14:paraId="543D4A07" w14:textId="77777777" w:rsidR="006210D9" w:rsidRPr="00370F15" w:rsidRDefault="006210D9" w:rsidP="00C71ABF">
            <w:pPr>
              <w:ind w:left="-68"/>
              <w:jc w:val="center"/>
              <w:rPr>
                <w:rFonts w:ascii="Arial" w:hAnsi="Arial" w:cs="Arial"/>
                <w:b/>
                <w:sz w:val="22"/>
                <w:szCs w:val="22"/>
              </w:rPr>
            </w:pPr>
          </w:p>
          <w:p w14:paraId="193E10E7" w14:textId="04C647E7" w:rsidR="002F0750" w:rsidRPr="00370F15" w:rsidRDefault="00BB16A9" w:rsidP="00C71ABF">
            <w:pPr>
              <w:ind w:left="-68"/>
              <w:jc w:val="center"/>
              <w:rPr>
                <w:rFonts w:ascii="Arial" w:hAnsi="Arial" w:cs="Arial"/>
                <w:b/>
                <w:sz w:val="22"/>
                <w:szCs w:val="22"/>
              </w:rPr>
            </w:pPr>
            <w:r>
              <w:rPr>
                <w:rFonts w:ascii="Arial" w:hAnsi="Arial" w:cs="Arial"/>
                <w:b/>
                <w:sz w:val="22"/>
                <w:szCs w:val="22"/>
              </w:rPr>
              <w:t>________________</w:t>
            </w:r>
          </w:p>
          <w:p w14:paraId="7D1B2A15" w14:textId="77777777" w:rsidR="002F0750" w:rsidRPr="00370F15" w:rsidRDefault="002F0750" w:rsidP="00C71ABF">
            <w:pPr>
              <w:jc w:val="center"/>
              <w:rPr>
                <w:rFonts w:ascii="Arial" w:hAnsi="Arial" w:cs="Arial"/>
                <w:b/>
                <w:sz w:val="22"/>
                <w:szCs w:val="22"/>
              </w:rPr>
            </w:pPr>
            <w:r w:rsidRPr="00370F15">
              <w:rPr>
                <w:rFonts w:ascii="Arial" w:hAnsi="Arial" w:cs="Arial"/>
                <w:b/>
                <w:sz w:val="22"/>
                <w:szCs w:val="22"/>
              </w:rPr>
              <w:t>DIRECTORA GENERAL DE RECURSOS MATERIALES Y SERVICIOS GENERALES</w:t>
            </w:r>
          </w:p>
        </w:tc>
        <w:tc>
          <w:tcPr>
            <w:tcW w:w="4592" w:type="dxa"/>
          </w:tcPr>
          <w:p w14:paraId="162A625D" w14:textId="77777777" w:rsidR="002F0750" w:rsidRPr="00370F15" w:rsidRDefault="002F0750" w:rsidP="00C71ABF">
            <w:pPr>
              <w:jc w:val="center"/>
              <w:rPr>
                <w:rFonts w:ascii="Arial" w:hAnsi="Arial" w:cs="Arial"/>
                <w:b/>
                <w:sz w:val="22"/>
                <w:szCs w:val="22"/>
              </w:rPr>
            </w:pPr>
          </w:p>
          <w:p w14:paraId="730C51A3" w14:textId="77777777" w:rsidR="002F0750" w:rsidRPr="00370F15" w:rsidRDefault="002F0750" w:rsidP="00C71ABF">
            <w:pPr>
              <w:jc w:val="center"/>
              <w:rPr>
                <w:rFonts w:ascii="Arial" w:hAnsi="Arial" w:cs="Arial"/>
                <w:b/>
                <w:sz w:val="22"/>
                <w:szCs w:val="22"/>
              </w:rPr>
            </w:pPr>
          </w:p>
          <w:p w14:paraId="3AA4E1D6" w14:textId="77777777" w:rsidR="002F0750" w:rsidRPr="00370F15" w:rsidRDefault="002F0750" w:rsidP="00C71ABF">
            <w:pPr>
              <w:jc w:val="center"/>
              <w:rPr>
                <w:rFonts w:ascii="Arial" w:hAnsi="Arial" w:cs="Arial"/>
                <w:b/>
                <w:sz w:val="22"/>
                <w:szCs w:val="22"/>
              </w:rPr>
            </w:pPr>
          </w:p>
          <w:p w14:paraId="62789FE3" w14:textId="77777777" w:rsidR="002F0750" w:rsidRPr="00370F15" w:rsidRDefault="002F0750" w:rsidP="00C71ABF">
            <w:pPr>
              <w:jc w:val="center"/>
              <w:rPr>
                <w:rFonts w:ascii="Arial" w:hAnsi="Arial" w:cs="Arial"/>
                <w:b/>
                <w:sz w:val="22"/>
                <w:szCs w:val="22"/>
              </w:rPr>
            </w:pPr>
          </w:p>
          <w:p w14:paraId="489ABCCD" w14:textId="77777777" w:rsidR="002F0750" w:rsidRPr="00370F15" w:rsidRDefault="002F0750" w:rsidP="00C71ABF">
            <w:pPr>
              <w:jc w:val="center"/>
              <w:rPr>
                <w:rFonts w:ascii="Arial" w:hAnsi="Arial" w:cs="Arial"/>
                <w:b/>
                <w:sz w:val="22"/>
                <w:szCs w:val="22"/>
              </w:rPr>
            </w:pPr>
          </w:p>
          <w:p w14:paraId="7349EF8B" w14:textId="77777777" w:rsidR="002F0750" w:rsidRPr="00370F15" w:rsidRDefault="002F0750" w:rsidP="00C71ABF">
            <w:pPr>
              <w:jc w:val="center"/>
              <w:rPr>
                <w:rFonts w:ascii="Arial" w:hAnsi="Arial" w:cs="Arial"/>
                <w:b/>
                <w:sz w:val="22"/>
                <w:szCs w:val="22"/>
              </w:rPr>
            </w:pPr>
          </w:p>
        </w:tc>
      </w:tr>
      <w:tr w:rsidR="002F0750" w:rsidRPr="00370F15" w14:paraId="69298AAA" w14:textId="77777777" w:rsidTr="00C71ABF">
        <w:trPr>
          <w:jc w:val="center"/>
        </w:trPr>
        <w:tc>
          <w:tcPr>
            <w:tcW w:w="4819" w:type="dxa"/>
          </w:tcPr>
          <w:p w14:paraId="64E84C89" w14:textId="77777777" w:rsidR="002F0750" w:rsidRPr="00370F15" w:rsidRDefault="002F0750" w:rsidP="00C71ABF">
            <w:pPr>
              <w:jc w:val="center"/>
              <w:rPr>
                <w:rFonts w:ascii="Arial" w:hAnsi="Arial" w:cs="Arial"/>
                <w:b/>
                <w:sz w:val="22"/>
                <w:szCs w:val="22"/>
              </w:rPr>
            </w:pPr>
          </w:p>
          <w:p w14:paraId="5E995CC0" w14:textId="43BEC5ED" w:rsidR="002F0750" w:rsidRPr="00370F15" w:rsidRDefault="002F0750" w:rsidP="00C71ABF">
            <w:pPr>
              <w:jc w:val="center"/>
              <w:rPr>
                <w:rFonts w:ascii="Arial" w:hAnsi="Arial" w:cs="Arial"/>
                <w:b/>
                <w:sz w:val="22"/>
                <w:szCs w:val="22"/>
              </w:rPr>
            </w:pPr>
          </w:p>
          <w:p w14:paraId="08BBFDA0" w14:textId="0ED2113B" w:rsidR="00731B2E" w:rsidRPr="00370F15" w:rsidRDefault="00731B2E" w:rsidP="00C71ABF">
            <w:pPr>
              <w:jc w:val="center"/>
              <w:rPr>
                <w:rFonts w:ascii="Arial" w:hAnsi="Arial" w:cs="Arial"/>
                <w:b/>
                <w:sz w:val="22"/>
                <w:szCs w:val="22"/>
              </w:rPr>
            </w:pPr>
          </w:p>
          <w:p w14:paraId="2BEBC03A" w14:textId="77777777" w:rsidR="00F01C7E" w:rsidRPr="00370F15" w:rsidRDefault="00F01C7E" w:rsidP="00C71ABF">
            <w:pPr>
              <w:jc w:val="center"/>
              <w:rPr>
                <w:rFonts w:ascii="Arial" w:hAnsi="Arial" w:cs="Arial"/>
                <w:b/>
                <w:sz w:val="22"/>
                <w:szCs w:val="22"/>
              </w:rPr>
            </w:pPr>
          </w:p>
          <w:p w14:paraId="4A2BB1C9" w14:textId="421C2683" w:rsidR="002F0750" w:rsidRPr="00370F15" w:rsidRDefault="00BB16A9" w:rsidP="00C71ABF">
            <w:pPr>
              <w:jc w:val="center"/>
              <w:rPr>
                <w:rFonts w:ascii="Arial" w:hAnsi="Arial" w:cs="Arial"/>
                <w:b/>
                <w:sz w:val="22"/>
                <w:szCs w:val="22"/>
              </w:rPr>
            </w:pPr>
            <w:r>
              <w:rPr>
                <w:rFonts w:ascii="Arial" w:hAnsi="Arial" w:cs="Arial"/>
                <w:b/>
                <w:sz w:val="22"/>
                <w:szCs w:val="22"/>
              </w:rPr>
              <w:t>_____________</w:t>
            </w:r>
          </w:p>
          <w:p w14:paraId="09504DA8" w14:textId="551F51FE" w:rsidR="002F0750" w:rsidRPr="00370F15" w:rsidRDefault="00C67332" w:rsidP="002D6F8D">
            <w:pPr>
              <w:jc w:val="center"/>
              <w:rPr>
                <w:rFonts w:ascii="Arial" w:hAnsi="Arial" w:cs="Arial"/>
                <w:b/>
                <w:sz w:val="22"/>
                <w:szCs w:val="22"/>
              </w:rPr>
            </w:pPr>
            <w:r w:rsidRPr="00370F15">
              <w:rPr>
                <w:rFonts w:ascii="Arial" w:hAnsi="Arial" w:cs="Arial"/>
                <w:b/>
                <w:sz w:val="22"/>
                <w:szCs w:val="22"/>
              </w:rPr>
              <w:t>TITULAR DE LA UNIDAD DE DENUNCIAS E INVESTIGACIONES</w:t>
            </w:r>
          </w:p>
        </w:tc>
        <w:tc>
          <w:tcPr>
            <w:tcW w:w="4592" w:type="dxa"/>
          </w:tcPr>
          <w:p w14:paraId="68BFCD24" w14:textId="77777777" w:rsidR="002F0750" w:rsidRPr="00370F15" w:rsidRDefault="002F0750" w:rsidP="00C71ABF">
            <w:pPr>
              <w:jc w:val="center"/>
              <w:rPr>
                <w:rFonts w:ascii="Arial" w:hAnsi="Arial" w:cs="Arial"/>
                <w:b/>
                <w:sz w:val="22"/>
                <w:szCs w:val="22"/>
              </w:rPr>
            </w:pPr>
          </w:p>
          <w:p w14:paraId="212DD73D" w14:textId="77777777" w:rsidR="002F0750" w:rsidRPr="00370F15" w:rsidRDefault="002F0750" w:rsidP="00C71ABF">
            <w:pPr>
              <w:jc w:val="center"/>
              <w:rPr>
                <w:rFonts w:ascii="Arial" w:hAnsi="Arial" w:cs="Arial"/>
                <w:b/>
                <w:sz w:val="22"/>
                <w:szCs w:val="22"/>
              </w:rPr>
            </w:pPr>
          </w:p>
          <w:p w14:paraId="76A70DFB" w14:textId="77777777" w:rsidR="002F0750" w:rsidRPr="00370F15" w:rsidRDefault="002F0750" w:rsidP="00C71ABF">
            <w:pPr>
              <w:jc w:val="center"/>
              <w:rPr>
                <w:rFonts w:ascii="Arial" w:hAnsi="Arial" w:cs="Arial"/>
                <w:b/>
                <w:sz w:val="22"/>
                <w:szCs w:val="22"/>
              </w:rPr>
            </w:pPr>
          </w:p>
          <w:p w14:paraId="01D059B0" w14:textId="77777777" w:rsidR="002F0750" w:rsidRPr="00370F15" w:rsidRDefault="002F0750" w:rsidP="00C71ABF">
            <w:pPr>
              <w:jc w:val="center"/>
              <w:rPr>
                <w:rFonts w:ascii="Arial" w:hAnsi="Arial" w:cs="Arial"/>
                <w:b/>
                <w:sz w:val="22"/>
                <w:szCs w:val="22"/>
              </w:rPr>
            </w:pPr>
          </w:p>
          <w:p w14:paraId="310D6006" w14:textId="77777777" w:rsidR="002F0750" w:rsidRPr="00370F15" w:rsidRDefault="002F0750" w:rsidP="00C71ABF">
            <w:pPr>
              <w:jc w:val="center"/>
              <w:rPr>
                <w:rFonts w:ascii="Arial" w:hAnsi="Arial" w:cs="Arial"/>
                <w:b/>
                <w:sz w:val="22"/>
                <w:szCs w:val="22"/>
              </w:rPr>
            </w:pPr>
          </w:p>
        </w:tc>
      </w:tr>
      <w:tr w:rsidR="002F0750" w:rsidRPr="00F60495" w14:paraId="291EDE56" w14:textId="77777777" w:rsidTr="00C71ABF">
        <w:trPr>
          <w:jc w:val="center"/>
        </w:trPr>
        <w:tc>
          <w:tcPr>
            <w:tcW w:w="4819" w:type="dxa"/>
          </w:tcPr>
          <w:p w14:paraId="79B98D59" w14:textId="77777777" w:rsidR="002F0750" w:rsidRPr="00370F15" w:rsidRDefault="002F0750" w:rsidP="00C71ABF">
            <w:pPr>
              <w:jc w:val="center"/>
              <w:rPr>
                <w:rFonts w:ascii="Arial" w:hAnsi="Arial" w:cs="Arial"/>
                <w:b/>
                <w:sz w:val="22"/>
                <w:szCs w:val="22"/>
              </w:rPr>
            </w:pPr>
          </w:p>
          <w:p w14:paraId="5E707742" w14:textId="77777777" w:rsidR="002F0750" w:rsidRPr="00370F15" w:rsidRDefault="002F0750" w:rsidP="00C71ABF">
            <w:pPr>
              <w:jc w:val="center"/>
              <w:rPr>
                <w:rFonts w:ascii="Arial" w:hAnsi="Arial" w:cs="Arial"/>
                <w:b/>
                <w:sz w:val="22"/>
                <w:szCs w:val="22"/>
              </w:rPr>
            </w:pPr>
          </w:p>
          <w:p w14:paraId="26C6E4A2" w14:textId="5D6CA5F3" w:rsidR="005D4548" w:rsidRPr="00370F15" w:rsidRDefault="005D4548" w:rsidP="00C71ABF">
            <w:pPr>
              <w:jc w:val="center"/>
              <w:rPr>
                <w:rFonts w:ascii="Arial" w:hAnsi="Arial" w:cs="Arial"/>
                <w:b/>
                <w:sz w:val="22"/>
                <w:szCs w:val="22"/>
              </w:rPr>
            </w:pPr>
          </w:p>
          <w:p w14:paraId="5B72847D" w14:textId="77777777" w:rsidR="005D4548" w:rsidRPr="00370F15" w:rsidRDefault="005D4548" w:rsidP="00C71ABF">
            <w:pPr>
              <w:jc w:val="center"/>
              <w:rPr>
                <w:rFonts w:ascii="Arial" w:hAnsi="Arial" w:cs="Arial"/>
                <w:b/>
                <w:sz w:val="22"/>
                <w:szCs w:val="22"/>
              </w:rPr>
            </w:pPr>
          </w:p>
          <w:p w14:paraId="49493FBC" w14:textId="77777777" w:rsidR="002F0750" w:rsidRPr="00370F15" w:rsidRDefault="002F0750" w:rsidP="00C71ABF">
            <w:pPr>
              <w:pBdr>
                <w:bottom w:val="single" w:sz="12" w:space="1" w:color="auto"/>
              </w:pBdr>
              <w:jc w:val="center"/>
              <w:rPr>
                <w:rFonts w:ascii="Arial" w:hAnsi="Arial" w:cs="Arial"/>
                <w:b/>
                <w:sz w:val="22"/>
                <w:szCs w:val="22"/>
              </w:rPr>
            </w:pPr>
          </w:p>
          <w:p w14:paraId="1A1EF979" w14:textId="7BA8780F" w:rsidR="002F0750" w:rsidRPr="00F60495" w:rsidRDefault="002F0750" w:rsidP="00C71ABF">
            <w:pPr>
              <w:jc w:val="center"/>
              <w:rPr>
                <w:rFonts w:ascii="Arial" w:hAnsi="Arial" w:cs="Arial"/>
                <w:b/>
                <w:sz w:val="22"/>
                <w:szCs w:val="22"/>
              </w:rPr>
            </w:pPr>
            <w:r w:rsidRPr="00370F15">
              <w:rPr>
                <w:rFonts w:ascii="Arial" w:hAnsi="Arial" w:cs="Arial"/>
                <w:sz w:val="22"/>
                <w:szCs w:val="22"/>
              </w:rPr>
              <w:t xml:space="preserve"> </w:t>
            </w:r>
            <w:r w:rsidRPr="00370F15">
              <w:rPr>
                <w:rFonts w:ascii="Arial" w:hAnsi="Arial" w:cs="Arial"/>
                <w:b/>
                <w:bCs/>
                <w:sz w:val="22"/>
                <w:szCs w:val="22"/>
              </w:rPr>
              <w:t>DIRECTOR DE ABASTECIMIENTO Y CONTRATOS</w:t>
            </w:r>
          </w:p>
        </w:tc>
        <w:tc>
          <w:tcPr>
            <w:tcW w:w="4592" w:type="dxa"/>
          </w:tcPr>
          <w:p w14:paraId="31555932" w14:textId="77777777" w:rsidR="002F0750" w:rsidRPr="00F60495" w:rsidRDefault="002F0750" w:rsidP="00C71ABF">
            <w:pPr>
              <w:jc w:val="center"/>
              <w:rPr>
                <w:rFonts w:ascii="Arial" w:hAnsi="Arial" w:cs="Arial"/>
                <w:b/>
                <w:bCs/>
                <w:sz w:val="22"/>
                <w:szCs w:val="22"/>
              </w:rPr>
            </w:pPr>
          </w:p>
          <w:p w14:paraId="324B9C85" w14:textId="77777777" w:rsidR="002F0750" w:rsidRPr="00F60495" w:rsidRDefault="002F0750" w:rsidP="00C71ABF">
            <w:pPr>
              <w:jc w:val="center"/>
              <w:rPr>
                <w:rFonts w:ascii="Arial" w:hAnsi="Arial" w:cs="Arial"/>
                <w:b/>
                <w:bCs/>
                <w:sz w:val="22"/>
                <w:szCs w:val="22"/>
              </w:rPr>
            </w:pPr>
          </w:p>
          <w:p w14:paraId="19C06D7D" w14:textId="77777777" w:rsidR="002F0750" w:rsidRPr="00F60495" w:rsidRDefault="002F0750" w:rsidP="00C71ABF">
            <w:pPr>
              <w:jc w:val="center"/>
              <w:rPr>
                <w:rFonts w:ascii="Arial" w:hAnsi="Arial" w:cs="Arial"/>
                <w:b/>
                <w:bCs/>
                <w:sz w:val="22"/>
                <w:szCs w:val="22"/>
              </w:rPr>
            </w:pPr>
          </w:p>
          <w:p w14:paraId="06351FB8" w14:textId="77777777" w:rsidR="002F0750" w:rsidRPr="00F60495" w:rsidRDefault="002F0750" w:rsidP="00C71ABF">
            <w:pPr>
              <w:jc w:val="center"/>
              <w:rPr>
                <w:rFonts w:ascii="Arial" w:hAnsi="Arial" w:cs="Arial"/>
                <w:b/>
                <w:bCs/>
                <w:sz w:val="22"/>
                <w:szCs w:val="22"/>
              </w:rPr>
            </w:pPr>
          </w:p>
          <w:p w14:paraId="3F0E7803" w14:textId="77777777" w:rsidR="002F0750" w:rsidRPr="00F60495" w:rsidRDefault="002F0750" w:rsidP="00C71ABF">
            <w:pPr>
              <w:jc w:val="center"/>
              <w:rPr>
                <w:rFonts w:ascii="Arial" w:hAnsi="Arial" w:cs="Arial"/>
                <w:b/>
                <w:sz w:val="22"/>
                <w:szCs w:val="22"/>
              </w:rPr>
            </w:pPr>
          </w:p>
        </w:tc>
      </w:tr>
      <w:bookmarkEnd w:id="0"/>
    </w:tbl>
    <w:p w14:paraId="7C901267" w14:textId="77777777" w:rsidR="002F0750" w:rsidRPr="00F60495" w:rsidRDefault="002F0750" w:rsidP="002F0750">
      <w:pPr>
        <w:rPr>
          <w:rFonts w:ascii="Arial" w:hAnsi="Arial" w:cs="Arial"/>
          <w:sz w:val="22"/>
          <w:szCs w:val="22"/>
        </w:rPr>
      </w:pPr>
    </w:p>
    <w:p w14:paraId="3E1EEE88" w14:textId="77777777" w:rsidR="0058434D" w:rsidRPr="00F60495" w:rsidRDefault="0058434D">
      <w:pPr>
        <w:rPr>
          <w:rFonts w:ascii="Arial" w:hAnsi="Arial" w:cs="Arial"/>
          <w:sz w:val="22"/>
          <w:szCs w:val="22"/>
        </w:rPr>
      </w:pPr>
    </w:p>
    <w:sectPr w:rsidR="0058434D" w:rsidRPr="00F60495" w:rsidSect="00C71ABF">
      <w:headerReference w:type="default" r:id="rId7"/>
      <w:footerReference w:type="default" r:id="rId8"/>
      <w:pgSz w:w="12240" w:h="15840" w:code="1"/>
      <w:pgMar w:top="1531" w:right="1418"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C53459" w14:textId="77777777" w:rsidR="006A061D" w:rsidRDefault="006A061D" w:rsidP="002F0750">
      <w:r>
        <w:separator/>
      </w:r>
    </w:p>
  </w:endnote>
  <w:endnote w:type="continuationSeparator" w:id="0">
    <w:p w14:paraId="4B7E09D9" w14:textId="77777777" w:rsidR="006A061D" w:rsidRDefault="006A061D" w:rsidP="002F0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dobe Caslon Pro">
    <w:altName w:val="Palatino Linotype"/>
    <w:panose1 w:val="00000000000000000000"/>
    <w:charset w:val="00"/>
    <w:family w:val="roman"/>
    <w:notTrueType/>
    <w:pitch w:val="variable"/>
    <w:sig w:usb0="800000AF" w:usb1="5000205B" w:usb2="00000000" w:usb3="00000000" w:csb0="0000009B" w:csb1="00000000"/>
  </w:font>
  <w:font w:name="Adobe caslon">
    <w:altName w:val="Times New Roman"/>
    <w:panose1 w:val="00000000000000000000"/>
    <w:charset w:val="00"/>
    <w:family w:val="roman"/>
    <w:notTrueType/>
    <w:pitch w:val="default"/>
  </w:font>
  <w:font w:name="ADOBE CASLOUM PRO">
    <w:altName w:val="Times New Roman"/>
    <w:panose1 w:val="00000000000000000000"/>
    <w:charset w:val="00"/>
    <w:family w:val="roman"/>
    <w:notTrueType/>
    <w:pitch w:val="default"/>
  </w:font>
  <w:font w:name="Adobe Caslon Pro SmBd">
    <w:altName w:val="Georgia"/>
    <w:charset w:val="00"/>
    <w:family w:val="auto"/>
    <w:pitch w:val="variable"/>
    <w:sig w:usb0="00000001"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174532526"/>
      <w:docPartObj>
        <w:docPartGallery w:val="Page Numbers (Top of Page)"/>
        <w:docPartUnique/>
      </w:docPartObj>
    </w:sdtPr>
    <w:sdtEndPr>
      <w:rPr>
        <w:sz w:val="20"/>
        <w:szCs w:val="20"/>
      </w:rPr>
    </w:sdtEndPr>
    <w:sdtContent>
      <w:p w14:paraId="43D537C4" w14:textId="41C3D381" w:rsidR="00C71ABF" w:rsidRPr="002A1D80" w:rsidRDefault="00C71ABF" w:rsidP="002A1D80">
        <w:pPr>
          <w:pStyle w:val="Piedepgina"/>
          <w:tabs>
            <w:tab w:val="center" w:pos="4819"/>
            <w:tab w:val="right" w:pos="9071"/>
          </w:tabs>
          <w:ind w:firstLine="708"/>
          <w:rPr>
            <w:rFonts w:ascii="Arial" w:hAnsi="Arial" w:cs="Arial"/>
            <w:sz w:val="18"/>
            <w:szCs w:val="18"/>
          </w:rPr>
        </w:pPr>
        <w:r w:rsidRPr="002A1D80">
          <w:rPr>
            <w:rFonts w:ascii="Arial" w:hAnsi="Arial" w:cs="Arial"/>
            <w:sz w:val="18"/>
            <w:szCs w:val="18"/>
          </w:rPr>
          <w:t>C1</w:t>
        </w:r>
        <w:r w:rsidR="00273DEE">
          <w:rPr>
            <w:rFonts w:ascii="Arial" w:hAnsi="Arial" w:cs="Arial"/>
            <w:sz w:val="18"/>
            <w:szCs w:val="18"/>
          </w:rPr>
          <w:t>1</w:t>
        </w:r>
      </w:p>
      <w:p w14:paraId="7E50661B" w14:textId="02291270" w:rsidR="00C71ABF" w:rsidRPr="00B47755" w:rsidRDefault="00C71ABF" w:rsidP="002A1D80">
        <w:pPr>
          <w:pStyle w:val="Piedepgina"/>
          <w:tabs>
            <w:tab w:val="center" w:pos="4819"/>
            <w:tab w:val="right" w:pos="9071"/>
          </w:tabs>
          <w:ind w:firstLine="708"/>
          <w:jc w:val="center"/>
          <w:rPr>
            <w:rFonts w:ascii="Arial" w:hAnsi="Arial" w:cs="Arial"/>
            <w:sz w:val="20"/>
            <w:szCs w:val="20"/>
          </w:rPr>
        </w:pPr>
        <w:r w:rsidRPr="002A1D80">
          <w:rPr>
            <w:rFonts w:ascii="Arial" w:hAnsi="Arial" w:cs="Arial"/>
            <w:sz w:val="18"/>
            <w:szCs w:val="18"/>
          </w:rPr>
          <w:t xml:space="preserve">Página </w:t>
        </w:r>
        <w:r w:rsidRPr="002A1D80">
          <w:rPr>
            <w:rFonts w:ascii="Arial" w:hAnsi="Arial" w:cs="Arial"/>
            <w:b/>
            <w:bCs/>
            <w:sz w:val="18"/>
            <w:szCs w:val="18"/>
          </w:rPr>
          <w:fldChar w:fldCharType="begin"/>
        </w:r>
        <w:r w:rsidRPr="002A1D80">
          <w:rPr>
            <w:rFonts w:ascii="Arial" w:hAnsi="Arial" w:cs="Arial"/>
            <w:b/>
            <w:bCs/>
            <w:sz w:val="18"/>
            <w:szCs w:val="18"/>
          </w:rPr>
          <w:instrText>PAGE</w:instrText>
        </w:r>
        <w:r w:rsidRPr="002A1D80">
          <w:rPr>
            <w:rFonts w:ascii="Arial" w:hAnsi="Arial" w:cs="Arial"/>
            <w:b/>
            <w:bCs/>
            <w:sz w:val="18"/>
            <w:szCs w:val="18"/>
          </w:rPr>
          <w:fldChar w:fldCharType="separate"/>
        </w:r>
        <w:r w:rsidR="0021657D">
          <w:rPr>
            <w:rFonts w:ascii="Arial" w:hAnsi="Arial" w:cs="Arial"/>
            <w:b/>
            <w:bCs/>
            <w:noProof/>
            <w:sz w:val="18"/>
            <w:szCs w:val="18"/>
          </w:rPr>
          <w:t>15</w:t>
        </w:r>
        <w:r w:rsidRPr="002A1D80">
          <w:rPr>
            <w:rFonts w:ascii="Arial" w:hAnsi="Arial" w:cs="Arial"/>
            <w:b/>
            <w:bCs/>
            <w:sz w:val="18"/>
            <w:szCs w:val="18"/>
          </w:rPr>
          <w:fldChar w:fldCharType="end"/>
        </w:r>
        <w:r w:rsidRPr="002A1D80">
          <w:rPr>
            <w:rFonts w:ascii="Arial" w:hAnsi="Arial" w:cs="Arial"/>
            <w:sz w:val="18"/>
            <w:szCs w:val="18"/>
          </w:rPr>
          <w:t xml:space="preserve"> de </w:t>
        </w:r>
        <w:r w:rsidRPr="002A1D80">
          <w:rPr>
            <w:rFonts w:ascii="Arial" w:hAnsi="Arial" w:cs="Arial"/>
            <w:b/>
            <w:bCs/>
            <w:sz w:val="18"/>
            <w:szCs w:val="18"/>
          </w:rPr>
          <w:fldChar w:fldCharType="begin"/>
        </w:r>
        <w:r w:rsidRPr="002A1D80">
          <w:rPr>
            <w:rFonts w:ascii="Arial" w:hAnsi="Arial" w:cs="Arial"/>
            <w:b/>
            <w:bCs/>
            <w:sz w:val="18"/>
            <w:szCs w:val="18"/>
          </w:rPr>
          <w:instrText>NUMPAGES</w:instrText>
        </w:r>
        <w:r w:rsidRPr="002A1D80">
          <w:rPr>
            <w:rFonts w:ascii="Arial" w:hAnsi="Arial" w:cs="Arial"/>
            <w:b/>
            <w:bCs/>
            <w:sz w:val="18"/>
            <w:szCs w:val="18"/>
          </w:rPr>
          <w:fldChar w:fldCharType="separate"/>
        </w:r>
        <w:r w:rsidR="0021657D">
          <w:rPr>
            <w:rFonts w:ascii="Arial" w:hAnsi="Arial" w:cs="Arial"/>
            <w:b/>
            <w:bCs/>
            <w:noProof/>
            <w:sz w:val="18"/>
            <w:szCs w:val="18"/>
          </w:rPr>
          <w:t>15</w:t>
        </w:r>
        <w:r w:rsidRPr="002A1D80">
          <w:rPr>
            <w:rFonts w:ascii="Arial" w:hAnsi="Arial" w:cs="Arial"/>
            <w:b/>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FA91E" w14:textId="77777777" w:rsidR="006A061D" w:rsidRDefault="006A061D" w:rsidP="002F0750">
      <w:r>
        <w:separator/>
      </w:r>
    </w:p>
  </w:footnote>
  <w:footnote w:type="continuationSeparator" w:id="0">
    <w:p w14:paraId="5FECE417" w14:textId="77777777" w:rsidR="006A061D" w:rsidRDefault="006A061D" w:rsidP="002F0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7"/>
      <w:gridCol w:w="222"/>
    </w:tblGrid>
    <w:tr w:rsidR="00C71ABF" w:rsidRPr="00E77001" w14:paraId="07B908AF" w14:textId="77777777" w:rsidTr="00C71ABF">
      <w:tc>
        <w:tcPr>
          <w:tcW w:w="3407" w:type="dxa"/>
        </w:tcPr>
        <w:tbl>
          <w:tblPr>
            <w:tblW w:w="9251" w:type="dxa"/>
            <w:tblLook w:val="04A0" w:firstRow="1" w:lastRow="0" w:firstColumn="1" w:lastColumn="0" w:noHBand="0" w:noVBand="1"/>
          </w:tblPr>
          <w:tblGrid>
            <w:gridCol w:w="4395"/>
            <w:gridCol w:w="4856"/>
          </w:tblGrid>
          <w:tr w:rsidR="00C71ABF" w:rsidRPr="00FB38FE" w14:paraId="5220C698" w14:textId="77777777" w:rsidTr="00C71ABF">
            <w:tc>
              <w:tcPr>
                <w:tcW w:w="4395" w:type="dxa"/>
              </w:tcPr>
              <w:p w14:paraId="1CD72E9F" w14:textId="77777777" w:rsidR="00C71ABF" w:rsidRDefault="00C71ABF" w:rsidP="00C71ABF">
                <w:pPr>
                  <w:pStyle w:val="Encabezado"/>
                  <w:rPr>
                    <w:rFonts w:ascii="Adobe Caslon Pro" w:hAnsi="Adobe Caslon Pro"/>
                    <w:b/>
                  </w:rPr>
                </w:pPr>
              </w:p>
            </w:tc>
            <w:tc>
              <w:tcPr>
                <w:tcW w:w="4856" w:type="dxa"/>
              </w:tcPr>
              <w:p w14:paraId="06245B83" w14:textId="77777777" w:rsidR="00C71ABF" w:rsidRDefault="00C71ABF" w:rsidP="00C71ABF">
                <w:pPr>
                  <w:pStyle w:val="Encabezado"/>
                  <w:ind w:left="1596" w:right="34"/>
                  <w:jc w:val="right"/>
                  <w:rPr>
                    <w:rFonts w:ascii="Arial" w:hAnsi="Arial" w:cs="Arial"/>
                    <w:b/>
                    <w:sz w:val="22"/>
                    <w:szCs w:val="22"/>
                  </w:rPr>
                </w:pPr>
              </w:p>
              <w:p w14:paraId="3BD76A96" w14:textId="7BD1A718" w:rsidR="00C71ABF" w:rsidRPr="00FB38FE" w:rsidRDefault="0079471C" w:rsidP="00273DEE">
                <w:pPr>
                  <w:pStyle w:val="Encabezado"/>
                  <w:ind w:left="1596" w:right="34"/>
                  <w:jc w:val="right"/>
                  <w:rPr>
                    <w:rFonts w:ascii="Adobe caslon" w:hAnsi="Adobe caslon"/>
                    <w:b/>
                  </w:rPr>
                </w:pPr>
                <w:r>
                  <w:rPr>
                    <w:rFonts w:ascii="Arial" w:hAnsi="Arial" w:cs="Arial"/>
                    <w:b/>
                    <w:sz w:val="22"/>
                    <w:szCs w:val="22"/>
                  </w:rPr>
                  <w:t>CONTRATO DC-4</w:t>
                </w:r>
                <w:r w:rsidR="00273DEE">
                  <w:rPr>
                    <w:rFonts w:ascii="Arial" w:hAnsi="Arial" w:cs="Arial"/>
                    <w:b/>
                    <w:sz w:val="22"/>
                    <w:szCs w:val="22"/>
                  </w:rPr>
                  <w:t>89</w:t>
                </w:r>
                <w:r w:rsidR="00C71ABF">
                  <w:rPr>
                    <w:rFonts w:ascii="Arial" w:hAnsi="Arial" w:cs="Arial"/>
                    <w:b/>
                    <w:sz w:val="22"/>
                    <w:szCs w:val="22"/>
                  </w:rPr>
                  <w:t>-2023</w:t>
                </w:r>
                <w:r w:rsidR="00C71ABF" w:rsidRPr="00B47755">
                  <w:rPr>
                    <w:rFonts w:ascii="Arial" w:hAnsi="Arial" w:cs="Arial"/>
                    <w:b/>
                    <w:sz w:val="22"/>
                    <w:szCs w:val="22"/>
                  </w:rPr>
                  <w:t xml:space="preserve"> </w:t>
                </w:r>
                <w:r w:rsidR="00C71ABF">
                  <w:rPr>
                    <w:rFonts w:ascii="Arial" w:hAnsi="Arial" w:cs="Arial"/>
                    <w:b/>
                    <w:sz w:val="22"/>
                    <w:szCs w:val="22"/>
                  </w:rPr>
                  <w:t xml:space="preserve">                                           </w:t>
                </w:r>
              </w:p>
            </w:tc>
          </w:tr>
        </w:tbl>
        <w:p w14:paraId="4E6FA7B5" w14:textId="77777777" w:rsidR="00C71ABF" w:rsidRDefault="00C71ABF" w:rsidP="00C71ABF">
          <w:pPr>
            <w:pStyle w:val="Encabezado"/>
            <w:rPr>
              <w:rFonts w:ascii="ADOBE CASLOUM PRO" w:hAnsi="ADOBE CASLOUM PRO"/>
              <w:b/>
            </w:rPr>
          </w:pPr>
        </w:p>
      </w:tc>
      <w:tc>
        <w:tcPr>
          <w:tcW w:w="6232" w:type="dxa"/>
        </w:tcPr>
        <w:p w14:paraId="2C81B993" w14:textId="77777777" w:rsidR="00C71ABF" w:rsidRPr="00CB0956" w:rsidRDefault="00C71ABF" w:rsidP="00C71ABF">
          <w:pPr>
            <w:pStyle w:val="Encabezado"/>
            <w:tabs>
              <w:tab w:val="clear" w:pos="4419"/>
              <w:tab w:val="center" w:pos="4860"/>
            </w:tabs>
            <w:jc w:val="both"/>
            <w:rPr>
              <w:rFonts w:ascii="Adobe Caslon Pro SmBd" w:hAnsi="Adobe Caslon Pro SmBd" w:cs="Arial"/>
              <w:b/>
            </w:rPr>
          </w:pPr>
        </w:p>
      </w:tc>
    </w:tr>
  </w:tbl>
  <w:p w14:paraId="608ED19A" w14:textId="77777777" w:rsidR="00C71ABF" w:rsidRDefault="00C71AB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C604D"/>
    <w:multiLevelType w:val="hybridMultilevel"/>
    <w:tmpl w:val="4D60D1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7586AEF"/>
    <w:multiLevelType w:val="hybridMultilevel"/>
    <w:tmpl w:val="A14EA612"/>
    <w:lvl w:ilvl="0" w:tplc="AD16A774">
      <w:start w:val="1"/>
      <w:numFmt w:val="upperLetter"/>
      <w:lvlText w:val="%1)"/>
      <w:lvlJc w:val="left"/>
      <w:pPr>
        <w:ind w:left="720" w:hanging="360"/>
      </w:pPr>
      <w:rPr>
        <w:rFonts w:hint="default"/>
        <w:b/>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4F10453"/>
    <w:multiLevelType w:val="hybridMultilevel"/>
    <w:tmpl w:val="206C0F2A"/>
    <w:lvl w:ilvl="0" w:tplc="5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5" w15:restartNumberingAfterBreak="0">
    <w:nsid w:val="5EA079FD"/>
    <w:multiLevelType w:val="hybridMultilevel"/>
    <w:tmpl w:val="49023D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68F551F6"/>
    <w:multiLevelType w:val="multilevel"/>
    <w:tmpl w:val="11ECCFB2"/>
    <w:lvl w:ilvl="0">
      <w:start w:val="1"/>
      <w:numFmt w:val="decimal"/>
      <w:lvlText w:val="%1"/>
      <w:lvlJc w:val="left"/>
      <w:pPr>
        <w:ind w:left="705" w:hanging="705"/>
      </w:pPr>
      <w:rPr>
        <w:rFonts w:hint="default"/>
      </w:rPr>
    </w:lvl>
    <w:lvl w:ilvl="1">
      <w:start w:val="1"/>
      <w:numFmt w:val="decimal"/>
      <w:lvlText w:val="%1.%2"/>
      <w:lvlJc w:val="left"/>
      <w:pPr>
        <w:ind w:left="2123" w:hanging="70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1"/>
  </w:num>
  <w:num w:numId="5">
    <w:abstractNumId w:val="6"/>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750"/>
    <w:rsid w:val="000112DC"/>
    <w:rsid w:val="00015062"/>
    <w:rsid w:val="00015B8C"/>
    <w:rsid w:val="00025684"/>
    <w:rsid w:val="00027497"/>
    <w:rsid w:val="00027EA2"/>
    <w:rsid w:val="00031FCF"/>
    <w:rsid w:val="0003614E"/>
    <w:rsid w:val="000620E5"/>
    <w:rsid w:val="000626CF"/>
    <w:rsid w:val="0006444C"/>
    <w:rsid w:val="00076883"/>
    <w:rsid w:val="00086D48"/>
    <w:rsid w:val="00087C40"/>
    <w:rsid w:val="00094D02"/>
    <w:rsid w:val="00097C6D"/>
    <w:rsid w:val="000B059B"/>
    <w:rsid w:val="000B256A"/>
    <w:rsid w:val="000B5CB7"/>
    <w:rsid w:val="000C512F"/>
    <w:rsid w:val="000C6A82"/>
    <w:rsid w:val="000C6CCC"/>
    <w:rsid w:val="000C7744"/>
    <w:rsid w:val="000C7A58"/>
    <w:rsid w:val="000C7EAE"/>
    <w:rsid w:val="000D2834"/>
    <w:rsid w:val="000D5857"/>
    <w:rsid w:val="000D6F96"/>
    <w:rsid w:val="000F33C4"/>
    <w:rsid w:val="00104CFC"/>
    <w:rsid w:val="00107C09"/>
    <w:rsid w:val="00107CF6"/>
    <w:rsid w:val="00110264"/>
    <w:rsid w:val="00110CE9"/>
    <w:rsid w:val="0011583C"/>
    <w:rsid w:val="00120980"/>
    <w:rsid w:val="001210CD"/>
    <w:rsid w:val="00121385"/>
    <w:rsid w:val="00126888"/>
    <w:rsid w:val="0012725A"/>
    <w:rsid w:val="00136378"/>
    <w:rsid w:val="00163545"/>
    <w:rsid w:val="00163C85"/>
    <w:rsid w:val="00167788"/>
    <w:rsid w:val="00173CEA"/>
    <w:rsid w:val="00177010"/>
    <w:rsid w:val="00180DE6"/>
    <w:rsid w:val="001834AC"/>
    <w:rsid w:val="00183A99"/>
    <w:rsid w:val="001848FA"/>
    <w:rsid w:val="00185809"/>
    <w:rsid w:val="00191455"/>
    <w:rsid w:val="001A516C"/>
    <w:rsid w:val="001A750E"/>
    <w:rsid w:val="001B2537"/>
    <w:rsid w:val="001D5384"/>
    <w:rsid w:val="001D76FD"/>
    <w:rsid w:val="001E10C2"/>
    <w:rsid w:val="001E13A8"/>
    <w:rsid w:val="001E57EA"/>
    <w:rsid w:val="001E70DD"/>
    <w:rsid w:val="001F54BF"/>
    <w:rsid w:val="002020B7"/>
    <w:rsid w:val="00210E28"/>
    <w:rsid w:val="0021657D"/>
    <w:rsid w:val="00216710"/>
    <w:rsid w:val="00217AB2"/>
    <w:rsid w:val="00235AC9"/>
    <w:rsid w:val="002415C1"/>
    <w:rsid w:val="002416C7"/>
    <w:rsid w:val="00244540"/>
    <w:rsid w:val="00246314"/>
    <w:rsid w:val="0024669A"/>
    <w:rsid w:val="00254F99"/>
    <w:rsid w:val="0026112B"/>
    <w:rsid w:val="0026248C"/>
    <w:rsid w:val="002714E6"/>
    <w:rsid w:val="00272CDB"/>
    <w:rsid w:val="00273DEE"/>
    <w:rsid w:val="00274275"/>
    <w:rsid w:val="00276F57"/>
    <w:rsid w:val="00285981"/>
    <w:rsid w:val="002935D3"/>
    <w:rsid w:val="002952AE"/>
    <w:rsid w:val="002A0ADB"/>
    <w:rsid w:val="002A1D80"/>
    <w:rsid w:val="002A2927"/>
    <w:rsid w:val="002A5C84"/>
    <w:rsid w:val="002B265A"/>
    <w:rsid w:val="002C0B29"/>
    <w:rsid w:val="002C2171"/>
    <w:rsid w:val="002C3860"/>
    <w:rsid w:val="002C4A68"/>
    <w:rsid w:val="002D6E9B"/>
    <w:rsid w:val="002D6F8D"/>
    <w:rsid w:val="002E31BF"/>
    <w:rsid w:val="002F0750"/>
    <w:rsid w:val="002F23BF"/>
    <w:rsid w:val="002F4815"/>
    <w:rsid w:val="002F5DD7"/>
    <w:rsid w:val="003008B6"/>
    <w:rsid w:val="003034FF"/>
    <w:rsid w:val="00307801"/>
    <w:rsid w:val="003135F5"/>
    <w:rsid w:val="00316175"/>
    <w:rsid w:val="003207A4"/>
    <w:rsid w:val="00320B7D"/>
    <w:rsid w:val="003217D2"/>
    <w:rsid w:val="00323D2D"/>
    <w:rsid w:val="003240F0"/>
    <w:rsid w:val="0033210A"/>
    <w:rsid w:val="00355988"/>
    <w:rsid w:val="00361890"/>
    <w:rsid w:val="003623B9"/>
    <w:rsid w:val="00366CF4"/>
    <w:rsid w:val="00370F15"/>
    <w:rsid w:val="00372DBD"/>
    <w:rsid w:val="003768FD"/>
    <w:rsid w:val="003800F1"/>
    <w:rsid w:val="00392BCE"/>
    <w:rsid w:val="00394CD0"/>
    <w:rsid w:val="00396963"/>
    <w:rsid w:val="00397707"/>
    <w:rsid w:val="003A0234"/>
    <w:rsid w:val="003A59B3"/>
    <w:rsid w:val="003B491D"/>
    <w:rsid w:val="003B7BED"/>
    <w:rsid w:val="003C4B31"/>
    <w:rsid w:val="003C552B"/>
    <w:rsid w:val="003D2510"/>
    <w:rsid w:val="003D493C"/>
    <w:rsid w:val="003D7746"/>
    <w:rsid w:val="003E796B"/>
    <w:rsid w:val="003F3EFC"/>
    <w:rsid w:val="00401594"/>
    <w:rsid w:val="00405152"/>
    <w:rsid w:val="00413B35"/>
    <w:rsid w:val="004162E0"/>
    <w:rsid w:val="00423A2D"/>
    <w:rsid w:val="004323DE"/>
    <w:rsid w:val="00434340"/>
    <w:rsid w:val="00434B0E"/>
    <w:rsid w:val="00436FE7"/>
    <w:rsid w:val="00443102"/>
    <w:rsid w:val="00444BA4"/>
    <w:rsid w:val="004477E9"/>
    <w:rsid w:val="00447AB8"/>
    <w:rsid w:val="00454F7C"/>
    <w:rsid w:val="004624E4"/>
    <w:rsid w:val="004642AE"/>
    <w:rsid w:val="00465E75"/>
    <w:rsid w:val="0047272B"/>
    <w:rsid w:val="00480C14"/>
    <w:rsid w:val="0048231E"/>
    <w:rsid w:val="00484A2A"/>
    <w:rsid w:val="00486404"/>
    <w:rsid w:val="00486453"/>
    <w:rsid w:val="004876F3"/>
    <w:rsid w:val="00491E8C"/>
    <w:rsid w:val="00497ABC"/>
    <w:rsid w:val="004A0802"/>
    <w:rsid w:val="004A0D2B"/>
    <w:rsid w:val="004A28DE"/>
    <w:rsid w:val="004A45F8"/>
    <w:rsid w:val="004A5590"/>
    <w:rsid w:val="004B1B54"/>
    <w:rsid w:val="004B2ECE"/>
    <w:rsid w:val="004B6057"/>
    <w:rsid w:val="004C006A"/>
    <w:rsid w:val="004C3450"/>
    <w:rsid w:val="004C77E9"/>
    <w:rsid w:val="004C7F18"/>
    <w:rsid w:val="004D050D"/>
    <w:rsid w:val="004E10FB"/>
    <w:rsid w:val="004E1B50"/>
    <w:rsid w:val="004E25D9"/>
    <w:rsid w:val="004E2CFB"/>
    <w:rsid w:val="004E3EB7"/>
    <w:rsid w:val="004F04EB"/>
    <w:rsid w:val="005036EE"/>
    <w:rsid w:val="00506E3C"/>
    <w:rsid w:val="00507A4C"/>
    <w:rsid w:val="00514D33"/>
    <w:rsid w:val="00516F8D"/>
    <w:rsid w:val="0051779F"/>
    <w:rsid w:val="00531233"/>
    <w:rsid w:val="005321A1"/>
    <w:rsid w:val="00533640"/>
    <w:rsid w:val="00535181"/>
    <w:rsid w:val="00543F03"/>
    <w:rsid w:val="005548EC"/>
    <w:rsid w:val="00572870"/>
    <w:rsid w:val="00575AF3"/>
    <w:rsid w:val="00576350"/>
    <w:rsid w:val="0058434D"/>
    <w:rsid w:val="00585322"/>
    <w:rsid w:val="00592E7C"/>
    <w:rsid w:val="00593E95"/>
    <w:rsid w:val="005964C2"/>
    <w:rsid w:val="0059685F"/>
    <w:rsid w:val="005A3CA3"/>
    <w:rsid w:val="005A6854"/>
    <w:rsid w:val="005B2C27"/>
    <w:rsid w:val="005B34FA"/>
    <w:rsid w:val="005B4A85"/>
    <w:rsid w:val="005B5BF5"/>
    <w:rsid w:val="005B73C3"/>
    <w:rsid w:val="005C17F5"/>
    <w:rsid w:val="005D0290"/>
    <w:rsid w:val="005D3D13"/>
    <w:rsid w:val="005D4032"/>
    <w:rsid w:val="005D4548"/>
    <w:rsid w:val="005E2360"/>
    <w:rsid w:val="005E3674"/>
    <w:rsid w:val="005E7180"/>
    <w:rsid w:val="00602EF8"/>
    <w:rsid w:val="00603D89"/>
    <w:rsid w:val="00615F1F"/>
    <w:rsid w:val="006210D9"/>
    <w:rsid w:val="00624872"/>
    <w:rsid w:val="0063390A"/>
    <w:rsid w:val="00634B41"/>
    <w:rsid w:val="00660661"/>
    <w:rsid w:val="006611A4"/>
    <w:rsid w:val="00664548"/>
    <w:rsid w:val="00665730"/>
    <w:rsid w:val="00667565"/>
    <w:rsid w:val="0067520C"/>
    <w:rsid w:val="00697906"/>
    <w:rsid w:val="006A0065"/>
    <w:rsid w:val="006A061D"/>
    <w:rsid w:val="006A415B"/>
    <w:rsid w:val="006A56A9"/>
    <w:rsid w:val="006A630E"/>
    <w:rsid w:val="006B1ADC"/>
    <w:rsid w:val="006B3A75"/>
    <w:rsid w:val="006B5E1C"/>
    <w:rsid w:val="006D1039"/>
    <w:rsid w:val="006D63B1"/>
    <w:rsid w:val="006D7392"/>
    <w:rsid w:val="006E212B"/>
    <w:rsid w:val="006E22EA"/>
    <w:rsid w:val="006E3931"/>
    <w:rsid w:val="006E3C68"/>
    <w:rsid w:val="006F18D0"/>
    <w:rsid w:val="006F26EC"/>
    <w:rsid w:val="00705BD2"/>
    <w:rsid w:val="00713018"/>
    <w:rsid w:val="00714975"/>
    <w:rsid w:val="00731B2E"/>
    <w:rsid w:val="007342FF"/>
    <w:rsid w:val="00735F1A"/>
    <w:rsid w:val="00740959"/>
    <w:rsid w:val="007440F9"/>
    <w:rsid w:val="00755C46"/>
    <w:rsid w:val="00767F50"/>
    <w:rsid w:val="007732CC"/>
    <w:rsid w:val="00791C59"/>
    <w:rsid w:val="0079471C"/>
    <w:rsid w:val="0079670F"/>
    <w:rsid w:val="00796E8D"/>
    <w:rsid w:val="007A596B"/>
    <w:rsid w:val="007A5CED"/>
    <w:rsid w:val="007A614E"/>
    <w:rsid w:val="007A759B"/>
    <w:rsid w:val="007B6FAA"/>
    <w:rsid w:val="007B78FF"/>
    <w:rsid w:val="007B7B4F"/>
    <w:rsid w:val="007C59D4"/>
    <w:rsid w:val="007C7CA6"/>
    <w:rsid w:val="007D221A"/>
    <w:rsid w:val="007D3CB3"/>
    <w:rsid w:val="007D4450"/>
    <w:rsid w:val="007D5E2D"/>
    <w:rsid w:val="007D6017"/>
    <w:rsid w:val="007D6797"/>
    <w:rsid w:val="007E7AB2"/>
    <w:rsid w:val="00800D28"/>
    <w:rsid w:val="00804578"/>
    <w:rsid w:val="00821F4F"/>
    <w:rsid w:val="0082313E"/>
    <w:rsid w:val="00824D67"/>
    <w:rsid w:val="0082683E"/>
    <w:rsid w:val="00831C03"/>
    <w:rsid w:val="00840C00"/>
    <w:rsid w:val="00844116"/>
    <w:rsid w:val="008446C5"/>
    <w:rsid w:val="00844CAA"/>
    <w:rsid w:val="00861D93"/>
    <w:rsid w:val="008724BF"/>
    <w:rsid w:val="008733A4"/>
    <w:rsid w:val="0087554C"/>
    <w:rsid w:val="00875FE6"/>
    <w:rsid w:val="0088757E"/>
    <w:rsid w:val="00893C70"/>
    <w:rsid w:val="00893F05"/>
    <w:rsid w:val="008966A7"/>
    <w:rsid w:val="008A769F"/>
    <w:rsid w:val="008B3081"/>
    <w:rsid w:val="008B4392"/>
    <w:rsid w:val="008B6B77"/>
    <w:rsid w:val="008B6BE6"/>
    <w:rsid w:val="008B7908"/>
    <w:rsid w:val="008C2712"/>
    <w:rsid w:val="008C4503"/>
    <w:rsid w:val="008C74F3"/>
    <w:rsid w:val="008E5E6F"/>
    <w:rsid w:val="008E66CB"/>
    <w:rsid w:val="008F65E3"/>
    <w:rsid w:val="00906283"/>
    <w:rsid w:val="00906A75"/>
    <w:rsid w:val="0091685A"/>
    <w:rsid w:val="009316DC"/>
    <w:rsid w:val="00936337"/>
    <w:rsid w:val="0094087D"/>
    <w:rsid w:val="009448CC"/>
    <w:rsid w:val="00954316"/>
    <w:rsid w:val="00960454"/>
    <w:rsid w:val="00965923"/>
    <w:rsid w:val="00966AF6"/>
    <w:rsid w:val="00971161"/>
    <w:rsid w:val="00973D3D"/>
    <w:rsid w:val="0097434E"/>
    <w:rsid w:val="0097683A"/>
    <w:rsid w:val="00997479"/>
    <w:rsid w:val="00997EB9"/>
    <w:rsid w:val="009A54EA"/>
    <w:rsid w:val="009A5CB6"/>
    <w:rsid w:val="009B1E83"/>
    <w:rsid w:val="009B257C"/>
    <w:rsid w:val="009B61B1"/>
    <w:rsid w:val="009B6FFF"/>
    <w:rsid w:val="009C6953"/>
    <w:rsid w:val="009C6D73"/>
    <w:rsid w:val="009D1EB4"/>
    <w:rsid w:val="009D322B"/>
    <w:rsid w:val="009D51C9"/>
    <w:rsid w:val="009D75F2"/>
    <w:rsid w:val="009E0678"/>
    <w:rsid w:val="009E3FD9"/>
    <w:rsid w:val="009F1D34"/>
    <w:rsid w:val="009F6BF4"/>
    <w:rsid w:val="00A07AE2"/>
    <w:rsid w:val="00A1212A"/>
    <w:rsid w:val="00A1623E"/>
    <w:rsid w:val="00A2202A"/>
    <w:rsid w:val="00A31170"/>
    <w:rsid w:val="00A31E43"/>
    <w:rsid w:val="00A34704"/>
    <w:rsid w:val="00A40C10"/>
    <w:rsid w:val="00A53E56"/>
    <w:rsid w:val="00A5522E"/>
    <w:rsid w:val="00A6350E"/>
    <w:rsid w:val="00A720AF"/>
    <w:rsid w:val="00A7384C"/>
    <w:rsid w:val="00A86992"/>
    <w:rsid w:val="00A94A0D"/>
    <w:rsid w:val="00A97EF0"/>
    <w:rsid w:val="00AA44A5"/>
    <w:rsid w:val="00AB0BFF"/>
    <w:rsid w:val="00AB2A35"/>
    <w:rsid w:val="00AC16F6"/>
    <w:rsid w:val="00AC43FC"/>
    <w:rsid w:val="00AD00FE"/>
    <w:rsid w:val="00AD0377"/>
    <w:rsid w:val="00AD1221"/>
    <w:rsid w:val="00AF050D"/>
    <w:rsid w:val="00AF1D52"/>
    <w:rsid w:val="00B012DA"/>
    <w:rsid w:val="00B04EE5"/>
    <w:rsid w:val="00B07494"/>
    <w:rsid w:val="00B07AE7"/>
    <w:rsid w:val="00B1000D"/>
    <w:rsid w:val="00B119C6"/>
    <w:rsid w:val="00B11BA3"/>
    <w:rsid w:val="00B24D0A"/>
    <w:rsid w:val="00B3459F"/>
    <w:rsid w:val="00B4653D"/>
    <w:rsid w:val="00B506EF"/>
    <w:rsid w:val="00B579B1"/>
    <w:rsid w:val="00B61E85"/>
    <w:rsid w:val="00B6261D"/>
    <w:rsid w:val="00B7243A"/>
    <w:rsid w:val="00B75DDE"/>
    <w:rsid w:val="00B76017"/>
    <w:rsid w:val="00B77395"/>
    <w:rsid w:val="00B83AA8"/>
    <w:rsid w:val="00B9476B"/>
    <w:rsid w:val="00B97902"/>
    <w:rsid w:val="00BA0C7A"/>
    <w:rsid w:val="00BA20A4"/>
    <w:rsid w:val="00BA5BD3"/>
    <w:rsid w:val="00BA779C"/>
    <w:rsid w:val="00BB16A9"/>
    <w:rsid w:val="00BB1846"/>
    <w:rsid w:val="00BB7B1C"/>
    <w:rsid w:val="00BC4022"/>
    <w:rsid w:val="00BC41B9"/>
    <w:rsid w:val="00BE5995"/>
    <w:rsid w:val="00BE5F20"/>
    <w:rsid w:val="00BF10A1"/>
    <w:rsid w:val="00BF6766"/>
    <w:rsid w:val="00C0095B"/>
    <w:rsid w:val="00C0333D"/>
    <w:rsid w:val="00C058E2"/>
    <w:rsid w:val="00C077B7"/>
    <w:rsid w:val="00C10BB1"/>
    <w:rsid w:val="00C14F15"/>
    <w:rsid w:val="00C159C6"/>
    <w:rsid w:val="00C15FD3"/>
    <w:rsid w:val="00C215D2"/>
    <w:rsid w:val="00C26E14"/>
    <w:rsid w:val="00C5245E"/>
    <w:rsid w:val="00C5289B"/>
    <w:rsid w:val="00C67332"/>
    <w:rsid w:val="00C678AA"/>
    <w:rsid w:val="00C71ABF"/>
    <w:rsid w:val="00C74CF3"/>
    <w:rsid w:val="00C91DBB"/>
    <w:rsid w:val="00C96813"/>
    <w:rsid w:val="00CA098B"/>
    <w:rsid w:val="00CA35F4"/>
    <w:rsid w:val="00CA5C5D"/>
    <w:rsid w:val="00CA5DE2"/>
    <w:rsid w:val="00CA66AB"/>
    <w:rsid w:val="00CB0550"/>
    <w:rsid w:val="00CC20C0"/>
    <w:rsid w:val="00CC2200"/>
    <w:rsid w:val="00CE5557"/>
    <w:rsid w:val="00CF7CDF"/>
    <w:rsid w:val="00D022A7"/>
    <w:rsid w:val="00D2667A"/>
    <w:rsid w:val="00D3228B"/>
    <w:rsid w:val="00D331C8"/>
    <w:rsid w:val="00D438B5"/>
    <w:rsid w:val="00D45DF0"/>
    <w:rsid w:val="00D4672B"/>
    <w:rsid w:val="00D50F77"/>
    <w:rsid w:val="00D56504"/>
    <w:rsid w:val="00D56CA7"/>
    <w:rsid w:val="00D57173"/>
    <w:rsid w:val="00D61542"/>
    <w:rsid w:val="00D62CBA"/>
    <w:rsid w:val="00D6691A"/>
    <w:rsid w:val="00D72072"/>
    <w:rsid w:val="00D72699"/>
    <w:rsid w:val="00D73CE5"/>
    <w:rsid w:val="00D75D77"/>
    <w:rsid w:val="00D87033"/>
    <w:rsid w:val="00D87FC6"/>
    <w:rsid w:val="00D937D6"/>
    <w:rsid w:val="00D9443F"/>
    <w:rsid w:val="00DA11A8"/>
    <w:rsid w:val="00DA3B16"/>
    <w:rsid w:val="00DB35FC"/>
    <w:rsid w:val="00DD686F"/>
    <w:rsid w:val="00DD7FDA"/>
    <w:rsid w:val="00DE2CBB"/>
    <w:rsid w:val="00DF257D"/>
    <w:rsid w:val="00DF505C"/>
    <w:rsid w:val="00E0267C"/>
    <w:rsid w:val="00E20B40"/>
    <w:rsid w:val="00E2427F"/>
    <w:rsid w:val="00E26D2A"/>
    <w:rsid w:val="00E30365"/>
    <w:rsid w:val="00E37086"/>
    <w:rsid w:val="00E420FC"/>
    <w:rsid w:val="00E44E05"/>
    <w:rsid w:val="00E713BF"/>
    <w:rsid w:val="00E8421E"/>
    <w:rsid w:val="00E90995"/>
    <w:rsid w:val="00E96FC5"/>
    <w:rsid w:val="00EB0801"/>
    <w:rsid w:val="00EB5F25"/>
    <w:rsid w:val="00EB60CB"/>
    <w:rsid w:val="00EC1838"/>
    <w:rsid w:val="00EC2DF5"/>
    <w:rsid w:val="00EC74A3"/>
    <w:rsid w:val="00EE263B"/>
    <w:rsid w:val="00EF572A"/>
    <w:rsid w:val="00EF746D"/>
    <w:rsid w:val="00F01C7E"/>
    <w:rsid w:val="00F0506E"/>
    <w:rsid w:val="00F05C26"/>
    <w:rsid w:val="00F066FA"/>
    <w:rsid w:val="00F1424A"/>
    <w:rsid w:val="00F20387"/>
    <w:rsid w:val="00F205DA"/>
    <w:rsid w:val="00F23913"/>
    <w:rsid w:val="00F30E70"/>
    <w:rsid w:val="00F36736"/>
    <w:rsid w:val="00F36865"/>
    <w:rsid w:val="00F500A7"/>
    <w:rsid w:val="00F53888"/>
    <w:rsid w:val="00F543BB"/>
    <w:rsid w:val="00F54B07"/>
    <w:rsid w:val="00F551DF"/>
    <w:rsid w:val="00F571BD"/>
    <w:rsid w:val="00F578F3"/>
    <w:rsid w:val="00F60495"/>
    <w:rsid w:val="00F60620"/>
    <w:rsid w:val="00F64A34"/>
    <w:rsid w:val="00F720A6"/>
    <w:rsid w:val="00F73CBF"/>
    <w:rsid w:val="00F81460"/>
    <w:rsid w:val="00F860AE"/>
    <w:rsid w:val="00F961C4"/>
    <w:rsid w:val="00F97197"/>
    <w:rsid w:val="00FA0E6E"/>
    <w:rsid w:val="00FA26AB"/>
    <w:rsid w:val="00FA3B27"/>
    <w:rsid w:val="00FB49FB"/>
    <w:rsid w:val="00FB4AC7"/>
    <w:rsid w:val="00FB709C"/>
    <w:rsid w:val="00FB7A0B"/>
    <w:rsid w:val="00FC5845"/>
    <w:rsid w:val="00FC72BD"/>
    <w:rsid w:val="00FD30F6"/>
    <w:rsid w:val="00FD5842"/>
    <w:rsid w:val="00FE1E33"/>
    <w:rsid w:val="00FE623D"/>
    <w:rsid w:val="00FE6C89"/>
    <w:rsid w:val="00FF0FCA"/>
    <w:rsid w:val="00FF144A"/>
    <w:rsid w:val="00FF47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6930F"/>
  <w15:chartTrackingRefBased/>
  <w15:docId w15:val="{8EA21400-64CF-45BA-B398-3318589FF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750"/>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aliases w:val="Body Text Char,TITULO SECCION"/>
    <w:basedOn w:val="Normal"/>
    <w:link w:val="TextoindependienteCar"/>
    <w:rsid w:val="002F0750"/>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2F0750"/>
    <w:rPr>
      <w:rFonts w:ascii="Times New Roman" w:eastAsia="Times New Roman" w:hAnsi="Times New Roman" w:cs="Times New Roman"/>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2F0750"/>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2F0750"/>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2F0750"/>
    <w:pPr>
      <w:tabs>
        <w:tab w:val="center" w:pos="4419"/>
        <w:tab w:val="right" w:pos="8838"/>
      </w:tabs>
    </w:pPr>
  </w:style>
  <w:style w:type="character" w:customStyle="1" w:styleId="EncabezadoCar">
    <w:name w:val="Encabezado Car"/>
    <w:basedOn w:val="Fuentedeprrafopredeter"/>
    <w:link w:val="Encabezado"/>
    <w:uiPriority w:val="99"/>
    <w:rsid w:val="002F0750"/>
    <w:rPr>
      <w:rFonts w:ascii="Times New Roman" w:eastAsia="Times New Roman" w:hAnsi="Times New Roman" w:cs="Times New Roman"/>
      <w:sz w:val="24"/>
      <w:szCs w:val="24"/>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2F0750"/>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2F0750"/>
    <w:rPr>
      <w:rFonts w:ascii="Times New Roman" w:eastAsia="Times New Roman" w:hAnsi="Times New Roman" w:cs="Times New Roman"/>
      <w:sz w:val="24"/>
      <w:szCs w:val="24"/>
      <w:lang w:eastAsia="es-ES"/>
    </w:rPr>
  </w:style>
  <w:style w:type="table" w:styleId="Tablaconcuadrcula">
    <w:name w:val="Table Grid"/>
    <w:basedOn w:val="Tablanormal"/>
    <w:uiPriority w:val="59"/>
    <w:rsid w:val="002F07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2F0750"/>
    <w:pPr>
      <w:spacing w:after="101" w:line="216" w:lineRule="exact"/>
      <w:ind w:firstLine="288"/>
      <w:jc w:val="both"/>
    </w:pPr>
    <w:rPr>
      <w:rFonts w:ascii="Arial" w:hAnsi="Arial" w:cs="Arial"/>
      <w:sz w:val="18"/>
      <w:szCs w:val="20"/>
      <w:lang w:val="es-ES" w:eastAsia="es-MX"/>
    </w:rPr>
  </w:style>
  <w:style w:type="character" w:customStyle="1" w:styleId="TextoCar">
    <w:name w:val="Texto Car"/>
    <w:basedOn w:val="Fuentedeprrafopredeter"/>
    <w:link w:val="Texto"/>
    <w:locked/>
    <w:rsid w:val="002F0750"/>
    <w:rPr>
      <w:rFonts w:ascii="Arial" w:eastAsia="Times New Roman" w:hAnsi="Arial" w:cs="Arial"/>
      <w:sz w:val="18"/>
      <w:szCs w:val="20"/>
      <w:lang w:val="es-ES" w:eastAsia="es-MX"/>
    </w:rPr>
  </w:style>
  <w:style w:type="paragraph" w:customStyle="1" w:styleId="F25">
    <w:name w:val="F2.5"/>
    <w:basedOn w:val="Normal"/>
    <w:link w:val="F25Car"/>
    <w:qFormat/>
    <w:rsid w:val="002F0750"/>
    <w:pPr>
      <w:overflowPunct w:val="0"/>
      <w:autoSpaceDE w:val="0"/>
      <w:autoSpaceDN w:val="0"/>
      <w:adjustRightInd w:val="0"/>
      <w:ind w:left="1418" w:hanging="1418"/>
      <w:jc w:val="both"/>
      <w:textAlignment w:val="baseline"/>
    </w:pPr>
    <w:rPr>
      <w:rFonts w:ascii="Arial" w:hAnsi="Arial" w:cs="Arial"/>
      <w:sz w:val="22"/>
      <w:szCs w:val="22"/>
    </w:rPr>
  </w:style>
  <w:style w:type="character" w:customStyle="1" w:styleId="F25Car">
    <w:name w:val="F2.5 Car"/>
    <w:basedOn w:val="Fuentedeprrafopredeter"/>
    <w:link w:val="F25"/>
    <w:rsid w:val="002F0750"/>
    <w:rPr>
      <w:rFonts w:ascii="Arial" w:eastAsia="Times New Roman" w:hAnsi="Arial" w:cs="Arial"/>
      <w:lang w:eastAsia="es-ES"/>
    </w:rPr>
  </w:style>
  <w:style w:type="paragraph" w:styleId="Textodeglobo">
    <w:name w:val="Balloon Text"/>
    <w:basedOn w:val="Normal"/>
    <w:link w:val="TextodegloboCar"/>
    <w:uiPriority w:val="99"/>
    <w:semiHidden/>
    <w:unhideWhenUsed/>
    <w:rsid w:val="00FB4AC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B4AC7"/>
    <w:rPr>
      <w:rFonts w:ascii="Segoe UI" w:eastAsia="Times New Roman" w:hAnsi="Segoe UI" w:cs="Segoe UI"/>
      <w:sz w:val="18"/>
      <w:szCs w:val="18"/>
      <w:lang w:eastAsia="es-ES"/>
    </w:rPr>
  </w:style>
  <w:style w:type="paragraph" w:customStyle="1" w:styleId="I25">
    <w:name w:val="I2.5"/>
    <w:basedOn w:val="Normal"/>
    <w:link w:val="I25Car"/>
    <w:qFormat/>
    <w:rsid w:val="000112DC"/>
    <w:pPr>
      <w:overflowPunct w:val="0"/>
      <w:autoSpaceDE w:val="0"/>
      <w:autoSpaceDN w:val="0"/>
      <w:adjustRightInd w:val="0"/>
      <w:ind w:left="1418"/>
      <w:jc w:val="both"/>
      <w:textAlignment w:val="baseline"/>
    </w:pPr>
    <w:rPr>
      <w:rFonts w:ascii="Arial" w:hAnsi="Arial"/>
      <w:sz w:val="22"/>
      <w:szCs w:val="20"/>
    </w:rPr>
  </w:style>
  <w:style w:type="character" w:customStyle="1" w:styleId="I25Car">
    <w:name w:val="I2.5 Car"/>
    <w:basedOn w:val="Fuentedeprrafopredeter"/>
    <w:link w:val="I25"/>
    <w:rsid w:val="000112DC"/>
    <w:rPr>
      <w:rFonts w:ascii="Arial" w:eastAsia="Times New Roman" w:hAnsi="Arial" w:cs="Times New Roman"/>
      <w:szCs w:val="20"/>
      <w:lang w:eastAsia="es-ES"/>
    </w:rPr>
  </w:style>
  <w:style w:type="table" w:customStyle="1" w:styleId="Tablaconcuadrcula1">
    <w:name w:val="Tabla con cuadrícula1"/>
    <w:basedOn w:val="Tablanormal"/>
    <w:next w:val="Tablaconcuadrcula"/>
    <w:uiPriority w:val="59"/>
    <w:rsid w:val="00E713B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14921">
      <w:bodyDiv w:val="1"/>
      <w:marLeft w:val="0"/>
      <w:marRight w:val="0"/>
      <w:marTop w:val="0"/>
      <w:marBottom w:val="0"/>
      <w:divBdr>
        <w:top w:val="none" w:sz="0" w:space="0" w:color="auto"/>
        <w:left w:val="none" w:sz="0" w:space="0" w:color="auto"/>
        <w:bottom w:val="none" w:sz="0" w:space="0" w:color="auto"/>
        <w:right w:val="none" w:sz="0" w:space="0" w:color="auto"/>
      </w:divBdr>
    </w:div>
    <w:div w:id="731002860">
      <w:bodyDiv w:val="1"/>
      <w:marLeft w:val="0"/>
      <w:marRight w:val="0"/>
      <w:marTop w:val="0"/>
      <w:marBottom w:val="0"/>
      <w:divBdr>
        <w:top w:val="none" w:sz="0" w:space="0" w:color="auto"/>
        <w:left w:val="none" w:sz="0" w:space="0" w:color="auto"/>
        <w:bottom w:val="none" w:sz="0" w:space="0" w:color="auto"/>
        <w:right w:val="none" w:sz="0" w:space="0" w:color="auto"/>
      </w:divBdr>
    </w:div>
    <w:div w:id="113221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15</Pages>
  <Words>6463</Words>
  <Characters>36844</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ITZEL</dc:creator>
  <cp:keywords/>
  <dc:description/>
  <cp:lastModifiedBy>García Soto, Marcelino</cp:lastModifiedBy>
  <cp:revision>4</cp:revision>
  <cp:lastPrinted>2022-09-26T18:51:00Z</cp:lastPrinted>
  <dcterms:created xsi:type="dcterms:W3CDTF">2023-05-24T16:49:00Z</dcterms:created>
  <dcterms:modified xsi:type="dcterms:W3CDTF">2023-05-24T17:02:00Z</dcterms:modified>
</cp:coreProperties>
</file>