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C00F3" w14:textId="73CE6CEA" w:rsidR="002A345A" w:rsidRPr="000463AF" w:rsidRDefault="008C04A7" w:rsidP="000463AF">
      <w:pPr>
        <w:ind w:left="2160" w:hanging="1440"/>
        <w:jc w:val="center"/>
        <w:rPr>
          <w:rFonts w:ascii="Montserrat" w:eastAsia="Montserrat" w:hAnsi="Montserrat" w:cs="Montserrat"/>
          <w:b/>
          <w:sz w:val="18"/>
          <w:szCs w:val="18"/>
        </w:rPr>
      </w:pPr>
      <w:r>
        <w:rPr>
          <w:rFonts w:ascii="Montserrat" w:eastAsia="Montserrat" w:hAnsi="Montserrat" w:cs="Montserrat"/>
          <w:b/>
          <w:sz w:val="18"/>
          <w:szCs w:val="18"/>
        </w:rPr>
        <w:t>ACTA DE LA QUINT</w:t>
      </w:r>
      <w:r w:rsidR="000109F6" w:rsidRPr="000463AF">
        <w:rPr>
          <w:rFonts w:ascii="Montserrat" w:eastAsia="Montserrat" w:hAnsi="Montserrat" w:cs="Montserrat"/>
          <w:b/>
          <w:sz w:val="18"/>
          <w:szCs w:val="18"/>
        </w:rPr>
        <w:t xml:space="preserve">A </w:t>
      </w:r>
      <w:r w:rsidR="00AB5C27" w:rsidRPr="000463AF">
        <w:rPr>
          <w:rFonts w:ascii="Montserrat" w:eastAsia="Montserrat" w:hAnsi="Montserrat" w:cs="Montserrat"/>
          <w:b/>
          <w:sz w:val="18"/>
          <w:szCs w:val="18"/>
        </w:rPr>
        <w:t>SESIÓN ORDINARIA COMITÉ DE TRANSPARENCIA</w:t>
      </w:r>
    </w:p>
    <w:p w14:paraId="05BD5D99" w14:textId="77777777" w:rsidR="002A345A" w:rsidRPr="000463AF" w:rsidRDefault="002A345A" w:rsidP="000463AF">
      <w:pPr>
        <w:ind w:left="720"/>
        <w:jc w:val="center"/>
        <w:rPr>
          <w:rFonts w:ascii="Montserrat" w:eastAsia="Montserrat" w:hAnsi="Montserrat" w:cs="Montserrat"/>
          <w:b/>
          <w:sz w:val="18"/>
          <w:szCs w:val="18"/>
        </w:rPr>
      </w:pPr>
    </w:p>
    <w:p w14:paraId="4CBC5899" w14:textId="09BF3B59"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la Ciudad de</w:t>
      </w:r>
      <w:r w:rsidR="00BC6A1F" w:rsidRPr="000463AF">
        <w:rPr>
          <w:rFonts w:ascii="Montserrat" w:eastAsia="Montserrat" w:hAnsi="Montserrat" w:cs="Montserrat"/>
          <w:sz w:val="18"/>
          <w:szCs w:val="18"/>
        </w:rPr>
        <w:t xml:space="preserve"> </w:t>
      </w:r>
      <w:r w:rsidR="00217ED3">
        <w:rPr>
          <w:rFonts w:ascii="Montserrat" w:eastAsia="Montserrat" w:hAnsi="Montserrat" w:cs="Montserrat"/>
          <w:sz w:val="18"/>
          <w:szCs w:val="18"/>
        </w:rPr>
        <w:t>México, a las 12</w:t>
      </w:r>
      <w:r w:rsidR="00852648" w:rsidRPr="000463AF">
        <w:rPr>
          <w:rFonts w:ascii="Montserrat" w:eastAsia="Montserrat" w:hAnsi="Montserrat" w:cs="Montserrat"/>
          <w:sz w:val="18"/>
          <w:szCs w:val="18"/>
        </w:rPr>
        <w:t xml:space="preserve">:00 horas del </w:t>
      </w:r>
      <w:r w:rsidR="008C04A7">
        <w:rPr>
          <w:rFonts w:ascii="Montserrat" w:eastAsia="Montserrat" w:hAnsi="Montserrat" w:cs="Montserrat"/>
          <w:sz w:val="18"/>
          <w:szCs w:val="18"/>
        </w:rPr>
        <w:t>8</w:t>
      </w:r>
      <w:r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109F6" w:rsidRPr="000463AF">
        <w:rPr>
          <w:rFonts w:ascii="Montserrat" w:eastAsia="Montserrat" w:hAnsi="Montserrat" w:cs="Montserrat"/>
          <w:sz w:val="18"/>
          <w:szCs w:val="18"/>
        </w:rPr>
        <w:t>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xml:space="preserve">, reunidos en el aula número </w:t>
      </w:r>
      <w:r w:rsidR="009C13D0">
        <w:rPr>
          <w:rFonts w:ascii="Montserrat" w:eastAsia="Montserrat" w:hAnsi="Montserrat" w:cs="Montserrat"/>
          <w:sz w:val="18"/>
          <w:szCs w:val="18"/>
        </w:rPr>
        <w:t>3</w:t>
      </w:r>
      <w:r w:rsidRPr="000463AF">
        <w:rPr>
          <w:rFonts w:ascii="Montserrat" w:eastAsia="Montserrat" w:hAnsi="Montserrat" w:cs="Montserrat"/>
          <w:sz w:val="18"/>
          <w:szCs w:val="18"/>
        </w:rPr>
        <w:t xml:space="preserve">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0463AF">
        <w:rPr>
          <w:rFonts w:ascii="Montserrat" w:eastAsia="Montserrat" w:hAnsi="Montserrat" w:cs="Montserrat"/>
          <w:sz w:val="18"/>
          <w:szCs w:val="18"/>
        </w:rPr>
        <w:t>de los Lineamientos de a</w:t>
      </w:r>
      <w:r w:rsidRPr="000463AF">
        <w:rPr>
          <w:rFonts w:ascii="Montserrat" w:eastAsia="Montserrat" w:hAnsi="Montserrat" w:cs="Montserrat"/>
          <w:sz w:val="18"/>
          <w:szCs w:val="18"/>
        </w:rPr>
        <w:t>ctuación del Comité de Transparencia, y conforme a la co</w:t>
      </w:r>
      <w:r w:rsidR="00852648" w:rsidRPr="000463AF">
        <w:rPr>
          <w:rFonts w:ascii="Montserrat" w:eastAsia="Montserrat" w:hAnsi="Montserrat" w:cs="Montserrat"/>
          <w:sz w:val="18"/>
          <w:szCs w:val="18"/>
        </w:rPr>
        <w:t xml:space="preserve">nvocatoria realizada el pasado </w:t>
      </w:r>
      <w:r w:rsidR="00C15009" w:rsidRPr="000463AF">
        <w:rPr>
          <w:rFonts w:ascii="Montserrat" w:eastAsia="Montserrat" w:hAnsi="Montserrat" w:cs="Montserrat"/>
          <w:sz w:val="18"/>
          <w:szCs w:val="18"/>
        </w:rPr>
        <w:t>2</w:t>
      </w:r>
      <w:r w:rsidR="000109F6"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109F6" w:rsidRPr="000463AF">
        <w:rPr>
          <w:rFonts w:ascii="Montserrat" w:eastAsia="Montserrat" w:hAnsi="Montserrat" w:cs="Montserrat"/>
          <w:sz w:val="18"/>
          <w:szCs w:val="18"/>
        </w:rPr>
        <w:t>ro</w:t>
      </w:r>
      <w:r w:rsidRPr="000463AF">
        <w:rPr>
          <w:rFonts w:ascii="Montserrat" w:eastAsia="Montserrat" w:hAnsi="Montserrat" w:cs="Montserrat"/>
          <w:sz w:val="18"/>
          <w:szCs w:val="18"/>
        </w:rPr>
        <w:t xml:space="preserve"> de 202</w:t>
      </w:r>
      <w:r w:rsidR="000109F6" w:rsidRPr="000463AF">
        <w:rPr>
          <w:rFonts w:ascii="Montserrat" w:eastAsia="Montserrat" w:hAnsi="Montserrat" w:cs="Montserrat"/>
          <w:sz w:val="18"/>
          <w:szCs w:val="18"/>
        </w:rPr>
        <w:t>4</w:t>
      </w:r>
      <w:r w:rsidRPr="000463AF">
        <w:rPr>
          <w:rFonts w:ascii="Montserrat" w:eastAsia="Montserrat" w:hAnsi="Montserrat" w:cs="Montserrat"/>
          <w:sz w:val="18"/>
          <w:szCs w:val="18"/>
        </w:rPr>
        <w:t>, par</w:t>
      </w:r>
      <w:r w:rsidR="000109F6" w:rsidRPr="000463AF">
        <w:rPr>
          <w:rFonts w:ascii="Montserrat" w:eastAsia="Montserrat" w:hAnsi="Montserrat" w:cs="Montserrat"/>
          <w:sz w:val="18"/>
          <w:szCs w:val="18"/>
        </w:rPr>
        <w:t>a celebra</w:t>
      </w:r>
      <w:r w:rsidR="008C04A7">
        <w:rPr>
          <w:rFonts w:ascii="Montserrat" w:eastAsia="Montserrat" w:hAnsi="Montserrat" w:cs="Montserrat"/>
          <w:sz w:val="18"/>
          <w:szCs w:val="18"/>
        </w:rPr>
        <w:t>r la Quint</w:t>
      </w:r>
      <w:r w:rsidRPr="000463AF">
        <w:rPr>
          <w:rFonts w:ascii="Montserrat" w:eastAsia="Montserrat" w:hAnsi="Montserrat" w:cs="Montserrat"/>
          <w:sz w:val="18"/>
          <w:szCs w:val="18"/>
        </w:rPr>
        <w:t>a Sesión Ordinaria del Comité de Transparencia, el Secretario Técnico verificó la asistencia, de los siguientes integrantes del Comité:</w:t>
      </w:r>
    </w:p>
    <w:p w14:paraId="709FD140" w14:textId="77777777" w:rsidR="002A345A" w:rsidRPr="000463AF" w:rsidRDefault="002A345A" w:rsidP="000463AF">
      <w:pPr>
        <w:jc w:val="both"/>
        <w:rPr>
          <w:rFonts w:ascii="Montserrat" w:eastAsia="Montserrat" w:hAnsi="Montserrat" w:cs="Montserrat"/>
          <w:sz w:val="18"/>
          <w:szCs w:val="18"/>
        </w:rPr>
      </w:pPr>
    </w:p>
    <w:p w14:paraId="3E2B8521"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1. Grethel Alejandra Pilgram Santos</w:t>
      </w:r>
    </w:p>
    <w:p w14:paraId="269F06A7" w14:textId="4F119978" w:rsidR="00852648" w:rsidRPr="000463AF" w:rsidRDefault="00852648" w:rsidP="000463AF">
      <w:pPr>
        <w:ind w:left="700"/>
        <w:jc w:val="both"/>
        <w:rPr>
          <w:rFonts w:ascii="Montserrat" w:eastAsia="Montserrat" w:hAnsi="Montserrat" w:cs="Montserrat"/>
          <w:sz w:val="18"/>
          <w:szCs w:val="18"/>
        </w:rPr>
      </w:pPr>
      <w:r w:rsidRPr="000463A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w:t>
      </w:r>
      <w:r w:rsidR="00E17337" w:rsidRPr="000463AF">
        <w:rPr>
          <w:rFonts w:ascii="Montserrat" w:eastAsia="Montserrat" w:hAnsi="Montserrat" w:cs="Montserrat"/>
          <w:sz w:val="18"/>
          <w:szCs w:val="18"/>
        </w:rPr>
        <w:t>5, segundo</w:t>
      </w:r>
      <w:r w:rsidRPr="000463AF">
        <w:rPr>
          <w:rFonts w:ascii="Montserrat" w:eastAsia="Montserrat" w:hAnsi="Montserrat" w:cs="Montserrat"/>
          <w:sz w:val="18"/>
          <w:szCs w:val="18"/>
        </w:rPr>
        <w:t xml:space="preserve"> párrafo, de los Lineamientos de actuación del Comité de Transparencia. </w:t>
      </w:r>
    </w:p>
    <w:p w14:paraId="3DCEE8F8" w14:textId="77777777" w:rsidR="00852648" w:rsidRPr="000463AF" w:rsidRDefault="00852648" w:rsidP="000463AF">
      <w:pPr>
        <w:ind w:left="700"/>
        <w:jc w:val="both"/>
        <w:rPr>
          <w:rFonts w:ascii="Montserrat" w:eastAsia="Montserrat" w:hAnsi="Montserrat" w:cs="Montserrat"/>
          <w:sz w:val="18"/>
          <w:szCs w:val="18"/>
        </w:rPr>
      </w:pPr>
    </w:p>
    <w:p w14:paraId="45CC43B1" w14:textId="28A6D73E"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2. </w:t>
      </w:r>
      <w:r w:rsidR="009C13D0">
        <w:rPr>
          <w:rFonts w:ascii="Montserrat" w:eastAsia="Montserrat" w:hAnsi="Montserrat" w:cs="Montserrat"/>
          <w:b/>
          <w:sz w:val="18"/>
          <w:szCs w:val="18"/>
        </w:rPr>
        <w:t>Lcda. Norma Patricia Martínez Nava</w:t>
      </w:r>
    </w:p>
    <w:p w14:paraId="484DAFB9" w14:textId="2A823E22" w:rsidR="00852648" w:rsidRPr="000463AF" w:rsidRDefault="009C13D0" w:rsidP="000463AF">
      <w:pPr>
        <w:ind w:left="700"/>
        <w:jc w:val="both"/>
        <w:rPr>
          <w:rFonts w:ascii="Montserrat" w:eastAsia="Montserrat" w:hAnsi="Montserrat" w:cs="Montserrat"/>
          <w:sz w:val="18"/>
          <w:szCs w:val="18"/>
        </w:rPr>
      </w:pPr>
      <w:r>
        <w:rPr>
          <w:rFonts w:ascii="Montserrat" w:eastAsia="Montserrat" w:hAnsi="Montserrat" w:cs="Montserrat"/>
          <w:sz w:val="18"/>
          <w:szCs w:val="18"/>
        </w:rPr>
        <w:t xml:space="preserve">Directora del Centro de Información y Documentación, y Suplente de la </w:t>
      </w:r>
      <w:r w:rsidR="00852648" w:rsidRPr="000463AF">
        <w:rPr>
          <w:rFonts w:ascii="Montserrat" w:eastAsia="Montserrat" w:hAnsi="Montserrat" w:cs="Montserrat"/>
          <w:sz w:val="18"/>
          <w:szCs w:val="18"/>
        </w:rPr>
        <w:t>Titular del Área Coordinadora de Archivos. En términos de los artículos 64, párrafos tercero y cuarto, fracción I, de la Ley Federal de Transparencia y Acceso a la Información Pública; 183, fracciones XIII y XXI, del Reglamento Interior de la Secreta</w:t>
      </w:r>
      <w:r>
        <w:rPr>
          <w:rFonts w:ascii="Montserrat" w:eastAsia="Montserrat" w:hAnsi="Montserrat" w:cs="Montserrat"/>
          <w:sz w:val="18"/>
          <w:szCs w:val="18"/>
        </w:rPr>
        <w:t xml:space="preserve">ría de la Función Pública y; 5 segundo párrafo </w:t>
      </w:r>
      <w:r w:rsidR="00852648" w:rsidRPr="000463AF">
        <w:rPr>
          <w:rFonts w:ascii="Montserrat" w:eastAsia="Montserrat" w:hAnsi="Montserrat" w:cs="Montserrat"/>
          <w:sz w:val="18"/>
          <w:szCs w:val="18"/>
        </w:rPr>
        <w:t xml:space="preserve">de los Lineamientos de actuación del Comité de Transparencia. </w:t>
      </w:r>
    </w:p>
    <w:p w14:paraId="675B1E8D" w14:textId="77777777" w:rsidR="00852648" w:rsidRPr="000463AF" w:rsidRDefault="00852648" w:rsidP="000463AF">
      <w:pPr>
        <w:ind w:left="700"/>
        <w:jc w:val="both"/>
        <w:rPr>
          <w:rFonts w:ascii="Montserrat" w:eastAsia="Montserrat" w:hAnsi="Montserrat" w:cs="Montserrat"/>
          <w:sz w:val="18"/>
          <w:szCs w:val="18"/>
        </w:rPr>
      </w:pPr>
    </w:p>
    <w:p w14:paraId="2DAFF8F7" w14:textId="77777777"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b/>
          <w:sz w:val="18"/>
          <w:szCs w:val="18"/>
        </w:rPr>
        <w:t>3. L.C. Carlos Carrera Guerrero</w:t>
      </w:r>
    </w:p>
    <w:p w14:paraId="52EEEB3B" w14:textId="06F55EB9" w:rsidR="00852648" w:rsidRPr="000463AF" w:rsidRDefault="00852648" w:rsidP="000463AF">
      <w:pPr>
        <w:ind w:left="700"/>
        <w:jc w:val="both"/>
        <w:rPr>
          <w:rFonts w:ascii="Montserrat" w:eastAsia="Montserrat" w:hAnsi="Montserrat" w:cs="Montserrat"/>
          <w:b/>
          <w:sz w:val="18"/>
          <w:szCs w:val="18"/>
        </w:rPr>
      </w:pPr>
      <w:r w:rsidRPr="000463AF">
        <w:rPr>
          <w:rFonts w:ascii="Montserrat" w:eastAsia="Montserrat" w:hAnsi="Montserrat" w:cs="Montserrat"/>
          <w:sz w:val="18"/>
          <w:szCs w:val="18"/>
        </w:rPr>
        <w:t>Titular del Área de Control Interno</w:t>
      </w:r>
      <w:r w:rsidR="00FF3095" w:rsidRPr="000463AF">
        <w:rPr>
          <w:rFonts w:ascii="Montserrat" w:eastAsia="Montserrat" w:hAnsi="Montserrat" w:cs="Montserrat"/>
          <w:sz w:val="18"/>
          <w:szCs w:val="18"/>
        </w:rPr>
        <w:t>,</w:t>
      </w:r>
      <w:r w:rsidRPr="000463AF">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32C3058F" w14:textId="77777777" w:rsidR="00852648" w:rsidRPr="000463AF" w:rsidRDefault="00852648" w:rsidP="000463AF">
      <w:pPr>
        <w:ind w:left="2160" w:firstLine="720"/>
        <w:jc w:val="both"/>
        <w:rPr>
          <w:rFonts w:ascii="Montserrat" w:eastAsia="Montserrat" w:hAnsi="Montserrat" w:cs="Montserrat"/>
          <w:b/>
          <w:sz w:val="18"/>
          <w:szCs w:val="18"/>
        </w:rPr>
      </w:pPr>
    </w:p>
    <w:p w14:paraId="7EB91197" w14:textId="77777777" w:rsidR="002A345A" w:rsidRPr="000463AF" w:rsidRDefault="00AB5C27" w:rsidP="000463AF">
      <w:pPr>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PRIMER PUNTO DEL ORDEN DEL DÍA</w:t>
      </w:r>
    </w:p>
    <w:p w14:paraId="1CE4DB79" w14:textId="77777777" w:rsidR="002A345A" w:rsidRPr="000463AF" w:rsidRDefault="002A345A" w:rsidP="000463AF">
      <w:pPr>
        <w:ind w:left="2160" w:firstLine="720"/>
        <w:jc w:val="both"/>
        <w:rPr>
          <w:rFonts w:ascii="Montserrat" w:eastAsia="Montserrat" w:hAnsi="Montserrat" w:cs="Montserrat"/>
          <w:b/>
          <w:sz w:val="18"/>
          <w:szCs w:val="18"/>
        </w:rPr>
      </w:pPr>
    </w:p>
    <w:p w14:paraId="12C47020" w14:textId="7777777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50E33D3" w14:textId="77777777" w:rsidR="002A345A" w:rsidRPr="000463AF" w:rsidRDefault="002A345A" w:rsidP="000463AF">
      <w:pPr>
        <w:jc w:val="both"/>
        <w:rPr>
          <w:rFonts w:ascii="Montserrat" w:eastAsia="Montserrat" w:hAnsi="Montserrat" w:cs="Montserrat"/>
          <w:sz w:val="18"/>
          <w:szCs w:val="18"/>
        </w:rPr>
      </w:pPr>
    </w:p>
    <w:p w14:paraId="5CE6E1F8" w14:textId="77777777" w:rsidR="002A345A" w:rsidRPr="000463AF" w:rsidRDefault="00AB5C27" w:rsidP="000463AF">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I. Lectura y, en su caso, aprobación del orden del día </w:t>
      </w:r>
    </w:p>
    <w:p w14:paraId="2077C967" w14:textId="77777777" w:rsidR="002A345A" w:rsidRPr="000463AF" w:rsidRDefault="002A345A" w:rsidP="000463AF">
      <w:pPr>
        <w:ind w:left="792"/>
        <w:jc w:val="both"/>
        <w:rPr>
          <w:rFonts w:ascii="Montserrat" w:eastAsia="Montserrat" w:hAnsi="Montserrat" w:cs="Montserrat"/>
          <w:b/>
          <w:sz w:val="18"/>
          <w:szCs w:val="18"/>
        </w:rPr>
      </w:pPr>
    </w:p>
    <w:p w14:paraId="2E7633E2" w14:textId="1FFB3A8F" w:rsidR="002A345A" w:rsidRDefault="00AB5C27" w:rsidP="000463AF">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II. Análisis de las solicitudes de acceso a la información</w:t>
      </w:r>
    </w:p>
    <w:p w14:paraId="04025466" w14:textId="6EF99C03" w:rsidR="008C04A7" w:rsidRDefault="008C04A7" w:rsidP="000463AF">
      <w:pPr>
        <w:ind w:left="720"/>
        <w:jc w:val="both"/>
        <w:rPr>
          <w:rFonts w:ascii="Montserrat" w:eastAsia="Montserrat" w:hAnsi="Montserrat" w:cs="Montserrat"/>
          <w:b/>
          <w:sz w:val="18"/>
          <w:szCs w:val="18"/>
        </w:rPr>
      </w:pPr>
    </w:p>
    <w:p w14:paraId="34EB1F2F" w14:textId="7C0B0BC3" w:rsidR="002A345A" w:rsidRPr="000463AF" w:rsidRDefault="008C04A7" w:rsidP="000463AF">
      <w:pPr>
        <w:ind w:left="720"/>
        <w:jc w:val="both"/>
        <w:rPr>
          <w:rFonts w:ascii="Montserrat" w:eastAsia="Montserrat" w:hAnsi="Montserrat" w:cs="Montserrat"/>
          <w:sz w:val="18"/>
          <w:szCs w:val="18"/>
        </w:rPr>
      </w:pPr>
      <w:r w:rsidRPr="000463AF">
        <w:rPr>
          <w:rFonts w:ascii="Montserrat" w:eastAsia="Montserrat" w:hAnsi="Montserrat" w:cs="Montserrat"/>
          <w:b/>
          <w:sz w:val="18"/>
          <w:szCs w:val="18"/>
        </w:rPr>
        <w:t xml:space="preserve">A. </w:t>
      </w:r>
      <w:r w:rsidR="00AB5C27" w:rsidRPr="000463AF">
        <w:rPr>
          <w:rFonts w:ascii="Montserrat" w:eastAsia="Montserrat" w:hAnsi="Montserrat" w:cs="Montserrat"/>
          <w:b/>
          <w:sz w:val="18"/>
          <w:szCs w:val="18"/>
        </w:rPr>
        <w:t xml:space="preserve">Respuestas a solicitudes de acceso a la información en las que se analizará la clasificación de confidencialidad </w:t>
      </w:r>
    </w:p>
    <w:p w14:paraId="3B180B84" w14:textId="77777777" w:rsidR="00FB0A21" w:rsidRPr="000463AF" w:rsidRDefault="00FB0A21" w:rsidP="000463AF">
      <w:pPr>
        <w:widowControl w:val="0"/>
        <w:jc w:val="both"/>
        <w:rPr>
          <w:rFonts w:ascii="Montserrat" w:eastAsia="Montserrat" w:hAnsi="Montserrat" w:cs="Montserrat"/>
          <w:sz w:val="18"/>
          <w:szCs w:val="18"/>
        </w:rPr>
      </w:pPr>
    </w:p>
    <w:p w14:paraId="247E9EB2" w14:textId="40DD4889" w:rsidR="00C02851" w:rsidRPr="008038E4" w:rsidRDefault="00C02851" w:rsidP="00583CE4">
      <w:pPr>
        <w:pStyle w:val="Prrafodelista"/>
        <w:widowControl w:val="0"/>
        <w:numPr>
          <w:ilvl w:val="0"/>
          <w:numId w:val="22"/>
        </w:numPr>
        <w:ind w:left="2552" w:firstLine="0"/>
        <w:jc w:val="both"/>
        <w:rPr>
          <w:rFonts w:ascii="Montserrat" w:eastAsia="Montserrat" w:hAnsi="Montserrat" w:cs="Montserrat"/>
          <w:sz w:val="18"/>
          <w:szCs w:val="18"/>
        </w:rPr>
      </w:pPr>
      <w:r w:rsidRPr="008038E4">
        <w:rPr>
          <w:rFonts w:ascii="Montserrat" w:eastAsia="Montserrat" w:hAnsi="Montserrat" w:cs="Montserrat"/>
          <w:sz w:val="18"/>
          <w:szCs w:val="18"/>
        </w:rPr>
        <w:t>Folio 330026523004</w:t>
      </w:r>
      <w:r w:rsidR="008038E4">
        <w:rPr>
          <w:rFonts w:ascii="Montserrat" w:eastAsia="Montserrat" w:hAnsi="Montserrat" w:cs="Montserrat"/>
          <w:sz w:val="18"/>
          <w:szCs w:val="18"/>
        </w:rPr>
        <w:t>482</w:t>
      </w:r>
    </w:p>
    <w:p w14:paraId="289AE10A" w14:textId="58B6D899" w:rsidR="00447AE9" w:rsidRPr="008038E4" w:rsidRDefault="008F4B2D" w:rsidP="00583CE4">
      <w:pPr>
        <w:pStyle w:val="Prrafodelista"/>
        <w:widowControl w:val="0"/>
        <w:numPr>
          <w:ilvl w:val="0"/>
          <w:numId w:val="22"/>
        </w:numPr>
        <w:ind w:left="2552" w:firstLine="0"/>
        <w:jc w:val="both"/>
        <w:rPr>
          <w:rFonts w:ascii="Montserrat" w:eastAsia="Montserrat" w:hAnsi="Montserrat" w:cs="Montserrat"/>
          <w:sz w:val="18"/>
          <w:szCs w:val="18"/>
        </w:rPr>
      </w:pPr>
      <w:r w:rsidRPr="008038E4">
        <w:rPr>
          <w:rFonts w:ascii="Montserrat" w:eastAsia="Montserrat" w:hAnsi="Montserrat" w:cs="Montserrat"/>
          <w:sz w:val="18"/>
          <w:szCs w:val="18"/>
        </w:rPr>
        <w:t>Folio 330026523004</w:t>
      </w:r>
      <w:r w:rsidR="008038E4">
        <w:rPr>
          <w:rFonts w:ascii="Montserrat" w:eastAsia="Montserrat" w:hAnsi="Montserrat" w:cs="Montserrat"/>
          <w:sz w:val="18"/>
          <w:szCs w:val="18"/>
        </w:rPr>
        <w:t>504</w:t>
      </w:r>
    </w:p>
    <w:p w14:paraId="58B81652" w14:textId="6EF2DC2D" w:rsidR="0089218A" w:rsidRPr="000463AF" w:rsidRDefault="0089218A" w:rsidP="00583CE4">
      <w:pPr>
        <w:widowControl w:val="0"/>
        <w:numPr>
          <w:ilvl w:val="0"/>
          <w:numId w:val="22"/>
        </w:numPr>
        <w:ind w:left="2552" w:firstLine="0"/>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521</w:t>
      </w:r>
    </w:p>
    <w:p w14:paraId="293D31E4" w14:textId="108E3F45" w:rsidR="00F10A35" w:rsidRPr="000463AF" w:rsidRDefault="00F10A35" w:rsidP="00583CE4">
      <w:pPr>
        <w:widowControl w:val="0"/>
        <w:numPr>
          <w:ilvl w:val="0"/>
          <w:numId w:val="22"/>
        </w:numPr>
        <w:ind w:left="2552" w:firstLine="0"/>
        <w:jc w:val="both"/>
        <w:rPr>
          <w:rFonts w:ascii="Montserrat" w:eastAsia="Montserrat" w:hAnsi="Montserrat" w:cs="Montserrat"/>
          <w:sz w:val="18"/>
          <w:szCs w:val="18"/>
        </w:rPr>
      </w:pPr>
      <w:r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546</w:t>
      </w:r>
    </w:p>
    <w:p w14:paraId="2BAFB319" w14:textId="1D9233A6" w:rsidR="00F10A35" w:rsidRPr="000463AF" w:rsidRDefault="00583CE4" w:rsidP="00583CE4">
      <w:pPr>
        <w:widowControl w:val="0"/>
        <w:numPr>
          <w:ilvl w:val="0"/>
          <w:numId w:val="22"/>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 </w:t>
      </w:r>
      <w:r w:rsidR="00F10A35"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575</w:t>
      </w:r>
    </w:p>
    <w:p w14:paraId="0E769390" w14:textId="53594264" w:rsidR="00F10A35" w:rsidRDefault="00583CE4" w:rsidP="00583CE4">
      <w:pPr>
        <w:widowControl w:val="0"/>
        <w:numPr>
          <w:ilvl w:val="0"/>
          <w:numId w:val="22"/>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 </w:t>
      </w:r>
      <w:r w:rsidR="00F10A35"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576</w:t>
      </w:r>
    </w:p>
    <w:p w14:paraId="5E45A518" w14:textId="0454AE59" w:rsidR="005D1B6F" w:rsidRPr="000463AF" w:rsidRDefault="00583CE4" w:rsidP="00583CE4">
      <w:pPr>
        <w:widowControl w:val="0"/>
        <w:numPr>
          <w:ilvl w:val="0"/>
          <w:numId w:val="22"/>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 </w:t>
      </w:r>
      <w:r w:rsidR="005D1B6F">
        <w:rPr>
          <w:rFonts w:ascii="Montserrat" w:eastAsia="Montserrat" w:hAnsi="Montserrat" w:cs="Montserrat"/>
          <w:sz w:val="18"/>
          <w:szCs w:val="18"/>
        </w:rPr>
        <w:t>Folio 330026524000063</w:t>
      </w:r>
    </w:p>
    <w:p w14:paraId="7607A7BE" w14:textId="50195362" w:rsidR="006060BC" w:rsidRPr="000463AF" w:rsidRDefault="00583CE4" w:rsidP="00583CE4">
      <w:pPr>
        <w:widowControl w:val="0"/>
        <w:numPr>
          <w:ilvl w:val="0"/>
          <w:numId w:val="22"/>
        </w:numPr>
        <w:ind w:left="2835" w:hanging="283"/>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Pr>
          <w:rFonts w:ascii="Montserrat" w:eastAsia="Montserrat" w:hAnsi="Montserrat" w:cs="Montserrat"/>
          <w:sz w:val="18"/>
          <w:szCs w:val="18"/>
        </w:rPr>
        <w:t>Folio 330026524000073</w:t>
      </w:r>
    </w:p>
    <w:p w14:paraId="0AC309C2" w14:textId="09F91997" w:rsidR="002A345A" w:rsidRPr="000463AF" w:rsidRDefault="00583CE4" w:rsidP="000463AF">
      <w:pPr>
        <w:ind w:firstLine="720"/>
        <w:jc w:val="both"/>
        <w:rPr>
          <w:rFonts w:ascii="Montserrat" w:eastAsia="Montserrat" w:hAnsi="Montserrat" w:cs="Montserrat"/>
          <w:b/>
          <w:sz w:val="18"/>
          <w:szCs w:val="18"/>
        </w:rPr>
      </w:pPr>
      <w:r>
        <w:rPr>
          <w:rFonts w:ascii="Montserrat" w:eastAsia="Montserrat" w:hAnsi="Montserrat" w:cs="Montserrat"/>
          <w:b/>
          <w:sz w:val="18"/>
          <w:szCs w:val="18"/>
        </w:rPr>
        <w:lastRenderedPageBreak/>
        <w:t>B</w:t>
      </w:r>
      <w:r w:rsidR="00AB5C27" w:rsidRPr="000463AF">
        <w:rPr>
          <w:rFonts w:ascii="Montserrat" w:eastAsia="Montserrat" w:hAnsi="Montserrat" w:cs="Montserrat"/>
          <w:b/>
          <w:sz w:val="18"/>
          <w:szCs w:val="18"/>
        </w:rPr>
        <w:t>. Respuestas a solicitudes de acceso a la información en las que se analizará la versión pública</w:t>
      </w:r>
    </w:p>
    <w:p w14:paraId="775A027B" w14:textId="77777777" w:rsidR="002A345A" w:rsidRPr="000463AF" w:rsidRDefault="002A345A" w:rsidP="000463AF">
      <w:pPr>
        <w:widowControl w:val="0"/>
        <w:jc w:val="both"/>
        <w:rPr>
          <w:rFonts w:ascii="Montserrat" w:eastAsia="Montserrat" w:hAnsi="Montserrat" w:cs="Montserrat"/>
          <w:sz w:val="18"/>
          <w:szCs w:val="18"/>
        </w:rPr>
      </w:pPr>
    </w:p>
    <w:p w14:paraId="531E32ED" w14:textId="6098CB31" w:rsidR="000F6837" w:rsidRPr="000463AF" w:rsidRDefault="0089218A"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0F6837"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558</w:t>
      </w:r>
    </w:p>
    <w:p w14:paraId="48948CE2" w14:textId="3B2752B8" w:rsidR="0089218A" w:rsidRPr="000463AF" w:rsidRDefault="000F6837"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89218A"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559</w:t>
      </w:r>
    </w:p>
    <w:p w14:paraId="05ED8B54" w14:textId="66E9AC06" w:rsidR="00257BDC" w:rsidRPr="000463AF" w:rsidRDefault="00257BDC"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Folio 330026523004</w:t>
      </w:r>
      <w:r w:rsidR="008038E4">
        <w:rPr>
          <w:rFonts w:ascii="Montserrat" w:eastAsia="Montserrat" w:hAnsi="Montserrat" w:cs="Montserrat"/>
          <w:sz w:val="18"/>
          <w:szCs w:val="18"/>
        </w:rPr>
        <w:t>560</w:t>
      </w:r>
    </w:p>
    <w:p w14:paraId="0506C519" w14:textId="49917521" w:rsidR="00947A1F" w:rsidRDefault="00257BDC" w:rsidP="00E7129A">
      <w:pPr>
        <w:widowControl w:val="0"/>
        <w:numPr>
          <w:ilvl w:val="0"/>
          <w:numId w:val="2"/>
        </w:numPr>
        <w:ind w:left="2835" w:hanging="285"/>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Folio 33002652300</w:t>
      </w:r>
      <w:r w:rsidR="00D72694" w:rsidRPr="000463AF">
        <w:rPr>
          <w:rFonts w:ascii="Montserrat" w:eastAsia="Montserrat" w:hAnsi="Montserrat" w:cs="Montserrat"/>
          <w:sz w:val="18"/>
          <w:szCs w:val="18"/>
        </w:rPr>
        <w:t>4</w:t>
      </w:r>
      <w:r w:rsidR="008038E4">
        <w:rPr>
          <w:rFonts w:ascii="Montserrat" w:eastAsia="Montserrat" w:hAnsi="Montserrat" w:cs="Montserrat"/>
          <w:sz w:val="18"/>
          <w:szCs w:val="18"/>
        </w:rPr>
        <w:t>561</w:t>
      </w:r>
    </w:p>
    <w:p w14:paraId="6AB0BCB3" w14:textId="34A498DF"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562</w:t>
      </w:r>
    </w:p>
    <w:p w14:paraId="74D2924F" w14:textId="089CAD13"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566</w:t>
      </w:r>
    </w:p>
    <w:p w14:paraId="7F453C51" w14:textId="4D363B5B"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567</w:t>
      </w:r>
    </w:p>
    <w:p w14:paraId="75AE8611" w14:textId="2A36F9BB"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568</w:t>
      </w:r>
    </w:p>
    <w:p w14:paraId="415C6443" w14:textId="7C02EF0D"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569</w:t>
      </w:r>
    </w:p>
    <w:p w14:paraId="73A95A8B" w14:textId="3B23A75A"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570</w:t>
      </w:r>
    </w:p>
    <w:p w14:paraId="5351421D" w14:textId="03D0F1D5"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571</w:t>
      </w:r>
    </w:p>
    <w:p w14:paraId="2026FB0A" w14:textId="2FADB419"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572</w:t>
      </w:r>
    </w:p>
    <w:p w14:paraId="29F2E2EE" w14:textId="3D04B868"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sidRPr="000463AF">
        <w:rPr>
          <w:rFonts w:ascii="Montserrat" w:eastAsia="Montserrat" w:hAnsi="Montserrat" w:cs="Montserrat"/>
          <w:sz w:val="18"/>
          <w:szCs w:val="18"/>
        </w:rPr>
        <w:t>Folio 330026523004</w:t>
      </w:r>
      <w:r w:rsidR="008038E4">
        <w:rPr>
          <w:rFonts w:ascii="Montserrat" w:eastAsia="Montserrat" w:hAnsi="Montserrat" w:cs="Montserrat"/>
          <w:sz w:val="18"/>
          <w:szCs w:val="18"/>
        </w:rPr>
        <w:t>574</w:t>
      </w:r>
    </w:p>
    <w:p w14:paraId="09B5D2CA" w14:textId="026EF6FC"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Pr>
          <w:rFonts w:ascii="Montserrat" w:eastAsia="Montserrat" w:hAnsi="Montserrat" w:cs="Montserrat"/>
          <w:sz w:val="18"/>
          <w:szCs w:val="18"/>
        </w:rPr>
        <w:t>Folio 330026524</w:t>
      </w:r>
      <w:r w:rsidR="008038E4" w:rsidRPr="000463AF">
        <w:rPr>
          <w:rFonts w:ascii="Montserrat" w:eastAsia="Montserrat" w:hAnsi="Montserrat" w:cs="Montserrat"/>
          <w:sz w:val="18"/>
          <w:szCs w:val="18"/>
        </w:rPr>
        <w:t>00</w:t>
      </w:r>
      <w:r w:rsidR="008038E4">
        <w:rPr>
          <w:rFonts w:ascii="Montserrat" w:eastAsia="Montserrat" w:hAnsi="Montserrat" w:cs="Montserrat"/>
          <w:sz w:val="18"/>
          <w:szCs w:val="18"/>
        </w:rPr>
        <w:t>0053</w:t>
      </w:r>
    </w:p>
    <w:p w14:paraId="520FCE7B" w14:textId="655D8855"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Pr>
          <w:rFonts w:ascii="Montserrat" w:eastAsia="Montserrat" w:hAnsi="Montserrat" w:cs="Montserrat"/>
          <w:sz w:val="18"/>
          <w:szCs w:val="18"/>
        </w:rPr>
        <w:t>Folio 330026524</w:t>
      </w:r>
      <w:r w:rsidR="008038E4" w:rsidRPr="000463AF">
        <w:rPr>
          <w:rFonts w:ascii="Montserrat" w:eastAsia="Montserrat" w:hAnsi="Montserrat" w:cs="Montserrat"/>
          <w:sz w:val="18"/>
          <w:szCs w:val="18"/>
        </w:rPr>
        <w:t>00</w:t>
      </w:r>
      <w:r w:rsidR="008038E4">
        <w:rPr>
          <w:rFonts w:ascii="Montserrat" w:eastAsia="Montserrat" w:hAnsi="Montserrat" w:cs="Montserrat"/>
          <w:sz w:val="18"/>
          <w:szCs w:val="18"/>
        </w:rPr>
        <w:t>0054</w:t>
      </w:r>
    </w:p>
    <w:p w14:paraId="5BE137E1" w14:textId="41FDA887" w:rsidR="008038E4" w:rsidRDefault="008E5C34"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w:t>
      </w:r>
      <w:r w:rsidR="008038E4">
        <w:rPr>
          <w:rFonts w:ascii="Montserrat" w:eastAsia="Montserrat" w:hAnsi="Montserrat" w:cs="Montserrat"/>
          <w:sz w:val="18"/>
          <w:szCs w:val="18"/>
        </w:rPr>
        <w:t>Folio 330026524</w:t>
      </w:r>
      <w:r w:rsidR="008038E4" w:rsidRPr="000463AF">
        <w:rPr>
          <w:rFonts w:ascii="Montserrat" w:eastAsia="Montserrat" w:hAnsi="Montserrat" w:cs="Montserrat"/>
          <w:sz w:val="18"/>
          <w:szCs w:val="18"/>
        </w:rPr>
        <w:t>00</w:t>
      </w:r>
      <w:r w:rsidR="008038E4">
        <w:rPr>
          <w:rFonts w:ascii="Montserrat" w:eastAsia="Montserrat" w:hAnsi="Montserrat" w:cs="Montserrat"/>
          <w:sz w:val="18"/>
          <w:szCs w:val="18"/>
        </w:rPr>
        <w:t>0071</w:t>
      </w:r>
    </w:p>
    <w:p w14:paraId="3B3726D9" w14:textId="4E0F0A1C" w:rsidR="005D1B6F" w:rsidRDefault="005D1B6F" w:rsidP="00E7129A">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330026524000093</w:t>
      </w:r>
    </w:p>
    <w:p w14:paraId="4ED1708F" w14:textId="57FBB63C" w:rsidR="008E5C34" w:rsidRPr="00583CE4" w:rsidRDefault="008E5C34" w:rsidP="00583CE4">
      <w:pPr>
        <w:widowControl w:val="0"/>
        <w:numPr>
          <w:ilvl w:val="0"/>
          <w:numId w:val="2"/>
        </w:numPr>
        <w:ind w:left="2835" w:hanging="285"/>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038E4" w:rsidRPr="000463AF">
        <w:rPr>
          <w:rFonts w:ascii="Montserrat" w:eastAsia="Montserrat" w:hAnsi="Montserrat" w:cs="Montserrat"/>
          <w:sz w:val="18"/>
          <w:szCs w:val="18"/>
        </w:rPr>
        <w:t>00</w:t>
      </w:r>
      <w:r>
        <w:rPr>
          <w:rFonts w:ascii="Montserrat" w:eastAsia="Montserrat" w:hAnsi="Montserrat" w:cs="Montserrat"/>
          <w:sz w:val="18"/>
          <w:szCs w:val="18"/>
        </w:rPr>
        <w:t>0200</w:t>
      </w:r>
    </w:p>
    <w:p w14:paraId="6FC410AB" w14:textId="77777777" w:rsidR="00F6727C" w:rsidRPr="000463AF" w:rsidRDefault="00F6727C" w:rsidP="000463AF">
      <w:pPr>
        <w:widowControl w:val="0"/>
        <w:ind w:left="2835"/>
        <w:jc w:val="both"/>
        <w:rPr>
          <w:rFonts w:ascii="Montserrat" w:eastAsia="Montserrat" w:hAnsi="Montserrat" w:cs="Montserrat"/>
          <w:sz w:val="18"/>
          <w:szCs w:val="18"/>
        </w:rPr>
      </w:pPr>
    </w:p>
    <w:p w14:paraId="4B9E8022" w14:textId="682368DE" w:rsidR="008466AB" w:rsidRDefault="00F6727C" w:rsidP="00583CE4">
      <w:pPr>
        <w:ind w:left="720"/>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III. </w:t>
      </w:r>
      <w:r w:rsidR="00AB5C27" w:rsidRPr="000463AF">
        <w:rPr>
          <w:rFonts w:ascii="Montserrat" w:eastAsia="Montserrat" w:hAnsi="Montserrat" w:cs="Montserrat"/>
          <w:b/>
          <w:sz w:val="18"/>
          <w:szCs w:val="18"/>
        </w:rPr>
        <w:t>Solicitudes de acceso a la información en las que se analizará la ampliación de plazo para dar respuesta</w:t>
      </w:r>
    </w:p>
    <w:p w14:paraId="317AF134" w14:textId="77777777" w:rsidR="00583CE4" w:rsidRPr="00583CE4" w:rsidRDefault="00583CE4" w:rsidP="00583CE4">
      <w:pPr>
        <w:ind w:left="720"/>
        <w:jc w:val="both"/>
        <w:rPr>
          <w:rFonts w:ascii="Montserrat" w:eastAsia="Montserrat" w:hAnsi="Montserrat" w:cs="Montserrat"/>
          <w:b/>
          <w:sz w:val="18"/>
          <w:szCs w:val="18"/>
        </w:rPr>
      </w:pPr>
    </w:p>
    <w:p w14:paraId="50DE430D" w14:textId="54A95622" w:rsidR="0088218D" w:rsidRPr="000463AF" w:rsidRDefault="008466AB" w:rsidP="000463AF">
      <w:pPr>
        <w:widowControl w:val="0"/>
        <w:numPr>
          <w:ilvl w:val="0"/>
          <w:numId w:val="1"/>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sidR="00AE178D">
        <w:rPr>
          <w:rFonts w:ascii="Montserrat" w:eastAsia="Montserrat" w:hAnsi="Montserrat" w:cs="Montserrat"/>
          <w:sz w:val="18"/>
          <w:szCs w:val="18"/>
        </w:rPr>
        <w:t>Folio 330026523</w:t>
      </w:r>
      <w:r w:rsidR="00E01D42" w:rsidRPr="000463AF">
        <w:rPr>
          <w:rFonts w:ascii="Montserrat" w:eastAsia="Montserrat" w:hAnsi="Montserrat" w:cs="Montserrat"/>
          <w:sz w:val="18"/>
          <w:szCs w:val="18"/>
        </w:rPr>
        <w:t>00</w:t>
      </w:r>
      <w:r w:rsidR="00AE178D">
        <w:rPr>
          <w:rFonts w:ascii="Montserrat" w:eastAsia="Montserrat" w:hAnsi="Montserrat" w:cs="Montserrat"/>
          <w:sz w:val="18"/>
          <w:szCs w:val="18"/>
        </w:rPr>
        <w:t>4578</w:t>
      </w:r>
    </w:p>
    <w:p w14:paraId="38AE30AF" w14:textId="195A4CA3" w:rsidR="0088218D" w:rsidRPr="000463AF" w:rsidRDefault="00AE178D"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0088218D" w:rsidRPr="000463AF">
        <w:rPr>
          <w:rFonts w:ascii="Montserrat" w:eastAsia="Montserrat" w:hAnsi="Montserrat" w:cs="Montserrat"/>
          <w:sz w:val="18"/>
          <w:szCs w:val="18"/>
        </w:rPr>
        <w:t>00</w:t>
      </w:r>
      <w:r>
        <w:rPr>
          <w:rFonts w:ascii="Montserrat" w:eastAsia="Montserrat" w:hAnsi="Montserrat" w:cs="Montserrat"/>
          <w:sz w:val="18"/>
          <w:szCs w:val="18"/>
        </w:rPr>
        <w:t>4579</w:t>
      </w:r>
    </w:p>
    <w:p w14:paraId="7DC83B5C" w14:textId="2C30B2A2" w:rsidR="008466AB" w:rsidRPr="000463AF" w:rsidRDefault="00AE178D"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008466AB" w:rsidRPr="000463AF">
        <w:rPr>
          <w:rFonts w:ascii="Montserrat" w:eastAsia="Montserrat" w:hAnsi="Montserrat" w:cs="Montserrat"/>
          <w:sz w:val="18"/>
          <w:szCs w:val="18"/>
        </w:rPr>
        <w:t>00</w:t>
      </w:r>
      <w:r>
        <w:rPr>
          <w:rFonts w:ascii="Montserrat" w:eastAsia="Montserrat" w:hAnsi="Montserrat" w:cs="Montserrat"/>
          <w:sz w:val="18"/>
          <w:szCs w:val="18"/>
        </w:rPr>
        <w:t>4580</w:t>
      </w:r>
    </w:p>
    <w:p w14:paraId="059A2705" w14:textId="021A55D1" w:rsidR="008466AB" w:rsidRDefault="00AE178D"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008466AB" w:rsidRPr="000463AF">
        <w:rPr>
          <w:rFonts w:ascii="Montserrat" w:eastAsia="Montserrat" w:hAnsi="Montserrat" w:cs="Montserrat"/>
          <w:sz w:val="18"/>
          <w:szCs w:val="18"/>
        </w:rPr>
        <w:t>00</w:t>
      </w:r>
      <w:r>
        <w:rPr>
          <w:rFonts w:ascii="Montserrat" w:eastAsia="Montserrat" w:hAnsi="Montserrat" w:cs="Montserrat"/>
          <w:sz w:val="18"/>
          <w:szCs w:val="18"/>
        </w:rPr>
        <w:t>4581</w:t>
      </w:r>
    </w:p>
    <w:p w14:paraId="05D7A231" w14:textId="3622B59C" w:rsidR="0089261C" w:rsidRDefault="00583CE4" w:rsidP="00B36C17">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330026524000001</w:t>
      </w:r>
    </w:p>
    <w:p w14:paraId="6C9DECF9" w14:textId="451EDBC5" w:rsidR="00B45D03" w:rsidRDefault="00B45D03" w:rsidP="00B36C17">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330026524000115</w:t>
      </w:r>
    </w:p>
    <w:p w14:paraId="4BE1DB6F" w14:textId="45BB821F" w:rsidR="00B45D03" w:rsidRPr="00B36C17" w:rsidRDefault="00B45D03" w:rsidP="00B36C17">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330026524000127</w:t>
      </w:r>
    </w:p>
    <w:p w14:paraId="133FB714" w14:textId="5CB6C6DE" w:rsidR="00495AFE" w:rsidRPr="00486BCD" w:rsidRDefault="008C04A7" w:rsidP="00486BCD">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8466AB" w:rsidRPr="000463AF">
        <w:rPr>
          <w:rFonts w:ascii="Montserrat" w:eastAsia="Montserrat" w:hAnsi="Montserrat" w:cs="Montserrat"/>
          <w:sz w:val="18"/>
          <w:szCs w:val="18"/>
        </w:rPr>
        <w:t>00</w:t>
      </w:r>
      <w:r w:rsidR="00AE178D">
        <w:rPr>
          <w:rFonts w:ascii="Montserrat" w:eastAsia="Montserrat" w:hAnsi="Montserrat" w:cs="Montserrat"/>
          <w:sz w:val="18"/>
          <w:szCs w:val="18"/>
        </w:rPr>
        <w:t>0130</w:t>
      </w:r>
      <w:r w:rsidR="00676134" w:rsidRPr="000463AF">
        <w:rPr>
          <w:rFonts w:ascii="Montserrat" w:eastAsia="Montserrat" w:hAnsi="Montserrat" w:cs="Montserrat"/>
          <w:sz w:val="18"/>
          <w:szCs w:val="18"/>
        </w:rPr>
        <w:t xml:space="preserve"> </w:t>
      </w:r>
    </w:p>
    <w:p w14:paraId="0E5F359D" w14:textId="688C7AEE" w:rsidR="001A0ACD" w:rsidRPr="000463AF" w:rsidRDefault="008C04A7"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1A0ACD" w:rsidRPr="000463AF">
        <w:rPr>
          <w:rFonts w:ascii="Montserrat" w:eastAsia="Montserrat" w:hAnsi="Montserrat" w:cs="Montserrat"/>
          <w:sz w:val="18"/>
          <w:szCs w:val="18"/>
        </w:rPr>
        <w:t>00</w:t>
      </w:r>
      <w:r w:rsidR="00AE178D">
        <w:rPr>
          <w:rFonts w:ascii="Montserrat" w:eastAsia="Montserrat" w:hAnsi="Montserrat" w:cs="Montserrat"/>
          <w:sz w:val="18"/>
          <w:szCs w:val="18"/>
        </w:rPr>
        <w:t>0133</w:t>
      </w:r>
      <w:r w:rsidR="004A2F1E" w:rsidRPr="000463AF">
        <w:rPr>
          <w:rFonts w:ascii="Montserrat" w:eastAsia="Montserrat" w:hAnsi="Montserrat" w:cs="Montserrat"/>
          <w:sz w:val="18"/>
          <w:szCs w:val="18"/>
        </w:rPr>
        <w:t xml:space="preserve"> </w:t>
      </w:r>
    </w:p>
    <w:p w14:paraId="7598761D" w14:textId="70EDD018" w:rsidR="006C37A6" w:rsidRDefault="008C04A7"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6C37A6" w:rsidRPr="000463AF">
        <w:rPr>
          <w:rFonts w:ascii="Montserrat" w:eastAsia="Montserrat" w:hAnsi="Montserrat" w:cs="Montserrat"/>
          <w:sz w:val="18"/>
          <w:szCs w:val="18"/>
        </w:rPr>
        <w:t>00</w:t>
      </w:r>
      <w:r w:rsidR="00AE178D">
        <w:rPr>
          <w:rFonts w:ascii="Montserrat" w:eastAsia="Montserrat" w:hAnsi="Montserrat" w:cs="Montserrat"/>
          <w:sz w:val="18"/>
          <w:szCs w:val="18"/>
        </w:rPr>
        <w:t>0140</w:t>
      </w:r>
    </w:p>
    <w:p w14:paraId="6E55155D" w14:textId="527C0732" w:rsidR="00FF7692" w:rsidRPr="000463AF"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0142</w:t>
      </w:r>
    </w:p>
    <w:p w14:paraId="74F82B92" w14:textId="3B7CCB9D" w:rsidR="006C37A6" w:rsidRDefault="008C04A7"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6C37A6" w:rsidRPr="000463AF">
        <w:rPr>
          <w:rFonts w:ascii="Montserrat" w:eastAsia="Montserrat" w:hAnsi="Montserrat" w:cs="Montserrat"/>
          <w:sz w:val="18"/>
          <w:szCs w:val="18"/>
        </w:rPr>
        <w:t>00</w:t>
      </w:r>
      <w:r w:rsidR="00AE178D">
        <w:rPr>
          <w:rFonts w:ascii="Montserrat" w:eastAsia="Montserrat" w:hAnsi="Montserrat" w:cs="Montserrat"/>
          <w:sz w:val="18"/>
          <w:szCs w:val="18"/>
        </w:rPr>
        <w:t>0144</w:t>
      </w:r>
    </w:p>
    <w:p w14:paraId="3D9C1349" w14:textId="62781248" w:rsidR="00B45D03"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330026524000146</w:t>
      </w:r>
    </w:p>
    <w:p w14:paraId="16D3413E" w14:textId="3EDFBC1D"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0147</w:t>
      </w:r>
    </w:p>
    <w:p w14:paraId="28407922" w14:textId="2BBC6537"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0148</w:t>
      </w:r>
    </w:p>
    <w:p w14:paraId="7583BE2D" w14:textId="1EBA72FE"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0149</w:t>
      </w:r>
    </w:p>
    <w:p w14:paraId="71DA36BD" w14:textId="38278D9D"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0150</w:t>
      </w:r>
    </w:p>
    <w:p w14:paraId="6070A483" w14:textId="67D6815A"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0151</w:t>
      </w:r>
    </w:p>
    <w:p w14:paraId="2B2D3569" w14:textId="25D54E98"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0152</w:t>
      </w:r>
    </w:p>
    <w:p w14:paraId="0334D199" w14:textId="560746FB"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0153</w:t>
      </w:r>
    </w:p>
    <w:p w14:paraId="703AE46C" w14:textId="3ED91654" w:rsidR="00B45D03"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330026524000154</w:t>
      </w:r>
    </w:p>
    <w:p w14:paraId="293A6896" w14:textId="19A2FAD9" w:rsidR="00B45D03"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330026524000155</w:t>
      </w:r>
    </w:p>
    <w:p w14:paraId="1C7E1D91" w14:textId="209BD7A3" w:rsidR="00B45D03"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330026524000156</w:t>
      </w:r>
    </w:p>
    <w:p w14:paraId="390B9707" w14:textId="78CB1DBE" w:rsidR="00B45D03"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330026524000157</w:t>
      </w:r>
    </w:p>
    <w:p w14:paraId="6FAC75C0" w14:textId="68DA0BD3" w:rsidR="001A0ACD" w:rsidRPr="00486BCD" w:rsidRDefault="00FF7692" w:rsidP="00486BCD">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0158</w:t>
      </w:r>
    </w:p>
    <w:p w14:paraId="4AFAC275" w14:textId="20887AD7" w:rsidR="00FF7692" w:rsidRPr="000463AF"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0164</w:t>
      </w:r>
    </w:p>
    <w:p w14:paraId="462E2E60" w14:textId="6F3E414E" w:rsidR="00257BDC" w:rsidRDefault="00257BDC" w:rsidP="00486BCD">
      <w:pPr>
        <w:widowControl w:val="0"/>
        <w:ind w:left="2552"/>
        <w:jc w:val="both"/>
        <w:rPr>
          <w:rFonts w:ascii="Montserrat" w:eastAsia="Montserrat" w:hAnsi="Montserrat" w:cs="Montserrat"/>
          <w:sz w:val="18"/>
          <w:szCs w:val="18"/>
        </w:rPr>
      </w:pPr>
    </w:p>
    <w:p w14:paraId="4A59C408" w14:textId="6FE9CC08" w:rsidR="00FF7692"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0170</w:t>
      </w:r>
    </w:p>
    <w:p w14:paraId="7745328F" w14:textId="1183030D" w:rsidR="00FF7692" w:rsidRPr="000463AF" w:rsidRDefault="00FF7692"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0174</w:t>
      </w:r>
    </w:p>
    <w:p w14:paraId="74B5FACE" w14:textId="17AF147E" w:rsidR="00257BDC" w:rsidRDefault="008C04A7"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00257BDC" w:rsidRPr="000463AF">
        <w:rPr>
          <w:rFonts w:ascii="Montserrat" w:eastAsia="Montserrat" w:hAnsi="Montserrat" w:cs="Montserrat"/>
          <w:sz w:val="18"/>
          <w:szCs w:val="18"/>
        </w:rPr>
        <w:t>00</w:t>
      </w:r>
      <w:r w:rsidR="00AE178D">
        <w:rPr>
          <w:rFonts w:ascii="Montserrat" w:eastAsia="Montserrat" w:hAnsi="Montserrat" w:cs="Montserrat"/>
          <w:sz w:val="18"/>
          <w:szCs w:val="18"/>
        </w:rPr>
        <w:t>0176</w:t>
      </w:r>
    </w:p>
    <w:p w14:paraId="32B1D847" w14:textId="103D487F" w:rsidR="00B45D03" w:rsidRPr="000463AF" w:rsidRDefault="00B45D03" w:rsidP="000463AF">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330026524000177</w:t>
      </w:r>
    </w:p>
    <w:p w14:paraId="6BC8BA8E" w14:textId="623BB707" w:rsidR="008038E4" w:rsidRDefault="008C04A7" w:rsidP="00561841">
      <w:pPr>
        <w:widowControl w:val="0"/>
        <w:numPr>
          <w:ilvl w:val="0"/>
          <w:numId w:val="1"/>
        </w:numPr>
        <w:jc w:val="both"/>
        <w:rPr>
          <w:rFonts w:ascii="Montserrat" w:eastAsia="Montserrat" w:hAnsi="Montserrat" w:cs="Montserrat"/>
          <w:sz w:val="18"/>
          <w:szCs w:val="18"/>
        </w:rPr>
      </w:pPr>
      <w:r w:rsidRPr="00583CE4">
        <w:rPr>
          <w:rFonts w:ascii="Montserrat" w:eastAsia="Montserrat" w:hAnsi="Montserrat" w:cs="Montserrat"/>
          <w:sz w:val="18"/>
          <w:szCs w:val="18"/>
        </w:rPr>
        <w:t xml:space="preserve"> Folio 330026524</w:t>
      </w:r>
      <w:r w:rsidR="008466AB" w:rsidRPr="00583CE4">
        <w:rPr>
          <w:rFonts w:ascii="Montserrat" w:eastAsia="Montserrat" w:hAnsi="Montserrat" w:cs="Montserrat"/>
          <w:sz w:val="18"/>
          <w:szCs w:val="18"/>
        </w:rPr>
        <w:t>00</w:t>
      </w:r>
      <w:r w:rsidR="00AE178D" w:rsidRPr="00583CE4">
        <w:rPr>
          <w:rFonts w:ascii="Montserrat" w:eastAsia="Montserrat" w:hAnsi="Montserrat" w:cs="Montserrat"/>
          <w:sz w:val="18"/>
          <w:szCs w:val="18"/>
        </w:rPr>
        <w:t>0183</w:t>
      </w:r>
    </w:p>
    <w:p w14:paraId="27E979F6" w14:textId="18929DD8" w:rsidR="00B45D03" w:rsidRDefault="00B45D03"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330026524000187</w:t>
      </w:r>
    </w:p>
    <w:p w14:paraId="4BBE29DB" w14:textId="1C3443CF" w:rsidR="00B45D03" w:rsidRDefault="00B45D03"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330026524000188</w:t>
      </w:r>
    </w:p>
    <w:p w14:paraId="11AFD84D" w14:textId="71276F37" w:rsidR="00FF7692" w:rsidRDefault="00FF7692"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0209</w:t>
      </w:r>
    </w:p>
    <w:p w14:paraId="10E27709" w14:textId="6BCE45CE" w:rsidR="00FF7692" w:rsidRDefault="00FF7692"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0210</w:t>
      </w:r>
    </w:p>
    <w:p w14:paraId="6358E40C" w14:textId="3689F5CC" w:rsidR="00FF7692" w:rsidRDefault="00FF7692"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0211</w:t>
      </w:r>
    </w:p>
    <w:p w14:paraId="65A75B30" w14:textId="36CDE65F" w:rsidR="00FF7692" w:rsidRDefault="00FF7692" w:rsidP="00561841">
      <w:pPr>
        <w:widowControl w:val="0"/>
        <w:numPr>
          <w:ilvl w:val="0"/>
          <w:numId w:val="1"/>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0225</w:t>
      </w:r>
    </w:p>
    <w:p w14:paraId="3E6683E4" w14:textId="77777777" w:rsidR="00583CE4" w:rsidRPr="00583CE4" w:rsidRDefault="00583CE4" w:rsidP="00583CE4">
      <w:pPr>
        <w:widowControl w:val="0"/>
        <w:ind w:left="2835"/>
        <w:jc w:val="both"/>
        <w:rPr>
          <w:rFonts w:ascii="Montserrat" w:eastAsia="Montserrat" w:hAnsi="Montserrat" w:cs="Montserrat"/>
          <w:sz w:val="18"/>
          <w:szCs w:val="18"/>
        </w:rPr>
      </w:pPr>
    </w:p>
    <w:p w14:paraId="7D25433C" w14:textId="18AAAE95" w:rsidR="008038E4" w:rsidRDefault="00B36C17" w:rsidP="008038E4">
      <w:pPr>
        <w:keepLines/>
        <w:ind w:left="720"/>
        <w:jc w:val="both"/>
        <w:rPr>
          <w:rFonts w:ascii="Montserrat" w:eastAsia="Montserrat" w:hAnsi="Montserrat" w:cs="Montserrat"/>
          <w:b/>
          <w:color w:val="00000A"/>
          <w:sz w:val="18"/>
          <w:szCs w:val="18"/>
        </w:rPr>
      </w:pPr>
      <w:r>
        <w:rPr>
          <w:rFonts w:ascii="Montserrat" w:eastAsia="Montserrat" w:hAnsi="Montserrat" w:cs="Montserrat"/>
          <w:b/>
          <w:sz w:val="18"/>
          <w:szCs w:val="18"/>
        </w:rPr>
        <w:t>I</w:t>
      </w:r>
      <w:r w:rsidR="003879C9" w:rsidRPr="000463AF">
        <w:rPr>
          <w:rFonts w:ascii="Montserrat" w:eastAsia="Montserrat" w:hAnsi="Montserrat" w:cs="Montserrat"/>
          <w:b/>
          <w:sz w:val="18"/>
          <w:szCs w:val="18"/>
        </w:rPr>
        <w:t xml:space="preserve">V. </w:t>
      </w:r>
      <w:r w:rsidR="008038E4">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AD0FAB">
        <w:rPr>
          <w:rFonts w:ascii="Montserrat" w:eastAsia="Montserrat" w:hAnsi="Montserrat" w:cs="Montserrat"/>
          <w:b/>
          <w:color w:val="00000A"/>
          <w:sz w:val="18"/>
          <w:szCs w:val="18"/>
        </w:rPr>
        <w:t>Acceso a la Información Pública</w:t>
      </w:r>
    </w:p>
    <w:p w14:paraId="19914A36" w14:textId="77777777" w:rsidR="008038E4" w:rsidRDefault="008038E4" w:rsidP="008038E4">
      <w:pPr>
        <w:jc w:val="both"/>
        <w:rPr>
          <w:rFonts w:ascii="Montserrat" w:eastAsia="Montserrat" w:hAnsi="Montserrat" w:cs="Montserrat"/>
          <w:b/>
          <w:color w:val="00000A"/>
          <w:sz w:val="18"/>
          <w:szCs w:val="18"/>
        </w:rPr>
      </w:pPr>
    </w:p>
    <w:p w14:paraId="75D8C55E" w14:textId="5012C342" w:rsidR="008038E4" w:rsidRDefault="008038E4" w:rsidP="008038E4">
      <w:pPr>
        <w:ind w:firstLine="720"/>
        <w:jc w:val="both"/>
        <w:rPr>
          <w:rFonts w:ascii="Montserrat" w:eastAsia="Montserrat" w:hAnsi="Montserrat" w:cs="Montserrat"/>
          <w:b/>
          <w:sz w:val="18"/>
          <w:szCs w:val="18"/>
        </w:rPr>
      </w:pPr>
      <w:r>
        <w:rPr>
          <w:rFonts w:ascii="Montserrat" w:eastAsia="Montserrat" w:hAnsi="Montserrat" w:cs="Montserrat"/>
          <w:b/>
          <w:sz w:val="18"/>
          <w:szCs w:val="18"/>
        </w:rPr>
        <w:t>A.  Artículo 70, Fracción XXXVI de la LGTAIP</w:t>
      </w:r>
    </w:p>
    <w:p w14:paraId="1818997E" w14:textId="77777777" w:rsidR="008038E4" w:rsidRDefault="008038E4" w:rsidP="008038E4">
      <w:pPr>
        <w:ind w:left="720" w:firstLine="720"/>
        <w:jc w:val="both"/>
        <w:rPr>
          <w:rFonts w:ascii="Montserrat" w:eastAsia="Montserrat" w:hAnsi="Montserrat" w:cs="Montserrat"/>
          <w:b/>
          <w:color w:val="00000A"/>
          <w:sz w:val="18"/>
          <w:szCs w:val="18"/>
        </w:rPr>
      </w:pPr>
    </w:p>
    <w:p w14:paraId="7C63D0EB" w14:textId="72DD62D9" w:rsidR="008038E4" w:rsidRDefault="008038E4" w:rsidP="008038E4">
      <w:pPr>
        <w:widowControl w:val="0"/>
        <w:jc w:val="both"/>
        <w:rPr>
          <w:rFonts w:ascii="Montserrat" w:eastAsia="Montserrat" w:hAnsi="Montserrat" w:cs="Montserrat"/>
          <w:sz w:val="18"/>
          <w:szCs w:val="18"/>
        </w:rPr>
      </w:pPr>
      <w:r>
        <w:rPr>
          <w:rFonts w:ascii="Montserrat" w:eastAsia="Montserrat" w:hAnsi="Montserrat" w:cs="Montserrat"/>
          <w:b/>
          <w:color w:val="00000A"/>
          <w:sz w:val="18"/>
          <w:szCs w:val="18"/>
        </w:rPr>
        <w:t xml:space="preserve">     </w:t>
      </w:r>
      <w:r>
        <w:rPr>
          <w:rFonts w:ascii="Montserrat" w:eastAsia="Montserrat" w:hAnsi="Montserrat" w:cs="Montserrat"/>
          <w:b/>
          <w:color w:val="00000A"/>
          <w:sz w:val="18"/>
          <w:szCs w:val="18"/>
        </w:rPr>
        <w:tab/>
        <w:t xml:space="preserve">      </w:t>
      </w:r>
      <w:r>
        <w:rPr>
          <w:rFonts w:ascii="Montserrat" w:eastAsia="Montserrat" w:hAnsi="Montserrat" w:cs="Montserrat"/>
          <w:color w:val="00000A"/>
          <w:sz w:val="18"/>
          <w:szCs w:val="18"/>
        </w:rPr>
        <w:t xml:space="preserve">A.1   </w:t>
      </w:r>
      <w:r w:rsidR="00CF72D0">
        <w:rPr>
          <w:rFonts w:ascii="Montserrat" w:eastAsia="Montserrat" w:hAnsi="Montserrat" w:cs="Montserrat"/>
          <w:color w:val="00000A"/>
          <w:sz w:val="18"/>
          <w:szCs w:val="18"/>
        </w:rPr>
        <w:t xml:space="preserve"> </w:t>
      </w:r>
      <w:r>
        <w:rPr>
          <w:rFonts w:ascii="Montserrat" w:eastAsia="Montserrat" w:hAnsi="Montserrat" w:cs="Montserrat"/>
          <w:sz w:val="18"/>
          <w:szCs w:val="18"/>
        </w:rPr>
        <w:t>Unidad de Asuntos Jurídicos</w:t>
      </w:r>
      <w:r w:rsidRPr="00441A26">
        <w:rPr>
          <w:rFonts w:ascii="Montserrat" w:eastAsia="Montserrat" w:hAnsi="Montserrat" w:cs="Montserrat"/>
          <w:sz w:val="18"/>
          <w:szCs w:val="18"/>
        </w:rPr>
        <w:t xml:space="preserve"> (</w:t>
      </w:r>
      <w:r w:rsidR="00E17337">
        <w:rPr>
          <w:rFonts w:ascii="Montserrat" w:eastAsia="Montserrat" w:hAnsi="Montserrat" w:cs="Montserrat"/>
          <w:sz w:val="18"/>
          <w:szCs w:val="18"/>
        </w:rPr>
        <w:t>UAJ</w:t>
      </w:r>
      <w:r w:rsidR="00E17337" w:rsidRPr="00441A26">
        <w:rPr>
          <w:rFonts w:ascii="Montserrat" w:eastAsia="Montserrat" w:hAnsi="Montserrat" w:cs="Montserrat"/>
          <w:sz w:val="18"/>
          <w:szCs w:val="18"/>
        </w:rPr>
        <w:t>)</w:t>
      </w:r>
      <w:r w:rsidR="00E17337">
        <w:rPr>
          <w:rFonts w:ascii="Montserrat" w:eastAsia="Montserrat" w:hAnsi="Montserrat" w:cs="Montserrat"/>
          <w:sz w:val="18"/>
          <w:szCs w:val="18"/>
        </w:rPr>
        <w:t xml:space="preserve"> VP</w:t>
      </w:r>
      <w:r>
        <w:rPr>
          <w:rFonts w:ascii="Montserrat" w:eastAsia="Montserrat" w:hAnsi="Montserrat" w:cs="Montserrat"/>
          <w:sz w:val="18"/>
          <w:szCs w:val="18"/>
        </w:rPr>
        <w:t xml:space="preserve"> 000224</w:t>
      </w:r>
    </w:p>
    <w:p w14:paraId="488F84FB" w14:textId="5D8E9C87" w:rsidR="007719DE" w:rsidRDefault="008038E4" w:rsidP="007719DE">
      <w:pPr>
        <w:widowControl w:val="0"/>
        <w:ind w:left="720"/>
        <w:jc w:val="both"/>
        <w:rPr>
          <w:rFonts w:ascii="Montserrat" w:eastAsia="Montserrat" w:hAnsi="Montserrat" w:cs="Montserrat"/>
          <w:sz w:val="18"/>
          <w:szCs w:val="18"/>
        </w:rPr>
      </w:pPr>
      <w:r>
        <w:rPr>
          <w:rFonts w:ascii="Montserrat" w:eastAsia="Montserrat" w:hAnsi="Montserrat" w:cs="Montserrat"/>
          <w:color w:val="00000A"/>
          <w:sz w:val="18"/>
          <w:szCs w:val="18"/>
        </w:rPr>
        <w:t xml:space="preserve">      A.2   </w:t>
      </w:r>
      <w:r w:rsidR="00CF72D0">
        <w:rPr>
          <w:rFonts w:ascii="Montserrat" w:eastAsia="Montserrat" w:hAnsi="Montserrat" w:cs="Montserrat"/>
          <w:color w:val="00000A"/>
          <w:sz w:val="18"/>
          <w:szCs w:val="18"/>
        </w:rPr>
        <w:t xml:space="preserve"> </w:t>
      </w:r>
      <w:r>
        <w:rPr>
          <w:rFonts w:ascii="Montserrat" w:eastAsia="Montserrat" w:hAnsi="Montserrat" w:cs="Montserrat"/>
          <w:sz w:val="18"/>
          <w:szCs w:val="18"/>
        </w:rPr>
        <w:t>Unidad de Asuntos Jurídicos</w:t>
      </w:r>
      <w:r w:rsidRPr="00441A26">
        <w:rPr>
          <w:rFonts w:ascii="Montserrat" w:eastAsia="Montserrat" w:hAnsi="Montserrat" w:cs="Montserrat"/>
          <w:sz w:val="18"/>
          <w:szCs w:val="18"/>
        </w:rPr>
        <w:t xml:space="preserve"> (</w:t>
      </w:r>
      <w:r w:rsidR="00E17337">
        <w:rPr>
          <w:rFonts w:ascii="Montserrat" w:eastAsia="Montserrat" w:hAnsi="Montserrat" w:cs="Montserrat"/>
          <w:sz w:val="18"/>
          <w:szCs w:val="18"/>
        </w:rPr>
        <w:t>UAJ</w:t>
      </w:r>
      <w:r w:rsidR="00E17337" w:rsidRPr="00441A26">
        <w:rPr>
          <w:rFonts w:ascii="Montserrat" w:eastAsia="Montserrat" w:hAnsi="Montserrat" w:cs="Montserrat"/>
          <w:sz w:val="18"/>
          <w:szCs w:val="18"/>
        </w:rPr>
        <w:t>)</w:t>
      </w:r>
      <w:r w:rsidR="00E17337">
        <w:rPr>
          <w:rFonts w:ascii="Montserrat" w:eastAsia="Montserrat" w:hAnsi="Montserrat" w:cs="Montserrat"/>
          <w:sz w:val="18"/>
          <w:szCs w:val="18"/>
        </w:rPr>
        <w:t xml:space="preserve"> VP</w:t>
      </w:r>
      <w:r>
        <w:rPr>
          <w:rFonts w:ascii="Montserrat" w:eastAsia="Montserrat" w:hAnsi="Montserrat" w:cs="Montserrat"/>
          <w:sz w:val="18"/>
          <w:szCs w:val="18"/>
        </w:rPr>
        <w:t xml:space="preserve"> 000324</w:t>
      </w:r>
    </w:p>
    <w:p w14:paraId="7FB4E193" w14:textId="4D6DF982" w:rsidR="007719DE" w:rsidRPr="007719DE" w:rsidRDefault="00D10AA2" w:rsidP="007719DE">
      <w:pPr>
        <w:widowControl w:val="0"/>
        <w:ind w:left="1418" w:hanging="709"/>
        <w:jc w:val="both"/>
        <w:rPr>
          <w:rFonts w:ascii="Montserrat" w:eastAsia="Montserrat" w:hAnsi="Montserrat" w:cs="Montserrat"/>
          <w:sz w:val="18"/>
          <w:szCs w:val="18"/>
        </w:rPr>
      </w:pPr>
      <w:r>
        <w:rPr>
          <w:rFonts w:ascii="Montserrat" w:eastAsia="Montserrat" w:hAnsi="Montserrat" w:cs="Montserrat"/>
          <w:color w:val="00000A"/>
          <w:sz w:val="18"/>
          <w:szCs w:val="18"/>
        </w:rPr>
        <w:t xml:space="preserve">      </w:t>
      </w:r>
      <w:r w:rsidR="00E17337">
        <w:rPr>
          <w:rFonts w:ascii="Montserrat" w:eastAsia="Montserrat" w:hAnsi="Montserrat" w:cs="Montserrat"/>
          <w:color w:val="00000A"/>
          <w:sz w:val="18"/>
          <w:szCs w:val="18"/>
        </w:rPr>
        <w:t>A.3 Órgano</w:t>
      </w:r>
      <w:r w:rsidRPr="00D10AA2">
        <w:rPr>
          <w:rFonts w:ascii="Montserrat" w:eastAsia="Montserrat" w:hAnsi="Montserrat" w:cs="Montserrat"/>
          <w:sz w:val="18"/>
          <w:szCs w:val="18"/>
        </w:rPr>
        <w:t xml:space="preserve"> Interno de Control Especializado en Responsabilidades del Ramo Agricultura y </w:t>
      </w:r>
      <w:r w:rsidR="00CF72D0">
        <w:rPr>
          <w:rFonts w:ascii="Montserrat" w:eastAsia="Montserrat" w:hAnsi="Montserrat" w:cs="Montserrat"/>
          <w:sz w:val="18"/>
          <w:szCs w:val="18"/>
        </w:rPr>
        <w:t xml:space="preserve">  </w:t>
      </w:r>
      <w:r w:rsidRPr="00D10AA2">
        <w:rPr>
          <w:rFonts w:ascii="Montserrat" w:eastAsia="Montserrat" w:hAnsi="Montserrat" w:cs="Montserrat"/>
          <w:sz w:val="18"/>
          <w:szCs w:val="18"/>
        </w:rPr>
        <w:t>Desarrollo Rural</w:t>
      </w:r>
      <w:r>
        <w:rPr>
          <w:rFonts w:ascii="Montserrat" w:eastAsia="Montserrat" w:hAnsi="Montserrat" w:cs="Montserrat"/>
          <w:sz w:val="18"/>
          <w:szCs w:val="18"/>
        </w:rPr>
        <w:t xml:space="preserve"> </w:t>
      </w:r>
      <w:r w:rsidR="00AD0FAB">
        <w:rPr>
          <w:rFonts w:ascii="Montserrat" w:eastAsia="Montserrat" w:hAnsi="Montserrat" w:cs="Montserrat"/>
          <w:sz w:val="18"/>
          <w:szCs w:val="18"/>
        </w:rPr>
        <w:t xml:space="preserve">VP </w:t>
      </w:r>
      <w:r w:rsidR="007719DE">
        <w:rPr>
          <w:rFonts w:ascii="Montserrat" w:eastAsia="Montserrat" w:hAnsi="Montserrat" w:cs="Montserrat"/>
          <w:sz w:val="18"/>
          <w:szCs w:val="18"/>
        </w:rPr>
        <w:t>000424</w:t>
      </w:r>
    </w:p>
    <w:p w14:paraId="7BE05552" w14:textId="77777777" w:rsidR="003E55D8" w:rsidRPr="000463AF" w:rsidRDefault="003E55D8" w:rsidP="000463AF">
      <w:pPr>
        <w:ind w:left="2552"/>
        <w:jc w:val="both"/>
        <w:rPr>
          <w:rFonts w:ascii="Montserrat" w:eastAsia="Montserrat" w:hAnsi="Montserrat" w:cs="Montserrat"/>
          <w:b/>
          <w:sz w:val="18"/>
          <w:szCs w:val="18"/>
        </w:rPr>
      </w:pPr>
    </w:p>
    <w:p w14:paraId="7FDFF23E" w14:textId="3EF70ADA" w:rsidR="00A40C54" w:rsidRDefault="00A05BDE" w:rsidP="000463AF">
      <w:pPr>
        <w:ind w:left="709"/>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EC6056" w:rsidRPr="000463AF">
        <w:rPr>
          <w:rFonts w:ascii="Montserrat" w:eastAsia="Montserrat" w:hAnsi="Montserrat" w:cs="Montserrat"/>
          <w:b/>
          <w:sz w:val="18"/>
          <w:szCs w:val="18"/>
        </w:rPr>
        <w:t xml:space="preserve"> Asunto</w:t>
      </w:r>
      <w:r w:rsidR="008C04A7">
        <w:rPr>
          <w:rFonts w:ascii="Montserrat" w:eastAsia="Montserrat" w:hAnsi="Montserrat" w:cs="Montserrat"/>
          <w:b/>
          <w:sz w:val="18"/>
          <w:szCs w:val="18"/>
        </w:rPr>
        <w:t>s</w:t>
      </w:r>
      <w:r w:rsidR="00EC6056" w:rsidRPr="000463AF">
        <w:rPr>
          <w:rFonts w:ascii="Montserrat" w:eastAsia="Montserrat" w:hAnsi="Montserrat" w:cs="Montserrat"/>
          <w:b/>
          <w:sz w:val="18"/>
          <w:szCs w:val="18"/>
        </w:rPr>
        <w:t xml:space="preserve"> General</w:t>
      </w:r>
      <w:r w:rsidR="008C04A7">
        <w:rPr>
          <w:rFonts w:ascii="Montserrat" w:eastAsia="Montserrat" w:hAnsi="Montserrat" w:cs="Montserrat"/>
          <w:b/>
          <w:sz w:val="18"/>
          <w:szCs w:val="18"/>
        </w:rPr>
        <w:t>es</w:t>
      </w:r>
    </w:p>
    <w:p w14:paraId="26682B3B" w14:textId="7C34A419" w:rsidR="00E47E5A" w:rsidRDefault="00E47E5A" w:rsidP="000463AF">
      <w:pPr>
        <w:ind w:left="709"/>
        <w:jc w:val="both"/>
        <w:rPr>
          <w:rFonts w:ascii="Montserrat" w:eastAsia="Montserrat" w:hAnsi="Montserrat" w:cs="Montserrat"/>
          <w:b/>
          <w:sz w:val="18"/>
          <w:szCs w:val="18"/>
        </w:rPr>
      </w:pPr>
    </w:p>
    <w:p w14:paraId="0669C02E" w14:textId="3B455F64" w:rsidR="00E47E5A" w:rsidRPr="00E47E5A" w:rsidRDefault="00E47E5A" w:rsidP="00E47E5A">
      <w:pPr>
        <w:widowControl w:val="0"/>
        <w:jc w:val="both"/>
        <w:rPr>
          <w:rFonts w:ascii="Montserrat" w:eastAsia="Montserrat" w:hAnsi="Montserrat" w:cs="Montserrat"/>
          <w:sz w:val="18"/>
          <w:szCs w:val="18"/>
        </w:rPr>
      </w:pPr>
      <w:r w:rsidRPr="00E47E5A">
        <w:rPr>
          <w:rFonts w:ascii="Montserrat" w:eastAsia="Montserrat" w:hAnsi="Montserrat" w:cs="Montserrat"/>
          <w:color w:val="00000A"/>
          <w:sz w:val="18"/>
          <w:szCs w:val="18"/>
        </w:rPr>
        <w:t xml:space="preserve">     </w:t>
      </w:r>
      <w:r w:rsidRPr="00E47E5A">
        <w:rPr>
          <w:rFonts w:ascii="Montserrat" w:eastAsia="Montserrat" w:hAnsi="Montserrat" w:cs="Montserrat"/>
          <w:color w:val="00000A"/>
          <w:sz w:val="18"/>
          <w:szCs w:val="18"/>
        </w:rPr>
        <w:tab/>
        <w:t xml:space="preserve">      A.1   </w:t>
      </w:r>
      <w:r w:rsidRPr="00E47E5A">
        <w:rPr>
          <w:rFonts w:ascii="Montserrat" w:eastAsia="Montserrat" w:hAnsi="Montserrat" w:cs="Montserrat"/>
          <w:sz w:val="18"/>
          <w:szCs w:val="18"/>
        </w:rPr>
        <w:t xml:space="preserve">Comunicado </w:t>
      </w:r>
      <w:r w:rsidRPr="00E47E5A">
        <w:rPr>
          <w:rFonts w:ascii="Montserrat" w:hAnsi="Montserrat"/>
          <w:sz w:val="18"/>
          <w:szCs w:val="18"/>
        </w:rPr>
        <w:t>en materia de protección de datos personales de la Unidad de Transparencia</w:t>
      </w:r>
    </w:p>
    <w:p w14:paraId="0BA87627" w14:textId="77777777" w:rsidR="00A52D6D" w:rsidRPr="000463AF" w:rsidRDefault="00A52D6D" w:rsidP="000463AF">
      <w:pPr>
        <w:jc w:val="both"/>
        <w:rPr>
          <w:rFonts w:ascii="Montserrat" w:eastAsia="Montserrat" w:hAnsi="Montserrat" w:cs="Montserrat"/>
          <w:b/>
          <w:sz w:val="18"/>
          <w:szCs w:val="18"/>
        </w:rPr>
      </w:pPr>
    </w:p>
    <w:p w14:paraId="58C95FAD" w14:textId="77777777" w:rsidR="002A345A" w:rsidRPr="000463AF" w:rsidRDefault="00AB5C27" w:rsidP="000463AF">
      <w:pPr>
        <w:keepLines/>
        <w:spacing w:after="160"/>
        <w:ind w:left="2160" w:firstLine="720"/>
        <w:jc w:val="both"/>
        <w:rPr>
          <w:rFonts w:ascii="Montserrat" w:eastAsia="Montserrat" w:hAnsi="Montserrat" w:cs="Montserrat"/>
          <w:b/>
          <w:sz w:val="18"/>
          <w:szCs w:val="18"/>
        </w:rPr>
      </w:pPr>
      <w:r w:rsidRPr="000463AF">
        <w:rPr>
          <w:rFonts w:ascii="Montserrat" w:eastAsia="Montserrat" w:hAnsi="Montserrat" w:cs="Montserrat"/>
          <w:b/>
          <w:sz w:val="18"/>
          <w:szCs w:val="18"/>
        </w:rPr>
        <w:t>SEGUNDO PUNTO DEL ORDEN DEL DÍA</w:t>
      </w:r>
    </w:p>
    <w:p w14:paraId="406861D0" w14:textId="77777777" w:rsidR="0087255B" w:rsidRPr="000463AF" w:rsidRDefault="00AB5C27" w:rsidP="000463AF">
      <w:pPr>
        <w:jc w:val="both"/>
        <w:rPr>
          <w:rFonts w:ascii="Montserrat" w:eastAsia="Montserrat" w:hAnsi="Montserrat" w:cs="Montserrat"/>
          <w:b/>
          <w:sz w:val="18"/>
          <w:szCs w:val="18"/>
        </w:rPr>
      </w:pPr>
      <w:r w:rsidRPr="000463A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F7D4CF6" w14:textId="77777777" w:rsidR="0087255B" w:rsidRPr="000463AF" w:rsidRDefault="0087255B" w:rsidP="000463AF">
      <w:pPr>
        <w:jc w:val="both"/>
        <w:rPr>
          <w:rFonts w:ascii="Montserrat" w:eastAsia="Montserrat" w:hAnsi="Montserrat" w:cs="Montserrat"/>
          <w:b/>
          <w:sz w:val="18"/>
          <w:szCs w:val="18"/>
        </w:rPr>
      </w:pPr>
    </w:p>
    <w:p w14:paraId="4316E2AD" w14:textId="68B7BD8B" w:rsidR="008C04A7" w:rsidRPr="000463AF" w:rsidRDefault="007E2229" w:rsidP="00583CE4">
      <w:pPr>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A. </w:t>
      </w:r>
      <w:r w:rsidR="00583CE4">
        <w:rPr>
          <w:rFonts w:ascii="Montserrat" w:eastAsia="Montserrat" w:hAnsi="Montserrat" w:cs="Montserrat"/>
          <w:b/>
          <w:sz w:val="18"/>
          <w:szCs w:val="18"/>
        </w:rPr>
        <w:t>R</w:t>
      </w:r>
      <w:r w:rsidR="008C04A7" w:rsidRPr="000463AF">
        <w:rPr>
          <w:rFonts w:ascii="Montserrat" w:eastAsia="Montserrat" w:hAnsi="Montserrat" w:cs="Montserrat"/>
          <w:b/>
          <w:sz w:val="18"/>
          <w:szCs w:val="18"/>
        </w:rPr>
        <w:t>espuestas a solicitudes de acceso a la información en las que se analizará la c</w:t>
      </w:r>
      <w:r w:rsidR="008C04A7">
        <w:rPr>
          <w:rFonts w:ascii="Montserrat" w:eastAsia="Montserrat" w:hAnsi="Montserrat" w:cs="Montserrat"/>
          <w:b/>
          <w:sz w:val="18"/>
          <w:szCs w:val="18"/>
        </w:rPr>
        <w:t>lasificación de confidencialidad</w:t>
      </w:r>
    </w:p>
    <w:p w14:paraId="6002D811" w14:textId="77777777" w:rsidR="008C04A7" w:rsidRPr="000463AF" w:rsidRDefault="008C04A7" w:rsidP="008C04A7">
      <w:pPr>
        <w:ind w:right="-20"/>
        <w:jc w:val="both"/>
        <w:rPr>
          <w:rFonts w:ascii="Montserrat" w:eastAsia="Montserrat" w:hAnsi="Montserrat" w:cs="Montserrat"/>
          <w:b/>
          <w:sz w:val="18"/>
          <w:szCs w:val="18"/>
        </w:rPr>
      </w:pPr>
    </w:p>
    <w:p w14:paraId="6828007B" w14:textId="3B0069E7" w:rsidR="008C04A7" w:rsidRDefault="00583CE4" w:rsidP="008C04A7">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C04A7" w:rsidRPr="000463AF">
        <w:rPr>
          <w:rFonts w:ascii="Montserrat" w:eastAsia="Montserrat" w:hAnsi="Montserrat" w:cs="Montserrat"/>
          <w:b/>
          <w:sz w:val="18"/>
          <w:szCs w:val="18"/>
        </w:rPr>
        <w:t>.1 Folio 33002652300</w:t>
      </w:r>
      <w:r w:rsidR="008038E4">
        <w:rPr>
          <w:rFonts w:ascii="Montserrat" w:eastAsia="Montserrat" w:hAnsi="Montserrat" w:cs="Montserrat"/>
          <w:b/>
          <w:sz w:val="18"/>
          <w:szCs w:val="18"/>
        </w:rPr>
        <w:t>4482</w:t>
      </w:r>
    </w:p>
    <w:p w14:paraId="5E2FF9E1" w14:textId="1F0FC151" w:rsidR="008C04A7" w:rsidRDefault="008C04A7" w:rsidP="008C04A7">
      <w:pPr>
        <w:ind w:right="38"/>
        <w:jc w:val="both"/>
        <w:rPr>
          <w:rFonts w:ascii="Montserrat" w:eastAsia="Montserrat" w:hAnsi="Montserrat" w:cs="Montserrat"/>
          <w:b/>
          <w:sz w:val="18"/>
          <w:szCs w:val="18"/>
        </w:rPr>
      </w:pPr>
    </w:p>
    <w:p w14:paraId="5F36BDFF" w14:textId="5AC08618" w:rsidR="008038E4" w:rsidRDefault="008038E4" w:rsidP="008038E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5223C4CA" w14:textId="77777777" w:rsidR="008038E4" w:rsidRPr="00B83FF3" w:rsidRDefault="008038E4" w:rsidP="008038E4">
      <w:pPr>
        <w:ind w:right="-20"/>
        <w:jc w:val="both"/>
        <w:rPr>
          <w:rFonts w:ascii="Montserrat" w:eastAsia="Montserrat" w:hAnsi="Montserrat" w:cs="Montserrat"/>
          <w:sz w:val="18"/>
          <w:szCs w:val="18"/>
        </w:rPr>
      </w:pPr>
    </w:p>
    <w:p w14:paraId="41415B77" w14:textId="77777777"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“TENGO ENTENDIDO QUE HAY UNA DENUNCIA POR DISCRIMINACIÓN EN CONTRA DEL […] QUIERO SABER QUÉ HA PROCEDIDO HASTA EL MOMENTO, SI YA CONCLUYÓ LA INVESTIGACIÓN Y SI SE HA EMITIDO ALGUNA SANCIÓN.</w:t>
      </w:r>
    </w:p>
    <w:p w14:paraId="035EB528" w14:textId="77777777"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TAMBIÉN QUIERO SABER SI HAY ALGUN PROCEDIMIENTO EN CONTRA DE […].</w:t>
      </w:r>
    </w:p>
    <w:p w14:paraId="63587999" w14:textId="312C19D5" w:rsidR="008038E4" w:rsidRDefault="008038E4" w:rsidP="008038E4">
      <w:pPr>
        <w:ind w:left="566" w:right="566"/>
        <w:jc w:val="both"/>
        <w:rPr>
          <w:rFonts w:ascii="Montserrat" w:hAnsi="Montserrat"/>
          <w:i/>
          <w:sz w:val="16"/>
          <w:szCs w:val="18"/>
        </w:rPr>
      </w:pPr>
      <w:r w:rsidRPr="000F6616">
        <w:rPr>
          <w:rFonts w:ascii="Montserrat" w:eastAsia="Montserrat" w:hAnsi="Montserrat" w:cs="Montserrat"/>
          <w:i/>
          <w:sz w:val="16"/>
          <w:szCs w:val="18"/>
        </w:rPr>
        <w:t>TAMBIÉN QUIERO SABER EN ESTE AÑO SI HAY ALGUNA OBSERVACIONES Y ANOMALÍAS DETECTADAS EN LA CONAFOR DE ZACATECAS. PRECISAR EN QUE CONSISTIÓ LA PRESUNTA ANOMALÍA, EN QUÉ CONSISTIÓ Y SI SE COMPROBÓ O HAY UNA RESOLUCIÓN Y SI HAY SANCIONADOS AL RESPECTO.</w:t>
      </w:r>
      <w:r w:rsidRPr="000F6616">
        <w:rPr>
          <w:rFonts w:ascii="Montserrat" w:hAnsi="Montserrat"/>
          <w:i/>
          <w:sz w:val="16"/>
          <w:szCs w:val="18"/>
        </w:rPr>
        <w:t>” (Sic)</w:t>
      </w:r>
    </w:p>
    <w:p w14:paraId="03E7DC9F" w14:textId="530CA190" w:rsidR="00CF72D0" w:rsidRDefault="00CF72D0" w:rsidP="008038E4">
      <w:pPr>
        <w:ind w:left="566" w:right="566"/>
        <w:jc w:val="both"/>
        <w:rPr>
          <w:rFonts w:ascii="Montserrat" w:hAnsi="Montserrat"/>
          <w:i/>
          <w:sz w:val="16"/>
          <w:szCs w:val="18"/>
        </w:rPr>
      </w:pPr>
    </w:p>
    <w:p w14:paraId="269EFEDC" w14:textId="770B15E9" w:rsidR="00CF72D0" w:rsidRDefault="00CF72D0" w:rsidP="008038E4">
      <w:pPr>
        <w:ind w:left="566" w:right="566"/>
        <w:jc w:val="both"/>
        <w:rPr>
          <w:rFonts w:ascii="Montserrat" w:hAnsi="Montserrat"/>
          <w:i/>
          <w:sz w:val="16"/>
          <w:szCs w:val="18"/>
        </w:rPr>
      </w:pPr>
    </w:p>
    <w:p w14:paraId="7F547EA8" w14:textId="77777777" w:rsidR="00CF72D0" w:rsidRDefault="00CF72D0" w:rsidP="008038E4">
      <w:pPr>
        <w:ind w:left="566" w:right="566"/>
        <w:jc w:val="both"/>
        <w:rPr>
          <w:rFonts w:ascii="Montserrat" w:hAnsi="Montserrat"/>
          <w:i/>
          <w:sz w:val="16"/>
          <w:szCs w:val="18"/>
        </w:rPr>
      </w:pPr>
    </w:p>
    <w:p w14:paraId="543DDA04" w14:textId="77777777" w:rsidR="008038E4" w:rsidRPr="000F6616" w:rsidRDefault="008038E4" w:rsidP="008038E4">
      <w:pPr>
        <w:ind w:right="-20"/>
        <w:jc w:val="both"/>
        <w:rPr>
          <w:rFonts w:ascii="Montserrat" w:eastAsia="Montserrat" w:hAnsi="Montserrat" w:cs="Montserrat"/>
          <w:sz w:val="16"/>
          <w:szCs w:val="18"/>
        </w:rPr>
      </w:pPr>
    </w:p>
    <w:p w14:paraId="63E1B9D2" w14:textId="61C74068" w:rsidR="008038E4" w:rsidRPr="0041227A" w:rsidRDefault="008038E4" w:rsidP="008038E4">
      <w:pPr>
        <w:ind w:right="-20"/>
        <w:jc w:val="both"/>
        <w:rPr>
          <w:rFonts w:ascii="Montserrat" w:eastAsia="Montserrat" w:hAnsi="Montserrat" w:cs="Montserrat"/>
          <w:sz w:val="18"/>
          <w:szCs w:val="18"/>
        </w:rPr>
      </w:pPr>
      <w:r w:rsidRPr="0041227A">
        <w:rPr>
          <w:rFonts w:ascii="Montserrat" w:eastAsia="Montserrat" w:hAnsi="Montserrat" w:cs="Montserrat"/>
          <w:sz w:val="18"/>
          <w:szCs w:val="18"/>
        </w:rPr>
        <w:lastRenderedPageBreak/>
        <w:t xml:space="preserve">La Coordinación de Denuncias y Atención Ciudadana (CDAC), la Unidad Substanciadora y Resolutora (USR), el </w:t>
      </w:r>
      <w:r w:rsidR="00D64790">
        <w:rPr>
          <w:rFonts w:ascii="Montserrat" w:eastAsia="Montserrat" w:hAnsi="Montserrat" w:cs="Montserrat"/>
          <w:sz w:val="18"/>
          <w:szCs w:val="18"/>
        </w:rPr>
        <w:t>Á</w:t>
      </w:r>
      <w:r w:rsidRPr="0041227A">
        <w:rPr>
          <w:rFonts w:ascii="Montserrat" w:eastAsia="Montserrat" w:hAnsi="Montserrat" w:cs="Montserrat"/>
          <w:sz w:val="18"/>
          <w:szCs w:val="18"/>
        </w:rPr>
        <w:t xml:space="preserve">rea de Especialidad en Responsabilidades en el Ramo Relaciones Exteriores, el Área de Responsabilidades del Órgano Interno de Control en la Procuraduría Agraria (OIC-PA) y el </w:t>
      </w:r>
      <w:r w:rsidR="000C5306">
        <w:rPr>
          <w:rFonts w:ascii="Montserrat" w:eastAsia="Montserrat" w:hAnsi="Montserrat" w:cs="Montserrat"/>
          <w:sz w:val="18"/>
          <w:szCs w:val="18"/>
        </w:rPr>
        <w:t>Ó</w:t>
      </w:r>
      <w:r w:rsidRPr="0041227A">
        <w:rPr>
          <w:rFonts w:ascii="Montserrat" w:eastAsia="Montserrat" w:hAnsi="Montserrat" w:cs="Montserrat"/>
          <w:sz w:val="18"/>
          <w:szCs w:val="18"/>
        </w:rPr>
        <w:t>rgano Interno de Control Específico en la Comisión Nacional Forestal (OIC-CONAFOR), solicitaron al Comité de Transparencia la clasificación del resultado de la búsqueda de la información que dé cuenta sobre la existencia o inexistencia de quejas, denuncias, investigaciones y procedimientos de responsabilidades administrativas instaurados en contra de la</w:t>
      </w:r>
      <w:r w:rsidR="000C5306">
        <w:rPr>
          <w:rFonts w:ascii="Montserrat" w:eastAsia="Montserrat" w:hAnsi="Montserrat" w:cs="Montserrat"/>
          <w:sz w:val="18"/>
          <w:szCs w:val="18"/>
        </w:rPr>
        <w:t>s</w:t>
      </w:r>
      <w:r w:rsidRPr="0041227A">
        <w:rPr>
          <w:rFonts w:ascii="Montserrat" w:eastAsia="Montserrat" w:hAnsi="Montserrat" w:cs="Montserrat"/>
          <w:sz w:val="18"/>
          <w:szCs w:val="18"/>
        </w:rPr>
        <w:t xml:space="preserve"> persona</w:t>
      </w:r>
      <w:r w:rsidR="000C5306">
        <w:rPr>
          <w:rFonts w:ascii="Montserrat" w:eastAsia="Montserrat" w:hAnsi="Montserrat" w:cs="Montserrat"/>
          <w:sz w:val="18"/>
          <w:szCs w:val="18"/>
        </w:rPr>
        <w:t>s</w:t>
      </w:r>
      <w:r w:rsidRPr="0041227A">
        <w:rPr>
          <w:rFonts w:ascii="Montserrat" w:eastAsia="Montserrat" w:hAnsi="Montserrat" w:cs="Montserrat"/>
          <w:sz w:val="18"/>
          <w:szCs w:val="18"/>
        </w:rPr>
        <w:t xml:space="preserve"> física</w:t>
      </w:r>
      <w:r w:rsidR="000C5306">
        <w:rPr>
          <w:rFonts w:ascii="Montserrat" w:eastAsia="Montserrat" w:hAnsi="Montserrat" w:cs="Montserrat"/>
          <w:sz w:val="18"/>
          <w:szCs w:val="18"/>
        </w:rPr>
        <w:t>s</w:t>
      </w:r>
      <w:r w:rsidRPr="0041227A">
        <w:rPr>
          <w:rFonts w:ascii="Montserrat" w:eastAsia="Montserrat" w:hAnsi="Montserrat" w:cs="Montserrat"/>
          <w:sz w:val="18"/>
          <w:szCs w:val="18"/>
        </w:rPr>
        <w:t xml:space="preserve"> identificada</w:t>
      </w:r>
      <w:r w:rsidR="000C5306">
        <w:rPr>
          <w:rFonts w:ascii="Montserrat" w:eastAsia="Montserrat" w:hAnsi="Montserrat" w:cs="Montserrat"/>
          <w:sz w:val="18"/>
          <w:szCs w:val="18"/>
        </w:rPr>
        <w:t>s</w:t>
      </w:r>
      <w:r w:rsidRPr="0041227A">
        <w:rPr>
          <w:rFonts w:ascii="Montserrat" w:eastAsia="Montserrat" w:hAnsi="Montserrat" w:cs="Montserrat"/>
          <w:sz w:val="18"/>
          <w:szCs w:val="18"/>
        </w:rPr>
        <w:t xml:space="preserve"> en la solicitud, que no haya</w:t>
      </w:r>
      <w:r w:rsidR="00B36C17" w:rsidRPr="0041227A">
        <w:rPr>
          <w:rFonts w:ascii="Montserrat" w:eastAsia="Montserrat" w:hAnsi="Montserrat" w:cs="Montserrat"/>
          <w:sz w:val="18"/>
          <w:szCs w:val="18"/>
        </w:rPr>
        <w:t>n</w:t>
      </w:r>
      <w:r w:rsidRPr="0041227A">
        <w:rPr>
          <w:rFonts w:ascii="Montserrat" w:eastAsia="Montserrat" w:hAnsi="Montserrat" w:cs="Montserrat"/>
          <w:sz w:val="18"/>
          <w:szCs w:val="18"/>
        </w:rPr>
        <w:t xml:space="preserve">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5A29C7B" w14:textId="77777777" w:rsidR="008038E4" w:rsidRPr="0041227A" w:rsidRDefault="008038E4" w:rsidP="008038E4">
      <w:pPr>
        <w:rPr>
          <w:rFonts w:ascii="Montserrat" w:eastAsia="Montserrat" w:hAnsi="Montserrat" w:cs="Montserrat"/>
          <w:sz w:val="18"/>
          <w:szCs w:val="18"/>
        </w:rPr>
      </w:pPr>
    </w:p>
    <w:p w14:paraId="2A5A09CE" w14:textId="77777777" w:rsidR="008038E4" w:rsidRPr="00C85C99" w:rsidRDefault="008038E4" w:rsidP="008038E4">
      <w:pPr>
        <w:ind w:right="-19"/>
        <w:jc w:val="both"/>
        <w:rPr>
          <w:rFonts w:ascii="Montserrat" w:eastAsia="Montserrat" w:hAnsi="Montserrat" w:cs="Montserrat"/>
          <w:sz w:val="18"/>
          <w:szCs w:val="18"/>
        </w:rPr>
      </w:pPr>
      <w:r w:rsidRPr="0041227A">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41227A">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41227A">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5B36E59F" w14:textId="77777777" w:rsidR="008038E4" w:rsidRPr="00C85C99" w:rsidRDefault="008038E4" w:rsidP="008038E4">
      <w:pPr>
        <w:ind w:right="-20"/>
        <w:jc w:val="both"/>
        <w:rPr>
          <w:rFonts w:ascii="Montserrat" w:eastAsia="Montserrat" w:hAnsi="Montserrat" w:cs="Montserrat"/>
          <w:sz w:val="18"/>
          <w:szCs w:val="18"/>
        </w:rPr>
      </w:pPr>
    </w:p>
    <w:p w14:paraId="5D3A59FE" w14:textId="55B7F220" w:rsidR="00B36C17"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emiten las siguientes resoluciones por unanimidad:</w:t>
      </w:r>
    </w:p>
    <w:p w14:paraId="6C12ABCD" w14:textId="77777777"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2355C6E5" w14:textId="387292C3" w:rsidR="008038E4" w:rsidRPr="000F6616" w:rsidRDefault="000F6616" w:rsidP="000F6616">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.1.1.</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CONFIRMAR</w:t>
      </w:r>
      <w:r w:rsidR="008038E4" w:rsidRPr="00C85C99">
        <w:rPr>
          <w:rFonts w:ascii="Montserrat" w:eastAsia="Montserrat" w:hAnsi="Montserrat" w:cs="Montserrat"/>
          <w:sz w:val="18"/>
          <w:szCs w:val="18"/>
        </w:rPr>
        <w:t xml:space="preserve"> la clasificación de la información como confidencial in</w:t>
      </w:r>
      <w:r w:rsidR="008038E4">
        <w:rPr>
          <w:rFonts w:ascii="Montserrat" w:eastAsia="Montserrat" w:hAnsi="Montserrat" w:cs="Montserrat"/>
          <w:sz w:val="18"/>
          <w:szCs w:val="18"/>
        </w:rPr>
        <w:t xml:space="preserve">vocada por la CDAC, </w:t>
      </w:r>
      <w:r w:rsidR="008038E4" w:rsidRPr="00C85C99">
        <w:rPr>
          <w:rFonts w:ascii="Montserrat" w:eastAsia="Montserrat" w:hAnsi="Montserrat" w:cs="Montserrat"/>
          <w:sz w:val="18"/>
          <w:szCs w:val="18"/>
        </w:rPr>
        <w:t>la USR</w:t>
      </w:r>
      <w:r w:rsidR="00B77B68">
        <w:rPr>
          <w:rFonts w:ascii="Montserrat" w:eastAsia="Montserrat" w:hAnsi="Montserrat" w:cs="Montserrat"/>
          <w:sz w:val="18"/>
          <w:szCs w:val="18"/>
        </w:rPr>
        <w:t xml:space="preserve">, </w:t>
      </w:r>
      <w:r w:rsidR="00BD4B4A">
        <w:rPr>
          <w:rFonts w:ascii="Montserrat" w:eastAsia="Montserrat" w:hAnsi="Montserrat" w:cs="Montserrat"/>
          <w:sz w:val="18"/>
          <w:szCs w:val="18"/>
        </w:rPr>
        <w:t>el Á</w:t>
      </w:r>
      <w:r w:rsidR="008038E4">
        <w:rPr>
          <w:rFonts w:ascii="Montserrat" w:eastAsia="Montserrat" w:hAnsi="Montserrat" w:cs="Montserrat"/>
          <w:sz w:val="18"/>
          <w:szCs w:val="18"/>
        </w:rPr>
        <w:t xml:space="preserve">rea de Especialidad en Responsabilidades en el Ramo Relaciones Exteriores,  el Área de Responsabilidades del OIC-PA y el OIC-CONAFOR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CBBF691" w14:textId="77777777" w:rsidR="008038E4" w:rsidRPr="00C85C99" w:rsidRDefault="008038E4" w:rsidP="008038E4">
      <w:pPr>
        <w:ind w:right="38"/>
        <w:jc w:val="both"/>
        <w:rPr>
          <w:rFonts w:ascii="Montserrat" w:eastAsia="Montserrat" w:hAnsi="Montserrat" w:cs="Montserrat"/>
          <w:b/>
          <w:sz w:val="18"/>
          <w:szCs w:val="18"/>
        </w:rPr>
      </w:pPr>
    </w:p>
    <w:p w14:paraId="5A3ED292" w14:textId="3CD16DE8" w:rsidR="008038E4" w:rsidRDefault="000F6616" w:rsidP="008C04A7">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.1.</w:t>
      </w:r>
      <w:r w:rsidR="00583CE4">
        <w:rPr>
          <w:rFonts w:ascii="Montserrat" w:eastAsia="Montserrat" w:hAnsi="Montserrat" w:cs="Montserrat"/>
          <w:b/>
          <w:sz w:val="18"/>
          <w:szCs w:val="18"/>
        </w:rPr>
        <w:t>2</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CONFIRMAR</w:t>
      </w:r>
      <w:r w:rsidR="008038E4" w:rsidRPr="00C85C99">
        <w:rPr>
          <w:rFonts w:ascii="Montserrat" w:eastAsia="Montserrat" w:hAnsi="Montserrat" w:cs="Montserrat"/>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584A6098" w14:textId="77777777" w:rsidR="00AE178D" w:rsidRDefault="00AE178D" w:rsidP="008C04A7">
      <w:pPr>
        <w:ind w:right="51"/>
        <w:jc w:val="both"/>
        <w:rPr>
          <w:rFonts w:ascii="Montserrat" w:eastAsia="Montserrat" w:hAnsi="Montserrat" w:cs="Montserrat"/>
          <w:b/>
          <w:sz w:val="18"/>
          <w:szCs w:val="18"/>
        </w:rPr>
      </w:pPr>
    </w:p>
    <w:p w14:paraId="78DACC36" w14:textId="06D3C2EE"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038E4" w:rsidRPr="000463AF">
        <w:rPr>
          <w:rFonts w:ascii="Montserrat" w:eastAsia="Montserrat" w:hAnsi="Montserrat" w:cs="Montserrat"/>
          <w:b/>
          <w:sz w:val="18"/>
          <w:szCs w:val="18"/>
        </w:rPr>
        <w:t>.</w:t>
      </w:r>
      <w:r>
        <w:rPr>
          <w:rFonts w:ascii="Montserrat" w:eastAsia="Montserrat" w:hAnsi="Montserrat" w:cs="Montserrat"/>
          <w:b/>
          <w:sz w:val="18"/>
          <w:szCs w:val="18"/>
        </w:rPr>
        <w:t>2</w:t>
      </w:r>
      <w:r w:rsidR="008038E4" w:rsidRPr="000463AF">
        <w:rPr>
          <w:rFonts w:ascii="Montserrat" w:eastAsia="Montserrat" w:hAnsi="Montserrat" w:cs="Montserrat"/>
          <w:b/>
          <w:sz w:val="18"/>
          <w:szCs w:val="18"/>
        </w:rPr>
        <w:t xml:space="preserve"> Folio 33002652300</w:t>
      </w:r>
      <w:r w:rsidR="008038E4">
        <w:rPr>
          <w:rFonts w:ascii="Montserrat" w:eastAsia="Montserrat" w:hAnsi="Montserrat" w:cs="Montserrat"/>
          <w:b/>
          <w:sz w:val="18"/>
          <w:szCs w:val="18"/>
        </w:rPr>
        <w:t>4504</w:t>
      </w:r>
    </w:p>
    <w:p w14:paraId="110795AE" w14:textId="5C37A4FE" w:rsidR="008038E4" w:rsidRDefault="008038E4" w:rsidP="008C04A7">
      <w:pPr>
        <w:ind w:right="51"/>
        <w:jc w:val="both"/>
        <w:rPr>
          <w:rFonts w:ascii="Montserrat" w:eastAsia="Montserrat" w:hAnsi="Montserrat" w:cs="Montserrat"/>
          <w:b/>
          <w:sz w:val="18"/>
          <w:szCs w:val="18"/>
        </w:rPr>
      </w:pPr>
    </w:p>
    <w:p w14:paraId="794055A5" w14:textId="77777777" w:rsidR="008038E4" w:rsidRDefault="008038E4" w:rsidP="008038E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3422954D" w14:textId="77777777" w:rsidR="008038E4" w:rsidRPr="00B83FF3" w:rsidRDefault="008038E4" w:rsidP="008038E4">
      <w:pPr>
        <w:ind w:right="-20"/>
        <w:jc w:val="both"/>
        <w:rPr>
          <w:rFonts w:ascii="Montserrat" w:eastAsia="Montserrat" w:hAnsi="Montserrat" w:cs="Montserrat"/>
          <w:sz w:val="18"/>
          <w:szCs w:val="18"/>
        </w:rPr>
      </w:pPr>
    </w:p>
    <w:p w14:paraId="2DC67647" w14:textId="77777777"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“Solicito que se indique si se inició alguna investigación y/o queja y/o denuncia ante el Órgano Interno de Control en contra del […], derivado del decomiso de presunta metanfetamina en la Aduana de Hong Kong y que provenía de la Aduana de Puerto Progreso, Yucatán. De lo anterior, solicito que se entregue la versión pública de la misma.</w:t>
      </w:r>
      <w:r w:rsidRPr="000F6616">
        <w:rPr>
          <w:rFonts w:ascii="Montserrat" w:hAnsi="Montserrat"/>
          <w:i/>
          <w:sz w:val="16"/>
          <w:szCs w:val="18"/>
        </w:rPr>
        <w:t>” (Sic)</w:t>
      </w:r>
    </w:p>
    <w:p w14:paraId="038AE6E0" w14:textId="3F5C5551" w:rsidR="006547CF" w:rsidRDefault="006547CF" w:rsidP="008038E4">
      <w:pPr>
        <w:ind w:right="-20"/>
        <w:jc w:val="both"/>
        <w:rPr>
          <w:rFonts w:ascii="Montserrat" w:eastAsia="Montserrat" w:hAnsi="Montserrat" w:cs="Montserrat"/>
          <w:sz w:val="16"/>
          <w:szCs w:val="18"/>
        </w:rPr>
      </w:pPr>
    </w:p>
    <w:p w14:paraId="5441D6D9" w14:textId="6324F522" w:rsidR="00CF72D0" w:rsidRDefault="00CF72D0" w:rsidP="008038E4">
      <w:pPr>
        <w:ind w:right="-20"/>
        <w:jc w:val="both"/>
        <w:rPr>
          <w:rFonts w:ascii="Montserrat" w:eastAsia="Montserrat" w:hAnsi="Montserrat" w:cs="Montserrat"/>
          <w:sz w:val="16"/>
          <w:szCs w:val="18"/>
        </w:rPr>
      </w:pPr>
    </w:p>
    <w:p w14:paraId="1BDD07B9" w14:textId="5CFB15F9" w:rsidR="00CF72D0" w:rsidRDefault="00CF72D0" w:rsidP="008038E4">
      <w:pPr>
        <w:ind w:right="-20"/>
        <w:jc w:val="both"/>
        <w:rPr>
          <w:rFonts w:ascii="Montserrat" w:eastAsia="Montserrat" w:hAnsi="Montserrat" w:cs="Montserrat"/>
          <w:sz w:val="16"/>
          <w:szCs w:val="18"/>
        </w:rPr>
      </w:pPr>
    </w:p>
    <w:p w14:paraId="2786E992" w14:textId="36DF08F4" w:rsidR="00CF72D0" w:rsidRDefault="00CF72D0" w:rsidP="008038E4">
      <w:pPr>
        <w:ind w:right="-20"/>
        <w:jc w:val="both"/>
        <w:rPr>
          <w:rFonts w:ascii="Montserrat" w:eastAsia="Montserrat" w:hAnsi="Montserrat" w:cs="Montserrat"/>
          <w:sz w:val="16"/>
          <w:szCs w:val="18"/>
        </w:rPr>
      </w:pPr>
    </w:p>
    <w:p w14:paraId="25673E2D" w14:textId="14C18D65" w:rsidR="00CF72D0" w:rsidRDefault="00CF72D0" w:rsidP="008038E4">
      <w:pPr>
        <w:ind w:right="-20"/>
        <w:jc w:val="both"/>
        <w:rPr>
          <w:rFonts w:ascii="Montserrat" w:eastAsia="Montserrat" w:hAnsi="Montserrat" w:cs="Montserrat"/>
          <w:sz w:val="16"/>
          <w:szCs w:val="18"/>
        </w:rPr>
      </w:pPr>
    </w:p>
    <w:p w14:paraId="605A1562" w14:textId="6A2245D3" w:rsidR="00CF72D0" w:rsidRDefault="00CF72D0" w:rsidP="008038E4">
      <w:pPr>
        <w:ind w:right="-20"/>
        <w:jc w:val="both"/>
        <w:rPr>
          <w:rFonts w:ascii="Montserrat" w:eastAsia="Montserrat" w:hAnsi="Montserrat" w:cs="Montserrat"/>
          <w:sz w:val="16"/>
          <w:szCs w:val="18"/>
        </w:rPr>
      </w:pPr>
    </w:p>
    <w:p w14:paraId="3FDDA511" w14:textId="77777777" w:rsidR="00CF72D0" w:rsidRPr="000F6616" w:rsidRDefault="00CF72D0" w:rsidP="008038E4">
      <w:pPr>
        <w:ind w:right="-20"/>
        <w:jc w:val="both"/>
        <w:rPr>
          <w:rFonts w:ascii="Montserrat" w:eastAsia="Montserrat" w:hAnsi="Montserrat" w:cs="Montserrat"/>
          <w:sz w:val="16"/>
          <w:szCs w:val="18"/>
        </w:rPr>
      </w:pPr>
    </w:p>
    <w:p w14:paraId="0A6B8C54" w14:textId="31EAAD62" w:rsidR="008038E4" w:rsidRPr="006F4357" w:rsidRDefault="008038E4" w:rsidP="000F6616">
      <w:pPr>
        <w:ind w:right="-20"/>
        <w:jc w:val="both"/>
        <w:rPr>
          <w:rFonts w:ascii="Montserrat" w:eastAsia="Montserrat" w:hAnsi="Montserrat" w:cs="Montserrat"/>
          <w:sz w:val="18"/>
          <w:szCs w:val="18"/>
        </w:rPr>
      </w:pPr>
      <w:r w:rsidRPr="00F15236">
        <w:rPr>
          <w:rFonts w:ascii="Montserrat" w:eastAsia="Montserrat" w:hAnsi="Montserrat" w:cs="Montserrat"/>
          <w:sz w:val="18"/>
          <w:szCs w:val="18"/>
        </w:rPr>
        <w:lastRenderedPageBreak/>
        <w:t>La Coordinación de Denuncias y Atención Ciudadana (CDAC), la Dirección General de Investigación de Faltas Administrativas (DGIFA) y la Coordinación General de Gobierno de Órganos de Control y Vigilancia (CGGOCV), solicitaron al Comité de Transparencia la clasificación del resultado de la búsqueda de la información que dé cuenta sobre la existencia o inexistencia de quejas, denuncias, investigaciones y procedimientos de responsabilidades administrati</w:t>
      </w:r>
      <w:r w:rsidR="00B36C17" w:rsidRPr="00F15236">
        <w:rPr>
          <w:rFonts w:ascii="Montserrat" w:eastAsia="Montserrat" w:hAnsi="Montserrat" w:cs="Montserrat"/>
          <w:sz w:val="18"/>
          <w:szCs w:val="18"/>
        </w:rPr>
        <w:t>vas instaurados en contra de la</w:t>
      </w:r>
      <w:r w:rsidRPr="00F15236">
        <w:rPr>
          <w:rFonts w:ascii="Montserrat" w:eastAsia="Montserrat" w:hAnsi="Montserrat" w:cs="Montserrat"/>
          <w:sz w:val="18"/>
          <w:szCs w:val="18"/>
        </w:rPr>
        <w:t xml:space="preserve"> persona física</w:t>
      </w:r>
      <w:r w:rsidR="00B36C17" w:rsidRPr="00F15236">
        <w:rPr>
          <w:rFonts w:ascii="Montserrat" w:eastAsia="Montserrat" w:hAnsi="Montserrat" w:cs="Montserrat"/>
          <w:sz w:val="18"/>
          <w:szCs w:val="18"/>
        </w:rPr>
        <w:t xml:space="preserve"> identificada</w:t>
      </w:r>
      <w:r w:rsidRPr="00F15236">
        <w:rPr>
          <w:rFonts w:ascii="Montserrat" w:eastAsia="Montserrat" w:hAnsi="Montserrat" w:cs="Montserrat"/>
          <w:sz w:val="18"/>
          <w:szCs w:val="18"/>
        </w:rPr>
        <w:t xml:space="preserve"> en la solicitud, que no haya</w:t>
      </w:r>
      <w:r w:rsidR="00B36C17" w:rsidRPr="00F15236">
        <w:rPr>
          <w:rFonts w:ascii="Montserrat" w:eastAsia="Montserrat" w:hAnsi="Montserrat" w:cs="Montserrat"/>
          <w:sz w:val="18"/>
          <w:szCs w:val="18"/>
        </w:rPr>
        <w:t>n</w:t>
      </w:r>
      <w:r w:rsidRPr="00F15236">
        <w:rPr>
          <w:rFonts w:ascii="Montserrat" w:eastAsia="Montserrat" w:hAnsi="Montserrat" w:cs="Montserrat"/>
          <w:sz w:val="18"/>
          <w:szCs w:val="18"/>
        </w:rPr>
        <w:t xml:space="preserve">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AF33713" w14:textId="77777777" w:rsidR="008038E4" w:rsidRPr="00C85C99" w:rsidRDefault="008038E4" w:rsidP="008038E4">
      <w:pPr>
        <w:ind w:right="-20"/>
        <w:jc w:val="both"/>
        <w:rPr>
          <w:rFonts w:ascii="Montserrat" w:eastAsia="Montserrat" w:hAnsi="Montserrat" w:cs="Montserrat"/>
          <w:sz w:val="18"/>
          <w:szCs w:val="18"/>
        </w:rPr>
      </w:pPr>
    </w:p>
    <w:p w14:paraId="3F94B576" w14:textId="77FDE2C2"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sidR="00B36C17">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47023660" w14:textId="77777777"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669F81B2" w14:textId="1D5C3F69" w:rsidR="008038E4" w:rsidRDefault="000F6616" w:rsidP="008C04A7">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2</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CONFIRMAR</w:t>
      </w:r>
      <w:r w:rsidR="008038E4" w:rsidRPr="00C85C99">
        <w:rPr>
          <w:rFonts w:ascii="Montserrat" w:eastAsia="Montserrat" w:hAnsi="Montserrat" w:cs="Montserrat"/>
          <w:sz w:val="18"/>
          <w:szCs w:val="18"/>
        </w:rPr>
        <w:t xml:space="preserve"> la clasificación de la información como confidencial in</w:t>
      </w:r>
      <w:r w:rsidR="00BD4B4A">
        <w:rPr>
          <w:rFonts w:ascii="Montserrat" w:eastAsia="Montserrat" w:hAnsi="Montserrat" w:cs="Montserrat"/>
          <w:sz w:val="18"/>
          <w:szCs w:val="18"/>
        </w:rPr>
        <w:t>vocada por la CDAC</w:t>
      </w:r>
      <w:r w:rsidR="008038E4">
        <w:rPr>
          <w:rFonts w:ascii="Montserrat" w:eastAsia="Montserrat" w:hAnsi="Montserrat" w:cs="Montserrat"/>
          <w:sz w:val="18"/>
          <w:szCs w:val="18"/>
        </w:rPr>
        <w:t xml:space="preserve">, </w:t>
      </w:r>
      <w:r w:rsidR="00BD4B4A">
        <w:rPr>
          <w:rFonts w:ascii="Montserrat" w:eastAsia="Montserrat" w:hAnsi="Montserrat" w:cs="Montserrat"/>
          <w:sz w:val="18"/>
          <w:szCs w:val="18"/>
        </w:rPr>
        <w:t>la DGIFA</w:t>
      </w:r>
      <w:r w:rsidR="0076633A">
        <w:rPr>
          <w:rFonts w:ascii="Montserrat" w:eastAsia="Montserrat" w:hAnsi="Montserrat" w:cs="Montserrat"/>
          <w:sz w:val="18"/>
          <w:szCs w:val="18"/>
        </w:rPr>
        <w:t xml:space="preserve"> </w:t>
      </w:r>
      <w:r w:rsidR="00BD4B4A">
        <w:rPr>
          <w:rFonts w:ascii="Montserrat" w:eastAsia="Montserrat" w:hAnsi="Montserrat" w:cs="Montserrat"/>
          <w:sz w:val="18"/>
          <w:szCs w:val="18"/>
        </w:rPr>
        <w:t>y la CGGOCV,</w:t>
      </w:r>
      <w:r w:rsidR="008038E4">
        <w:rPr>
          <w:rFonts w:ascii="Montserrat" w:eastAsia="Montserrat" w:hAnsi="Montserrat" w:cs="Montserrat"/>
          <w:sz w:val="18"/>
          <w:szCs w:val="18"/>
        </w:rPr>
        <w:t xml:space="preserve">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577DF66" w14:textId="63779C1C" w:rsidR="008038E4" w:rsidRDefault="008038E4" w:rsidP="008C04A7">
      <w:pPr>
        <w:ind w:right="51"/>
        <w:jc w:val="both"/>
        <w:rPr>
          <w:rFonts w:ascii="Montserrat" w:eastAsia="Montserrat" w:hAnsi="Montserrat" w:cs="Montserrat"/>
          <w:b/>
          <w:sz w:val="18"/>
          <w:szCs w:val="18"/>
        </w:rPr>
      </w:pPr>
    </w:p>
    <w:p w14:paraId="14F15DD6" w14:textId="31CD2667"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038E4" w:rsidRPr="000463AF">
        <w:rPr>
          <w:rFonts w:ascii="Montserrat" w:eastAsia="Montserrat" w:hAnsi="Montserrat" w:cs="Montserrat"/>
          <w:b/>
          <w:sz w:val="18"/>
          <w:szCs w:val="18"/>
        </w:rPr>
        <w:t>.</w:t>
      </w:r>
      <w:r>
        <w:rPr>
          <w:rFonts w:ascii="Montserrat" w:eastAsia="Montserrat" w:hAnsi="Montserrat" w:cs="Montserrat"/>
          <w:b/>
          <w:sz w:val="18"/>
          <w:szCs w:val="18"/>
        </w:rPr>
        <w:t>3</w:t>
      </w:r>
      <w:r w:rsidR="008038E4" w:rsidRPr="000463AF">
        <w:rPr>
          <w:rFonts w:ascii="Montserrat" w:eastAsia="Montserrat" w:hAnsi="Montserrat" w:cs="Montserrat"/>
          <w:b/>
          <w:sz w:val="18"/>
          <w:szCs w:val="18"/>
        </w:rPr>
        <w:t xml:space="preserve"> Folio 33002652300</w:t>
      </w:r>
      <w:r w:rsidR="008038E4">
        <w:rPr>
          <w:rFonts w:ascii="Montserrat" w:eastAsia="Montserrat" w:hAnsi="Montserrat" w:cs="Montserrat"/>
          <w:b/>
          <w:sz w:val="18"/>
          <w:szCs w:val="18"/>
        </w:rPr>
        <w:t>4521</w:t>
      </w:r>
    </w:p>
    <w:p w14:paraId="0AA99EEE" w14:textId="77777777" w:rsidR="008038E4" w:rsidRDefault="008038E4" w:rsidP="008038E4">
      <w:pPr>
        <w:ind w:right="38"/>
        <w:jc w:val="both"/>
        <w:rPr>
          <w:rFonts w:ascii="Montserrat" w:eastAsia="Montserrat" w:hAnsi="Montserrat" w:cs="Montserrat"/>
          <w:b/>
          <w:sz w:val="18"/>
          <w:szCs w:val="18"/>
        </w:rPr>
      </w:pPr>
    </w:p>
    <w:p w14:paraId="7B289BDD" w14:textId="77777777" w:rsidR="008038E4" w:rsidRDefault="008038E4" w:rsidP="008038E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5FF06265" w14:textId="77777777" w:rsidR="008038E4" w:rsidRPr="000F6616" w:rsidRDefault="008038E4" w:rsidP="008038E4">
      <w:pPr>
        <w:ind w:right="-20"/>
        <w:jc w:val="both"/>
        <w:rPr>
          <w:rFonts w:ascii="Montserrat" w:eastAsia="Montserrat" w:hAnsi="Montserrat" w:cs="Montserrat"/>
          <w:sz w:val="16"/>
          <w:szCs w:val="18"/>
        </w:rPr>
      </w:pPr>
    </w:p>
    <w:p w14:paraId="0B007513" w14:textId="5AA7E394"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“Solicito me proporcionen información de […] y actualmente […]. Concretamente: * Sanciones administrativas que se le han impuesto desde 1993 a la fecha; * En qué consistieron cada una de las sanciones que le impusieron; * Motivos por los que se le impusieron cada una de las sanciones impuestas; y * Fechas en las que se le impusieron cada una de las sanciones.</w:t>
      </w:r>
      <w:r w:rsidR="00AD24AA">
        <w:rPr>
          <w:rFonts w:ascii="Montserrat" w:eastAsia="Montserrat" w:hAnsi="Montserrat" w:cs="Montserrat"/>
          <w:i/>
          <w:sz w:val="16"/>
          <w:szCs w:val="18"/>
        </w:rPr>
        <w:t xml:space="preserve"> </w:t>
      </w:r>
      <w:r w:rsidRPr="000F6616">
        <w:rPr>
          <w:rFonts w:ascii="Montserrat" w:eastAsia="Montserrat" w:hAnsi="Montserrat" w:cs="Montserrat"/>
          <w:i/>
          <w:sz w:val="16"/>
          <w:szCs w:val="18"/>
        </w:rPr>
        <w:t>Además, me proporcionen copia de los documentos en los que conste cada una de las sanciones impuestas.</w:t>
      </w:r>
      <w:r w:rsidRPr="000F6616">
        <w:rPr>
          <w:rFonts w:ascii="Montserrat" w:hAnsi="Montserrat"/>
          <w:i/>
          <w:sz w:val="16"/>
          <w:szCs w:val="18"/>
        </w:rPr>
        <w:t>” (Sic)</w:t>
      </w:r>
    </w:p>
    <w:p w14:paraId="2B9812ED" w14:textId="77777777" w:rsidR="008038E4" w:rsidRDefault="008038E4" w:rsidP="008038E4">
      <w:pPr>
        <w:ind w:right="-20"/>
        <w:jc w:val="both"/>
        <w:rPr>
          <w:rFonts w:ascii="Montserrat" w:eastAsia="Montserrat" w:hAnsi="Montserrat" w:cs="Montserrat"/>
          <w:sz w:val="18"/>
          <w:szCs w:val="18"/>
        </w:rPr>
      </w:pPr>
    </w:p>
    <w:p w14:paraId="041ACA58" w14:textId="62159405" w:rsidR="008038E4" w:rsidRPr="00BD35B8" w:rsidRDefault="008038E4" w:rsidP="008038E4">
      <w:pPr>
        <w:ind w:right="-20"/>
        <w:jc w:val="both"/>
        <w:rPr>
          <w:rFonts w:ascii="Montserrat" w:eastAsia="Montserrat" w:hAnsi="Montserrat" w:cs="Montserrat"/>
          <w:sz w:val="18"/>
          <w:szCs w:val="18"/>
        </w:rPr>
      </w:pPr>
      <w:r w:rsidRPr="00AD24AA">
        <w:rPr>
          <w:rFonts w:ascii="Montserrat" w:eastAsia="Montserrat" w:hAnsi="Montserrat" w:cs="Montserrat"/>
          <w:sz w:val="18"/>
          <w:szCs w:val="18"/>
        </w:rPr>
        <w:t xml:space="preserve">La Unidad Substanciadora y Resolutora (USR), </w:t>
      </w:r>
      <w:r w:rsidR="00DF5F07">
        <w:rPr>
          <w:rFonts w:ascii="Montserrat" w:eastAsia="Montserrat" w:hAnsi="Montserrat" w:cs="Montserrat"/>
          <w:sz w:val="18"/>
          <w:szCs w:val="18"/>
        </w:rPr>
        <w:t xml:space="preserve">la </w:t>
      </w:r>
      <w:r w:rsidRPr="00AD24AA">
        <w:rPr>
          <w:rFonts w:ascii="Montserrat" w:eastAsia="Montserrat" w:hAnsi="Montserrat" w:cs="Montserrat"/>
          <w:sz w:val="18"/>
          <w:szCs w:val="18"/>
        </w:rPr>
        <w:t>Coordinación General de Gobierno de Órganos de Control y Vigilancia (CGGOCV), el Área de Responsabilidades del Órgano Interno de Control de la Secretaría de la Función Pública (OIC-SFP)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w:t>
      </w:r>
      <w:r w:rsidRPr="00BD35B8">
        <w:rPr>
          <w:rFonts w:ascii="Montserrat" w:eastAsia="Montserrat" w:hAnsi="Montserrat" w:cs="Montserrat"/>
          <w:sz w:val="18"/>
          <w:szCs w:val="18"/>
        </w:rPr>
        <w:t xml:space="preserve">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2D146F2" w14:textId="77777777" w:rsidR="008038E4" w:rsidRPr="00C85C99" w:rsidRDefault="008038E4" w:rsidP="008038E4">
      <w:pPr>
        <w:ind w:right="-20"/>
        <w:jc w:val="both"/>
        <w:rPr>
          <w:rFonts w:ascii="Montserrat" w:eastAsia="Montserrat" w:hAnsi="Montserrat" w:cs="Montserrat"/>
          <w:sz w:val="18"/>
          <w:szCs w:val="18"/>
        </w:rPr>
      </w:pPr>
    </w:p>
    <w:p w14:paraId="019B7581" w14:textId="58004861"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sidR="00B36C17">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43F78332" w14:textId="77777777"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77329F56" w14:textId="41EAB318" w:rsidR="00D82A99" w:rsidRDefault="000F6616" w:rsidP="008C04A7">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A.3</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CONFIRMAR</w:t>
      </w:r>
      <w:r w:rsidR="008038E4" w:rsidRPr="00C85C99">
        <w:rPr>
          <w:rFonts w:ascii="Montserrat" w:eastAsia="Montserrat" w:hAnsi="Montserrat" w:cs="Montserrat"/>
          <w:sz w:val="18"/>
          <w:szCs w:val="18"/>
        </w:rPr>
        <w:t xml:space="preserve"> la clasificación de la información como confidencial in</w:t>
      </w:r>
      <w:r w:rsidR="008038E4">
        <w:rPr>
          <w:rFonts w:ascii="Montserrat" w:eastAsia="Montserrat" w:hAnsi="Montserrat" w:cs="Montserrat"/>
          <w:sz w:val="18"/>
          <w:szCs w:val="18"/>
        </w:rPr>
        <w:t>vocada por l</w:t>
      </w:r>
      <w:r w:rsidR="008038E4" w:rsidRPr="00C85C99">
        <w:rPr>
          <w:rFonts w:ascii="Montserrat" w:eastAsia="Montserrat" w:hAnsi="Montserrat" w:cs="Montserrat"/>
          <w:sz w:val="18"/>
          <w:szCs w:val="18"/>
        </w:rPr>
        <w:t>a USR</w:t>
      </w:r>
      <w:r w:rsidR="008038E4">
        <w:rPr>
          <w:rFonts w:ascii="Montserrat" w:eastAsia="Montserrat" w:hAnsi="Montserrat" w:cs="Montserrat"/>
          <w:sz w:val="18"/>
          <w:szCs w:val="18"/>
        </w:rPr>
        <w:t xml:space="preserve">, la CGGOCV y el </w:t>
      </w:r>
      <w:r w:rsidR="008038E4" w:rsidRPr="00BC23D7">
        <w:rPr>
          <w:rFonts w:ascii="Montserrat" w:eastAsia="Montserrat" w:hAnsi="Montserrat" w:cs="Montserrat"/>
          <w:sz w:val="18"/>
          <w:szCs w:val="18"/>
        </w:rPr>
        <w:t xml:space="preserve">Área </w:t>
      </w:r>
      <w:r w:rsidR="008038E4">
        <w:rPr>
          <w:rFonts w:ascii="Montserrat" w:eastAsia="Montserrat" w:hAnsi="Montserrat" w:cs="Montserrat"/>
          <w:sz w:val="18"/>
          <w:szCs w:val="18"/>
        </w:rPr>
        <w:t xml:space="preserve">de Responsabilidades del OIC-SFP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3E564E0" w14:textId="44D8AFD2" w:rsidR="00CF72D0" w:rsidRDefault="00CF72D0" w:rsidP="008C04A7">
      <w:pPr>
        <w:ind w:right="51"/>
        <w:jc w:val="both"/>
        <w:rPr>
          <w:rFonts w:ascii="Montserrat" w:eastAsia="Montserrat" w:hAnsi="Montserrat" w:cs="Montserrat"/>
          <w:sz w:val="18"/>
          <w:szCs w:val="18"/>
        </w:rPr>
      </w:pPr>
    </w:p>
    <w:p w14:paraId="47DDDF82" w14:textId="77777777" w:rsidR="00CF72D0" w:rsidRDefault="00CF72D0" w:rsidP="008C04A7">
      <w:pPr>
        <w:ind w:right="51"/>
        <w:jc w:val="both"/>
        <w:rPr>
          <w:rFonts w:ascii="Montserrat" w:eastAsia="Montserrat" w:hAnsi="Montserrat" w:cs="Montserrat"/>
          <w:b/>
          <w:sz w:val="18"/>
          <w:szCs w:val="18"/>
        </w:rPr>
      </w:pPr>
    </w:p>
    <w:p w14:paraId="4B32930B" w14:textId="77777777" w:rsidR="006547CF" w:rsidRDefault="006547CF" w:rsidP="008038E4">
      <w:pPr>
        <w:ind w:right="38"/>
        <w:jc w:val="both"/>
        <w:rPr>
          <w:rFonts w:ascii="Montserrat" w:eastAsia="Montserrat" w:hAnsi="Montserrat" w:cs="Montserrat"/>
          <w:b/>
          <w:sz w:val="18"/>
          <w:szCs w:val="18"/>
        </w:rPr>
      </w:pPr>
    </w:p>
    <w:p w14:paraId="421BF449" w14:textId="70461222"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A.4</w:t>
      </w:r>
      <w:r w:rsidR="008038E4" w:rsidRPr="000463AF">
        <w:rPr>
          <w:rFonts w:ascii="Montserrat" w:eastAsia="Montserrat" w:hAnsi="Montserrat" w:cs="Montserrat"/>
          <w:b/>
          <w:sz w:val="18"/>
          <w:szCs w:val="18"/>
        </w:rPr>
        <w:t xml:space="preserve"> Folio 33002652300</w:t>
      </w:r>
      <w:r w:rsidR="008038E4">
        <w:rPr>
          <w:rFonts w:ascii="Montserrat" w:eastAsia="Montserrat" w:hAnsi="Montserrat" w:cs="Montserrat"/>
          <w:b/>
          <w:sz w:val="18"/>
          <w:szCs w:val="18"/>
        </w:rPr>
        <w:t>4546</w:t>
      </w:r>
    </w:p>
    <w:p w14:paraId="45777DDE" w14:textId="77777777" w:rsidR="008038E4" w:rsidRDefault="008038E4" w:rsidP="008038E4">
      <w:pPr>
        <w:ind w:right="38"/>
        <w:jc w:val="both"/>
        <w:rPr>
          <w:rFonts w:ascii="Montserrat" w:eastAsia="Montserrat" w:hAnsi="Montserrat" w:cs="Montserrat"/>
          <w:b/>
          <w:sz w:val="18"/>
          <w:szCs w:val="18"/>
        </w:rPr>
      </w:pPr>
    </w:p>
    <w:p w14:paraId="7E24D51E" w14:textId="77777777" w:rsidR="008038E4" w:rsidRDefault="008038E4" w:rsidP="008038E4">
      <w:pPr>
        <w:ind w:right="-20"/>
        <w:jc w:val="both"/>
        <w:rPr>
          <w:rFonts w:ascii="Montserrat" w:eastAsia="Montserrat" w:hAnsi="Montserrat" w:cs="Montserrat"/>
          <w:sz w:val="18"/>
          <w:szCs w:val="18"/>
        </w:rPr>
      </w:pPr>
      <w:r w:rsidRPr="00B83FF3">
        <w:rPr>
          <w:rFonts w:ascii="Montserrat" w:eastAsia="Montserrat" w:hAnsi="Montserrat" w:cs="Montserrat"/>
          <w:sz w:val="18"/>
          <w:szCs w:val="18"/>
        </w:rPr>
        <w:t>Un particular requirió:</w:t>
      </w:r>
    </w:p>
    <w:p w14:paraId="6610DC34" w14:textId="77777777" w:rsidR="008038E4" w:rsidRPr="00B83FF3" w:rsidRDefault="008038E4" w:rsidP="008038E4">
      <w:pPr>
        <w:ind w:right="-20"/>
        <w:jc w:val="both"/>
        <w:rPr>
          <w:rFonts w:ascii="Montserrat" w:eastAsia="Montserrat" w:hAnsi="Montserrat" w:cs="Montserrat"/>
          <w:sz w:val="18"/>
          <w:szCs w:val="18"/>
        </w:rPr>
      </w:pPr>
    </w:p>
    <w:p w14:paraId="3DA310D8" w14:textId="0E29A169"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“Solicito saber si hay quejas o denuncias interpuestas en contra de la C.  […] y del C.  […] en el OIC del Instituto Nacional de Cardiología Ignacio Chávez.</w:t>
      </w:r>
      <w:r w:rsidR="00D82A99">
        <w:rPr>
          <w:rFonts w:ascii="Montserrat" w:eastAsia="Montserrat" w:hAnsi="Montserrat" w:cs="Montserrat"/>
          <w:i/>
          <w:sz w:val="16"/>
          <w:szCs w:val="18"/>
        </w:rPr>
        <w:t xml:space="preserve"> </w:t>
      </w:r>
      <w:r w:rsidRPr="000F6616">
        <w:rPr>
          <w:rFonts w:ascii="Montserrat" w:eastAsia="Montserrat" w:hAnsi="Montserrat" w:cs="Montserrat"/>
          <w:i/>
          <w:sz w:val="16"/>
          <w:szCs w:val="18"/>
        </w:rPr>
        <w:t xml:space="preserve">En caso afirmativo favor de proporcionar en formato </w:t>
      </w:r>
      <w:proofErr w:type="spellStart"/>
      <w:r w:rsidRPr="000F6616">
        <w:rPr>
          <w:rFonts w:ascii="Montserrat" w:eastAsia="Montserrat" w:hAnsi="Montserrat" w:cs="Montserrat"/>
          <w:i/>
          <w:sz w:val="16"/>
          <w:szCs w:val="18"/>
        </w:rPr>
        <w:t>pdf</w:t>
      </w:r>
      <w:proofErr w:type="spellEnd"/>
      <w:r w:rsidRPr="000F6616">
        <w:rPr>
          <w:rFonts w:ascii="Montserrat" w:eastAsia="Montserrat" w:hAnsi="Montserrat" w:cs="Montserrat"/>
          <w:i/>
          <w:sz w:val="16"/>
          <w:szCs w:val="18"/>
        </w:rPr>
        <w:t xml:space="preserve"> los </w:t>
      </w:r>
      <w:bookmarkStart w:id="0" w:name="_GoBack"/>
      <w:r w:rsidR="007368F0">
        <w:rPr>
          <w:rFonts w:ascii="Montserrat" w:eastAsia="Montserrat" w:hAnsi="Montserrat" w:cs="Montserrat"/>
          <w:i/>
          <w:sz w:val="16"/>
          <w:szCs w:val="18"/>
        </w:rPr>
        <w:t>expedientes</w:t>
      </w:r>
      <w:bookmarkEnd w:id="0"/>
      <w:r w:rsidRPr="000F6616">
        <w:rPr>
          <w:rFonts w:ascii="Montserrat" w:eastAsia="Montserrat" w:hAnsi="Montserrat" w:cs="Montserrat"/>
          <w:i/>
          <w:sz w:val="16"/>
          <w:szCs w:val="18"/>
        </w:rPr>
        <w:t xml:space="preserve"> de dichas quejas y denuncias.</w:t>
      </w:r>
      <w:r w:rsidRPr="000F6616">
        <w:rPr>
          <w:rFonts w:ascii="Montserrat" w:hAnsi="Montserrat"/>
          <w:i/>
          <w:sz w:val="16"/>
          <w:szCs w:val="18"/>
        </w:rPr>
        <w:t>” (Sic)</w:t>
      </w:r>
    </w:p>
    <w:p w14:paraId="33CA0B75" w14:textId="77777777" w:rsidR="008038E4" w:rsidRDefault="008038E4" w:rsidP="008038E4">
      <w:pPr>
        <w:ind w:right="-20"/>
        <w:jc w:val="both"/>
        <w:rPr>
          <w:rFonts w:ascii="Montserrat" w:eastAsia="Montserrat" w:hAnsi="Montserrat" w:cs="Montserrat"/>
          <w:sz w:val="18"/>
          <w:szCs w:val="18"/>
        </w:rPr>
      </w:pPr>
    </w:p>
    <w:p w14:paraId="69264AF0" w14:textId="365803E2" w:rsidR="008038E4" w:rsidRPr="00BD35B8" w:rsidRDefault="008038E4" w:rsidP="008038E4">
      <w:pPr>
        <w:ind w:right="-20"/>
        <w:jc w:val="both"/>
        <w:rPr>
          <w:rFonts w:ascii="Montserrat" w:eastAsia="Montserrat" w:hAnsi="Montserrat" w:cs="Montserrat"/>
          <w:sz w:val="18"/>
          <w:szCs w:val="18"/>
        </w:rPr>
      </w:pPr>
      <w:r>
        <w:rPr>
          <w:rFonts w:ascii="Montserrat" w:eastAsia="Montserrat" w:hAnsi="Montserrat" w:cs="Montserrat"/>
          <w:sz w:val="18"/>
          <w:szCs w:val="18"/>
        </w:rPr>
        <w:t>El Área de Especialidad en Quejas, Denuncias e Investigaciones</w:t>
      </w:r>
      <w:r w:rsidR="006E2811">
        <w:rPr>
          <w:rFonts w:ascii="Montserrat" w:eastAsia="Montserrat" w:hAnsi="Montserrat" w:cs="Montserrat"/>
          <w:sz w:val="18"/>
          <w:szCs w:val="18"/>
        </w:rPr>
        <w:t xml:space="preserve"> en el Ramo Salud</w:t>
      </w:r>
      <w:r w:rsidR="00DF5F07">
        <w:rPr>
          <w:rFonts w:ascii="Montserrat" w:eastAsia="Montserrat" w:hAnsi="Montserrat" w:cs="Montserrat"/>
          <w:sz w:val="18"/>
          <w:szCs w:val="18"/>
        </w:rPr>
        <w:t xml:space="preserve"> y </w:t>
      </w:r>
      <w:r>
        <w:rPr>
          <w:rFonts w:ascii="Montserrat" w:eastAsia="Montserrat" w:hAnsi="Montserrat" w:cs="Montserrat"/>
          <w:sz w:val="18"/>
          <w:szCs w:val="18"/>
        </w:rPr>
        <w:t xml:space="preserve">el </w:t>
      </w:r>
      <w:r w:rsidR="00F25F9A">
        <w:rPr>
          <w:rFonts w:ascii="Montserrat" w:eastAsia="Montserrat" w:hAnsi="Montserrat" w:cs="Montserrat"/>
          <w:sz w:val="18"/>
          <w:szCs w:val="18"/>
        </w:rPr>
        <w:t xml:space="preserve">Área de Especialidad </w:t>
      </w:r>
      <w:r>
        <w:rPr>
          <w:rFonts w:ascii="Montserrat" w:eastAsia="Montserrat" w:hAnsi="Montserrat" w:cs="Montserrat"/>
          <w:sz w:val="18"/>
          <w:szCs w:val="18"/>
        </w:rPr>
        <w:t xml:space="preserve">en Responsabilidades en el </w:t>
      </w:r>
      <w:r w:rsidRPr="00EF21FE">
        <w:rPr>
          <w:rFonts w:ascii="Montserrat" w:eastAsia="Montserrat" w:hAnsi="Montserrat" w:cs="Montserrat"/>
          <w:sz w:val="18"/>
          <w:szCs w:val="18"/>
        </w:rPr>
        <w:t>Ramo S</w:t>
      </w:r>
      <w:r>
        <w:rPr>
          <w:rFonts w:ascii="Montserrat" w:eastAsia="Montserrat" w:hAnsi="Montserrat" w:cs="Montserrat"/>
          <w:sz w:val="18"/>
          <w:szCs w:val="18"/>
        </w:rPr>
        <w:t xml:space="preserve">alud, </w:t>
      </w:r>
      <w:r w:rsidRPr="00BD35B8">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w:t>
      </w:r>
      <w:r>
        <w:rPr>
          <w:rFonts w:ascii="Montserrat" w:eastAsia="Montserrat" w:hAnsi="Montserrat" w:cs="Montserrat"/>
          <w:sz w:val="18"/>
          <w:szCs w:val="18"/>
        </w:rPr>
        <w:t xml:space="preserve"> </w:t>
      </w:r>
      <w:r w:rsidRPr="00BD35B8">
        <w:rPr>
          <w:rFonts w:ascii="Montserrat" w:eastAsia="Montserrat" w:hAnsi="Montserrat" w:cs="Montserrat"/>
          <w:sz w:val="18"/>
          <w:szCs w:val="18"/>
        </w:rPr>
        <w:t>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D15C54E" w14:textId="77777777" w:rsidR="008038E4" w:rsidRPr="00C85C99" w:rsidRDefault="008038E4" w:rsidP="008038E4">
      <w:pPr>
        <w:ind w:right="-20"/>
        <w:jc w:val="both"/>
        <w:rPr>
          <w:rFonts w:ascii="Montserrat" w:eastAsia="Montserrat" w:hAnsi="Montserrat" w:cs="Montserrat"/>
          <w:sz w:val="18"/>
          <w:szCs w:val="18"/>
        </w:rPr>
      </w:pPr>
    </w:p>
    <w:p w14:paraId="48517F7C" w14:textId="77777777" w:rsidR="00B36C17" w:rsidRPr="00C85C99" w:rsidRDefault="00B36C17" w:rsidP="00B36C17">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616035D7" w14:textId="77777777"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19A43390" w14:textId="190D1775" w:rsidR="00B36C17" w:rsidRDefault="000F6616" w:rsidP="008C04A7">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4</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CONFIRMAR</w:t>
      </w:r>
      <w:r w:rsidR="008038E4" w:rsidRPr="00C85C99">
        <w:rPr>
          <w:rFonts w:ascii="Montserrat" w:eastAsia="Montserrat" w:hAnsi="Montserrat" w:cs="Montserrat"/>
          <w:sz w:val="18"/>
          <w:szCs w:val="18"/>
        </w:rPr>
        <w:t xml:space="preserve"> la clasificación de la información como confidencial in</w:t>
      </w:r>
      <w:r w:rsidR="008038E4">
        <w:rPr>
          <w:rFonts w:ascii="Montserrat" w:eastAsia="Montserrat" w:hAnsi="Montserrat" w:cs="Montserrat"/>
          <w:sz w:val="18"/>
          <w:szCs w:val="18"/>
        </w:rPr>
        <w:t>vocada por el Área de Especialidad en Quejas, Denuncias e Investigaciones</w:t>
      </w:r>
      <w:r w:rsidR="006E2811">
        <w:rPr>
          <w:rFonts w:ascii="Montserrat" w:eastAsia="Montserrat" w:hAnsi="Montserrat" w:cs="Montserrat"/>
          <w:sz w:val="18"/>
          <w:szCs w:val="18"/>
        </w:rPr>
        <w:t xml:space="preserve"> en el Ramo Salud </w:t>
      </w:r>
      <w:r w:rsidR="008038E4">
        <w:rPr>
          <w:rFonts w:ascii="Montserrat" w:eastAsia="Montserrat" w:hAnsi="Montserrat" w:cs="Montserrat"/>
          <w:sz w:val="18"/>
          <w:szCs w:val="18"/>
        </w:rPr>
        <w:t xml:space="preserve">y el </w:t>
      </w:r>
      <w:r w:rsidR="00F25F9A">
        <w:rPr>
          <w:rFonts w:ascii="Montserrat" w:eastAsia="Montserrat" w:hAnsi="Montserrat" w:cs="Montserrat"/>
          <w:sz w:val="18"/>
          <w:szCs w:val="18"/>
        </w:rPr>
        <w:t>Área de Especialidad</w:t>
      </w:r>
      <w:r w:rsidR="008038E4">
        <w:rPr>
          <w:rFonts w:ascii="Montserrat" w:eastAsia="Montserrat" w:hAnsi="Montserrat" w:cs="Montserrat"/>
          <w:sz w:val="18"/>
          <w:szCs w:val="18"/>
        </w:rPr>
        <w:t xml:space="preserve"> en Responsabilidades en el </w:t>
      </w:r>
      <w:r w:rsidR="008038E4" w:rsidRPr="00EF21FE">
        <w:rPr>
          <w:rFonts w:ascii="Montserrat" w:eastAsia="Montserrat" w:hAnsi="Montserrat" w:cs="Montserrat"/>
          <w:sz w:val="18"/>
          <w:szCs w:val="18"/>
        </w:rPr>
        <w:t>Ramo S</w:t>
      </w:r>
      <w:r w:rsidR="008038E4">
        <w:rPr>
          <w:rFonts w:ascii="Montserrat" w:eastAsia="Montserrat" w:hAnsi="Montserrat" w:cs="Montserrat"/>
          <w:sz w:val="18"/>
          <w:szCs w:val="18"/>
        </w:rPr>
        <w:t xml:space="preserve">alud,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DA37670" w14:textId="5810A938" w:rsidR="008038E4" w:rsidRDefault="008038E4" w:rsidP="008C04A7">
      <w:pPr>
        <w:ind w:right="51"/>
        <w:jc w:val="both"/>
        <w:rPr>
          <w:rFonts w:ascii="Montserrat" w:eastAsia="Montserrat" w:hAnsi="Montserrat" w:cs="Montserrat"/>
          <w:b/>
          <w:sz w:val="18"/>
          <w:szCs w:val="18"/>
        </w:rPr>
      </w:pPr>
    </w:p>
    <w:p w14:paraId="5254D16D" w14:textId="2342A674"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038E4" w:rsidRPr="000463AF">
        <w:rPr>
          <w:rFonts w:ascii="Montserrat" w:eastAsia="Montserrat" w:hAnsi="Montserrat" w:cs="Montserrat"/>
          <w:b/>
          <w:sz w:val="18"/>
          <w:szCs w:val="18"/>
        </w:rPr>
        <w:t>.</w:t>
      </w:r>
      <w:r>
        <w:rPr>
          <w:rFonts w:ascii="Montserrat" w:eastAsia="Montserrat" w:hAnsi="Montserrat" w:cs="Montserrat"/>
          <w:b/>
          <w:sz w:val="18"/>
          <w:szCs w:val="18"/>
        </w:rPr>
        <w:t>5</w:t>
      </w:r>
      <w:r w:rsidR="008038E4" w:rsidRPr="000463AF">
        <w:rPr>
          <w:rFonts w:ascii="Montserrat" w:eastAsia="Montserrat" w:hAnsi="Montserrat" w:cs="Montserrat"/>
          <w:b/>
          <w:sz w:val="18"/>
          <w:szCs w:val="18"/>
        </w:rPr>
        <w:t xml:space="preserve"> Folio 33002652300</w:t>
      </w:r>
      <w:r w:rsidR="008038E4">
        <w:rPr>
          <w:rFonts w:ascii="Montserrat" w:eastAsia="Montserrat" w:hAnsi="Montserrat" w:cs="Montserrat"/>
          <w:b/>
          <w:sz w:val="18"/>
          <w:szCs w:val="18"/>
        </w:rPr>
        <w:t>4575</w:t>
      </w:r>
    </w:p>
    <w:p w14:paraId="1AF31CE4" w14:textId="77777777" w:rsidR="008038E4" w:rsidRDefault="008038E4" w:rsidP="008038E4">
      <w:pPr>
        <w:ind w:right="38"/>
        <w:jc w:val="both"/>
        <w:rPr>
          <w:rFonts w:ascii="Montserrat" w:eastAsia="Montserrat" w:hAnsi="Montserrat" w:cs="Montserrat"/>
          <w:b/>
          <w:sz w:val="18"/>
          <w:szCs w:val="18"/>
        </w:rPr>
      </w:pPr>
    </w:p>
    <w:p w14:paraId="0D5E1C35" w14:textId="77777777" w:rsidR="008038E4" w:rsidRPr="007D7143" w:rsidRDefault="008038E4" w:rsidP="008038E4">
      <w:pPr>
        <w:ind w:right="-20"/>
        <w:jc w:val="both"/>
        <w:rPr>
          <w:rFonts w:ascii="Montserrat" w:eastAsia="Montserrat" w:hAnsi="Montserrat" w:cs="Montserrat"/>
          <w:sz w:val="18"/>
          <w:szCs w:val="18"/>
        </w:rPr>
      </w:pPr>
      <w:r w:rsidRPr="007D7143">
        <w:rPr>
          <w:rFonts w:ascii="Montserrat" w:eastAsia="Montserrat" w:hAnsi="Montserrat" w:cs="Montserrat"/>
          <w:sz w:val="18"/>
          <w:szCs w:val="18"/>
        </w:rPr>
        <w:t>Un particular requirió:</w:t>
      </w:r>
    </w:p>
    <w:p w14:paraId="6E6CD154" w14:textId="77777777" w:rsidR="008038E4" w:rsidRPr="007D7143" w:rsidRDefault="008038E4" w:rsidP="008038E4">
      <w:pPr>
        <w:ind w:right="-20"/>
        <w:jc w:val="both"/>
        <w:rPr>
          <w:rFonts w:ascii="Montserrat" w:eastAsia="Montserrat" w:hAnsi="Montserrat" w:cs="Montserrat"/>
          <w:sz w:val="18"/>
          <w:szCs w:val="18"/>
        </w:rPr>
      </w:pPr>
    </w:p>
    <w:p w14:paraId="5FA76692" w14:textId="1628B92B" w:rsidR="008038E4" w:rsidRPr="000F6616" w:rsidRDefault="008038E4" w:rsidP="008038E4">
      <w:pPr>
        <w:ind w:left="566" w:right="566"/>
        <w:jc w:val="both"/>
        <w:rPr>
          <w:rFonts w:ascii="Montserrat" w:eastAsia="Montserrat" w:hAnsi="Montserrat" w:cs="Montserrat"/>
          <w:i/>
          <w:sz w:val="16"/>
          <w:szCs w:val="18"/>
        </w:rPr>
      </w:pPr>
      <w:r w:rsidRPr="000F6616">
        <w:rPr>
          <w:rFonts w:ascii="Montserrat" w:eastAsia="Montserrat" w:hAnsi="Montserrat" w:cs="Montserrat"/>
          <w:i/>
          <w:sz w:val="16"/>
          <w:szCs w:val="18"/>
        </w:rPr>
        <w:t>“</w:t>
      </w:r>
      <w:r w:rsidRPr="000F6616">
        <w:rPr>
          <w:rFonts w:ascii="Montserrat" w:hAnsi="Montserrat"/>
          <w:i/>
          <w:sz w:val="16"/>
          <w:szCs w:val="18"/>
        </w:rPr>
        <w:t>¿[…]</w:t>
      </w:r>
      <w:r w:rsidR="00D82A99">
        <w:rPr>
          <w:rFonts w:ascii="Montserrat" w:hAnsi="Montserrat"/>
          <w:i/>
          <w:sz w:val="16"/>
          <w:szCs w:val="18"/>
        </w:rPr>
        <w:t xml:space="preserve"> </w:t>
      </w:r>
      <w:r w:rsidRPr="000F6616">
        <w:rPr>
          <w:rFonts w:ascii="Montserrat" w:hAnsi="Montserrat"/>
          <w:i/>
          <w:sz w:val="16"/>
          <w:szCs w:val="18"/>
        </w:rPr>
        <w:t>con procedimientos de responsabilidad administrativa, vigentes o concluidos?, ¿Con cuántos procedimientos administrativos vigentes o concluidos cuenta […]?, ¿Cuál es el motivo de cada procedimiento de responsabilidad administrativa en contra de […]?, ¿[…] con procedimientos por cuestión de género?, ¿Cuántos procedimientos por cuestión de género cuenta […]?” (Sic)</w:t>
      </w:r>
    </w:p>
    <w:p w14:paraId="3416CDF9" w14:textId="77777777" w:rsidR="008038E4" w:rsidRDefault="008038E4" w:rsidP="008038E4">
      <w:pPr>
        <w:ind w:right="-20"/>
        <w:jc w:val="both"/>
        <w:rPr>
          <w:rFonts w:ascii="Montserrat" w:eastAsia="Montserrat" w:hAnsi="Montserrat" w:cs="Montserrat"/>
          <w:sz w:val="18"/>
          <w:szCs w:val="18"/>
        </w:rPr>
      </w:pPr>
    </w:p>
    <w:p w14:paraId="69E8A89D" w14:textId="553CCBAE" w:rsidR="008038E4" w:rsidRDefault="008038E4" w:rsidP="008038E4">
      <w:pPr>
        <w:ind w:right="-20"/>
        <w:jc w:val="both"/>
        <w:rPr>
          <w:rFonts w:ascii="Montserrat" w:eastAsia="Montserrat" w:hAnsi="Montserrat" w:cs="Montserrat"/>
          <w:sz w:val="18"/>
          <w:szCs w:val="18"/>
        </w:rPr>
      </w:pPr>
      <w:r w:rsidRPr="002E5DB6">
        <w:rPr>
          <w:rFonts w:ascii="Montserrat" w:eastAsia="Montserrat" w:hAnsi="Montserrat" w:cs="Montserrat"/>
          <w:sz w:val="18"/>
          <w:szCs w:val="18"/>
        </w:rPr>
        <w:t xml:space="preserve">La Unidad Substanciadora y Resolutora (USR), </w:t>
      </w:r>
      <w:r w:rsidR="00F25F9A">
        <w:rPr>
          <w:rFonts w:ascii="Montserrat" w:eastAsia="Montserrat" w:hAnsi="Montserrat" w:cs="Montserrat"/>
          <w:sz w:val="18"/>
          <w:szCs w:val="18"/>
        </w:rPr>
        <w:t xml:space="preserve">la </w:t>
      </w:r>
      <w:r w:rsidRPr="002E5DB6">
        <w:rPr>
          <w:rFonts w:ascii="Montserrat" w:eastAsia="Montserrat" w:hAnsi="Montserrat" w:cs="Montserrat"/>
          <w:sz w:val="18"/>
          <w:szCs w:val="18"/>
        </w:rPr>
        <w:t xml:space="preserve">Coordinación General de Gobierno de Órganos de Control y Vigilancia (CGGOCV), </w:t>
      </w:r>
      <w:r w:rsidR="00F25F9A">
        <w:rPr>
          <w:rFonts w:ascii="Montserrat" w:eastAsia="Montserrat" w:hAnsi="Montserrat" w:cs="Montserrat"/>
          <w:sz w:val="18"/>
          <w:szCs w:val="18"/>
        </w:rPr>
        <w:t xml:space="preserve">y </w:t>
      </w:r>
      <w:r w:rsidRPr="002E5DB6">
        <w:rPr>
          <w:rFonts w:ascii="Montserrat" w:eastAsia="Montserrat" w:hAnsi="Montserrat" w:cs="Montserrat"/>
          <w:sz w:val="18"/>
          <w:szCs w:val="18"/>
        </w:rPr>
        <w:t>el Área de Responsabilidades del Órgano Interno de Control de la Secretaría de la Función Pública (OIC-SFP)</w:t>
      </w:r>
      <w:r w:rsidR="00F25F9A">
        <w:rPr>
          <w:rFonts w:ascii="Montserrat" w:eastAsia="Montserrat" w:hAnsi="Montserrat" w:cs="Montserrat"/>
          <w:sz w:val="18"/>
          <w:szCs w:val="18"/>
        </w:rPr>
        <w:t>,</w:t>
      </w:r>
      <w:r w:rsidRPr="002E5DB6">
        <w:rPr>
          <w:rFonts w:ascii="Montserrat" w:eastAsia="Montserrat" w:hAnsi="Montserrat" w:cs="Montserrat"/>
          <w:sz w:val="18"/>
          <w:szCs w:val="18"/>
        </w:rPr>
        <w:t xml:space="preserve"> solicitaron al Comité de Transparencia la clasificación del resultado de la búsqueda de la información que dé</w:t>
      </w:r>
      <w:r w:rsidRPr="00BD35B8">
        <w:rPr>
          <w:rFonts w:ascii="Montserrat" w:eastAsia="Montserrat" w:hAnsi="Montserrat" w:cs="Montserrat"/>
          <w:sz w:val="18"/>
          <w:szCs w:val="18"/>
        </w:rPr>
        <w:t xml:space="preserve"> cuenta sobre la existencia o inexistencia de quejas, denuncias, investigaciones y procedimientos de responsabilidades administrativas instaurados en contra de la persona</w:t>
      </w:r>
      <w:r>
        <w:rPr>
          <w:rFonts w:ascii="Montserrat" w:eastAsia="Montserrat" w:hAnsi="Montserrat" w:cs="Montserrat"/>
          <w:sz w:val="18"/>
          <w:szCs w:val="18"/>
        </w:rPr>
        <w:t xml:space="preserve"> </w:t>
      </w:r>
      <w:r w:rsidRPr="00BD35B8">
        <w:rPr>
          <w:rFonts w:ascii="Montserrat" w:eastAsia="Montserrat" w:hAnsi="Montserrat" w:cs="Montserrat"/>
          <w:sz w:val="18"/>
          <w:szCs w:val="18"/>
        </w:rPr>
        <w:t>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484BFAE" w14:textId="77777777" w:rsidR="006547CF" w:rsidRDefault="006547CF" w:rsidP="00B36C17">
      <w:pPr>
        <w:ind w:right="-20"/>
        <w:jc w:val="both"/>
        <w:rPr>
          <w:rFonts w:ascii="Montserrat" w:eastAsia="Montserrat" w:hAnsi="Montserrat" w:cs="Montserrat"/>
          <w:sz w:val="18"/>
          <w:szCs w:val="18"/>
        </w:rPr>
      </w:pPr>
    </w:p>
    <w:p w14:paraId="2EFC3BE2" w14:textId="3D01436F" w:rsidR="00B36C17" w:rsidRPr="00C85C99" w:rsidRDefault="00B36C17" w:rsidP="00B36C17">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75E1C474" w14:textId="77777777" w:rsidR="00CF72D0" w:rsidRDefault="008038E4" w:rsidP="00CF72D0">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35178847" w14:textId="774A3BB7" w:rsidR="008038E4" w:rsidRPr="00CF72D0" w:rsidRDefault="000F6616" w:rsidP="00CF72D0">
      <w:pPr>
        <w:ind w:right="-20"/>
        <w:jc w:val="both"/>
        <w:rPr>
          <w:rFonts w:ascii="Montserrat" w:eastAsia="Montserrat" w:hAnsi="Montserrat" w:cs="Montserrat"/>
          <w:sz w:val="18"/>
          <w:szCs w:val="18"/>
        </w:rPr>
      </w:pPr>
      <w:r w:rsidRPr="000463AF">
        <w:rPr>
          <w:rFonts w:ascii="Montserrat" w:eastAsia="Montserrat" w:hAnsi="Montserrat" w:cs="Montserrat"/>
          <w:b/>
          <w:sz w:val="18"/>
          <w:szCs w:val="18"/>
        </w:rPr>
        <w:lastRenderedPageBreak/>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5</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C85C99">
        <w:rPr>
          <w:rFonts w:ascii="Montserrat" w:eastAsia="Montserrat" w:hAnsi="Montserrat" w:cs="Montserrat"/>
          <w:b/>
          <w:sz w:val="18"/>
          <w:szCs w:val="18"/>
        </w:rPr>
        <w:t xml:space="preserve"> CONFIRMAR</w:t>
      </w:r>
      <w:r w:rsidR="008038E4" w:rsidRPr="00C85C99">
        <w:rPr>
          <w:rFonts w:ascii="Montserrat" w:eastAsia="Montserrat" w:hAnsi="Montserrat" w:cs="Montserrat"/>
          <w:sz w:val="18"/>
          <w:szCs w:val="18"/>
        </w:rPr>
        <w:t xml:space="preserve"> la clasificación de la información como confidencial in</w:t>
      </w:r>
      <w:r w:rsidR="008038E4">
        <w:rPr>
          <w:rFonts w:ascii="Montserrat" w:eastAsia="Montserrat" w:hAnsi="Montserrat" w:cs="Montserrat"/>
          <w:sz w:val="18"/>
          <w:szCs w:val="18"/>
        </w:rPr>
        <w:t>vocada por l</w:t>
      </w:r>
      <w:r w:rsidR="008038E4" w:rsidRPr="00C85C99">
        <w:rPr>
          <w:rFonts w:ascii="Montserrat" w:eastAsia="Montserrat" w:hAnsi="Montserrat" w:cs="Montserrat"/>
          <w:sz w:val="18"/>
          <w:szCs w:val="18"/>
        </w:rPr>
        <w:t>a USR</w:t>
      </w:r>
      <w:r w:rsidR="008038E4">
        <w:rPr>
          <w:rFonts w:ascii="Montserrat" w:eastAsia="Montserrat" w:hAnsi="Montserrat" w:cs="Montserrat"/>
          <w:sz w:val="18"/>
          <w:szCs w:val="18"/>
        </w:rPr>
        <w:t xml:space="preserve">, la CGGOCV y el </w:t>
      </w:r>
      <w:r w:rsidR="008038E4" w:rsidRPr="00BC23D7">
        <w:rPr>
          <w:rFonts w:ascii="Montserrat" w:eastAsia="Montserrat" w:hAnsi="Montserrat" w:cs="Montserrat"/>
          <w:sz w:val="18"/>
          <w:szCs w:val="18"/>
        </w:rPr>
        <w:t xml:space="preserve">Área </w:t>
      </w:r>
      <w:r w:rsidR="008038E4">
        <w:rPr>
          <w:rFonts w:ascii="Montserrat" w:eastAsia="Montserrat" w:hAnsi="Montserrat" w:cs="Montserrat"/>
          <w:sz w:val="18"/>
          <w:szCs w:val="18"/>
        </w:rPr>
        <w:t xml:space="preserve">de Responsabilidades del OIC-SFP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149C2AE" w14:textId="77777777" w:rsidR="00486BCD" w:rsidRDefault="00486BCD" w:rsidP="008C04A7">
      <w:pPr>
        <w:ind w:right="51"/>
        <w:jc w:val="both"/>
        <w:rPr>
          <w:rFonts w:ascii="Montserrat" w:eastAsia="Montserrat" w:hAnsi="Montserrat" w:cs="Montserrat"/>
          <w:b/>
          <w:sz w:val="18"/>
          <w:szCs w:val="18"/>
        </w:rPr>
      </w:pPr>
    </w:p>
    <w:p w14:paraId="0E830098" w14:textId="3949A569"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038E4" w:rsidRPr="000463AF">
        <w:rPr>
          <w:rFonts w:ascii="Montserrat" w:eastAsia="Montserrat" w:hAnsi="Montserrat" w:cs="Montserrat"/>
          <w:b/>
          <w:sz w:val="18"/>
          <w:szCs w:val="18"/>
        </w:rPr>
        <w:t>.</w:t>
      </w:r>
      <w:r>
        <w:rPr>
          <w:rFonts w:ascii="Montserrat" w:eastAsia="Montserrat" w:hAnsi="Montserrat" w:cs="Montserrat"/>
          <w:b/>
          <w:sz w:val="18"/>
          <w:szCs w:val="18"/>
        </w:rPr>
        <w:t>6</w:t>
      </w:r>
      <w:r w:rsidR="008038E4" w:rsidRPr="000463AF">
        <w:rPr>
          <w:rFonts w:ascii="Montserrat" w:eastAsia="Montserrat" w:hAnsi="Montserrat" w:cs="Montserrat"/>
          <w:b/>
          <w:sz w:val="18"/>
          <w:szCs w:val="18"/>
        </w:rPr>
        <w:t xml:space="preserve"> Folio 33002652300</w:t>
      </w:r>
      <w:r w:rsidR="008038E4">
        <w:rPr>
          <w:rFonts w:ascii="Montserrat" w:eastAsia="Montserrat" w:hAnsi="Montserrat" w:cs="Montserrat"/>
          <w:b/>
          <w:sz w:val="18"/>
          <w:szCs w:val="18"/>
        </w:rPr>
        <w:t>4576</w:t>
      </w:r>
    </w:p>
    <w:p w14:paraId="52BA83E9" w14:textId="77777777" w:rsidR="008038E4" w:rsidRDefault="008038E4" w:rsidP="008038E4">
      <w:pPr>
        <w:ind w:right="38"/>
        <w:jc w:val="both"/>
        <w:rPr>
          <w:rFonts w:ascii="Montserrat" w:eastAsia="Montserrat" w:hAnsi="Montserrat" w:cs="Montserrat"/>
          <w:b/>
          <w:sz w:val="18"/>
          <w:szCs w:val="18"/>
        </w:rPr>
      </w:pPr>
    </w:p>
    <w:p w14:paraId="19F9A7F9" w14:textId="77777777" w:rsidR="008038E4" w:rsidRPr="007D7143" w:rsidRDefault="008038E4" w:rsidP="008038E4">
      <w:pPr>
        <w:ind w:right="-20"/>
        <w:jc w:val="both"/>
        <w:rPr>
          <w:rFonts w:ascii="Montserrat" w:eastAsia="Montserrat" w:hAnsi="Montserrat" w:cs="Montserrat"/>
          <w:sz w:val="18"/>
          <w:szCs w:val="18"/>
        </w:rPr>
      </w:pPr>
      <w:r w:rsidRPr="007D7143">
        <w:rPr>
          <w:rFonts w:ascii="Montserrat" w:eastAsia="Montserrat" w:hAnsi="Montserrat" w:cs="Montserrat"/>
          <w:sz w:val="18"/>
          <w:szCs w:val="18"/>
        </w:rPr>
        <w:t>Un particular requirió:</w:t>
      </w:r>
    </w:p>
    <w:p w14:paraId="19ADB54E" w14:textId="77777777" w:rsidR="008038E4" w:rsidRPr="007D7143" w:rsidRDefault="008038E4" w:rsidP="008038E4">
      <w:pPr>
        <w:ind w:right="-20"/>
        <w:jc w:val="both"/>
        <w:rPr>
          <w:rFonts w:ascii="Montserrat" w:eastAsia="Montserrat" w:hAnsi="Montserrat" w:cs="Montserrat"/>
          <w:sz w:val="18"/>
          <w:szCs w:val="18"/>
        </w:rPr>
      </w:pPr>
    </w:p>
    <w:p w14:paraId="060B823D" w14:textId="3E1A89DA" w:rsidR="008038E4" w:rsidRPr="000F6616" w:rsidRDefault="008038E4" w:rsidP="008038E4">
      <w:pPr>
        <w:ind w:left="566" w:right="566"/>
        <w:jc w:val="both"/>
        <w:rPr>
          <w:rFonts w:ascii="Montserrat" w:hAnsi="Montserrat"/>
          <w:i/>
          <w:sz w:val="16"/>
          <w:szCs w:val="18"/>
        </w:rPr>
      </w:pPr>
      <w:r w:rsidRPr="000F6616">
        <w:rPr>
          <w:rFonts w:ascii="Montserrat" w:eastAsia="Montserrat" w:hAnsi="Montserrat" w:cs="Montserrat"/>
          <w:i/>
          <w:sz w:val="16"/>
          <w:szCs w:val="18"/>
        </w:rPr>
        <w:t>“</w:t>
      </w:r>
      <w:r w:rsidRPr="000F6616">
        <w:rPr>
          <w:rFonts w:ascii="Montserrat" w:hAnsi="Montserrat"/>
          <w:i/>
          <w:sz w:val="16"/>
          <w:szCs w:val="18"/>
        </w:rPr>
        <w:t>Solicito todos los formatos FM1 (movimientos de personal) de […], quien ocupa el</w:t>
      </w:r>
      <w:r w:rsidR="006401F1">
        <w:rPr>
          <w:rFonts w:ascii="Montserrat" w:hAnsi="Montserrat"/>
          <w:i/>
          <w:sz w:val="16"/>
          <w:szCs w:val="18"/>
        </w:rPr>
        <w:t xml:space="preserve"> </w:t>
      </w:r>
      <w:r w:rsidRPr="000F6616">
        <w:rPr>
          <w:rFonts w:ascii="Montserrat" w:hAnsi="Montserrat"/>
          <w:i/>
          <w:sz w:val="16"/>
          <w:szCs w:val="18"/>
        </w:rPr>
        <w:t>cargo de […]de la direccion general del issste Solicito las denuncias en contra de este servidor público […] el OIC del ISSSTE y de la SFP</w:t>
      </w:r>
    </w:p>
    <w:p w14:paraId="028FFF82" w14:textId="77777777" w:rsidR="008038E4" w:rsidRPr="000F6616" w:rsidRDefault="008038E4" w:rsidP="008038E4">
      <w:pPr>
        <w:ind w:left="566" w:right="566"/>
        <w:jc w:val="both"/>
        <w:rPr>
          <w:rFonts w:ascii="Montserrat" w:hAnsi="Montserrat"/>
          <w:i/>
          <w:sz w:val="16"/>
          <w:szCs w:val="18"/>
        </w:rPr>
      </w:pPr>
      <w:r w:rsidRPr="000F6616">
        <w:rPr>
          <w:rFonts w:ascii="Montserrat" w:hAnsi="Montserrat"/>
          <w:i/>
          <w:sz w:val="16"/>
          <w:szCs w:val="18"/>
        </w:rPr>
        <w:t>Solicito todos los nombramientos y Formatos FM1 del personal a su cargo en la dirección general así como todos los gastos de pasajes que ha autorizado y a qué personal se le han dado, así como sus trayectos“ (Sic)</w:t>
      </w:r>
    </w:p>
    <w:p w14:paraId="6949CB2E" w14:textId="77777777" w:rsidR="008038E4" w:rsidRDefault="008038E4" w:rsidP="008038E4">
      <w:pPr>
        <w:ind w:right="-20"/>
        <w:jc w:val="both"/>
        <w:rPr>
          <w:rFonts w:ascii="Montserrat" w:eastAsia="Montserrat" w:hAnsi="Montserrat" w:cs="Montserrat"/>
          <w:sz w:val="18"/>
          <w:szCs w:val="18"/>
        </w:rPr>
      </w:pPr>
    </w:p>
    <w:p w14:paraId="4F04A351" w14:textId="24601CDC" w:rsidR="008038E4" w:rsidRPr="00BD35B8" w:rsidRDefault="008038E4" w:rsidP="008038E4">
      <w:pPr>
        <w:ind w:right="-20"/>
        <w:jc w:val="both"/>
        <w:rPr>
          <w:rFonts w:ascii="Montserrat" w:eastAsia="Montserrat" w:hAnsi="Montserrat" w:cs="Montserrat"/>
          <w:sz w:val="18"/>
          <w:szCs w:val="18"/>
        </w:rPr>
      </w:pPr>
      <w:r w:rsidRPr="00486BCD">
        <w:rPr>
          <w:rFonts w:ascii="Montserrat" w:eastAsia="Montserrat" w:hAnsi="Montserrat" w:cs="Montserrat"/>
          <w:sz w:val="18"/>
          <w:szCs w:val="18"/>
        </w:rPr>
        <w:t xml:space="preserve">El </w:t>
      </w:r>
      <w:r w:rsidR="00A25117" w:rsidRPr="00486BCD">
        <w:rPr>
          <w:rFonts w:ascii="Montserrat" w:eastAsia="Montserrat" w:hAnsi="Montserrat" w:cs="Montserrat"/>
          <w:sz w:val="18"/>
          <w:szCs w:val="18"/>
        </w:rPr>
        <w:t>Ó</w:t>
      </w:r>
      <w:r w:rsidRPr="00486BCD">
        <w:rPr>
          <w:rFonts w:ascii="Montserrat" w:eastAsia="Montserrat" w:hAnsi="Montserrat" w:cs="Montserrat"/>
          <w:sz w:val="18"/>
          <w:szCs w:val="18"/>
        </w:rPr>
        <w:t xml:space="preserve">rgano Interno de Control en el Instituto de Seguridad y Servicios Sociales de los Trabajadores del Estado (OIC-ISSSTE), </w:t>
      </w:r>
      <w:r w:rsidRPr="00486BCD">
        <w:rPr>
          <w:rFonts w:ascii="Montserrat" w:hAnsi="Montserrat"/>
          <w:sz w:val="18"/>
          <w:szCs w:val="18"/>
        </w:rPr>
        <w:t xml:space="preserve">el Área de Quejas del Órgano Interno de Control de la Secretaría de la Función Pública (OIC-SFP), </w:t>
      </w:r>
      <w:r w:rsidRPr="00486BCD">
        <w:rPr>
          <w:rFonts w:ascii="Montserrat" w:eastAsia="Montserrat" w:hAnsi="Montserrat" w:cs="Montserrat"/>
          <w:sz w:val="18"/>
          <w:szCs w:val="18"/>
        </w:rPr>
        <w:t>la Coordinación General de Gobierno de Órganos de Control y Vigilancia (CGGOCV), solicitaron al Comité de Transparencia la clasificación del resultado</w:t>
      </w:r>
      <w:r w:rsidRPr="00BD35B8">
        <w:rPr>
          <w:rFonts w:ascii="Montserrat" w:eastAsia="Montserrat" w:hAnsi="Montserrat" w:cs="Montserrat"/>
          <w:sz w:val="18"/>
          <w:szCs w:val="18"/>
        </w:rPr>
        <w:t xml:space="preserve"> de la búsqueda de la información que dé cuenta sobre la existencia o inexistencia de quejas, denuncias, investigaciones y procedimientos de responsabilidades administrativas instaurados en contra de la persona</w:t>
      </w:r>
      <w:r>
        <w:rPr>
          <w:rFonts w:ascii="Montserrat" w:eastAsia="Montserrat" w:hAnsi="Montserrat" w:cs="Montserrat"/>
          <w:sz w:val="18"/>
          <w:szCs w:val="18"/>
        </w:rPr>
        <w:t xml:space="preserve"> </w:t>
      </w:r>
      <w:r w:rsidRPr="00BD35B8">
        <w:rPr>
          <w:rFonts w:ascii="Montserrat" w:eastAsia="Montserrat" w:hAnsi="Montserrat" w:cs="Montserrat"/>
          <w:sz w:val="18"/>
          <w:szCs w:val="18"/>
        </w:rPr>
        <w:t>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FA31B7" w14:textId="77777777" w:rsidR="008038E4" w:rsidRPr="00C85C99" w:rsidRDefault="008038E4" w:rsidP="008038E4">
      <w:pPr>
        <w:ind w:right="-20"/>
        <w:jc w:val="both"/>
        <w:rPr>
          <w:rFonts w:ascii="Montserrat" w:eastAsia="Montserrat" w:hAnsi="Montserrat" w:cs="Montserrat"/>
          <w:sz w:val="18"/>
          <w:szCs w:val="18"/>
        </w:rPr>
      </w:pPr>
    </w:p>
    <w:p w14:paraId="4CAA4310" w14:textId="77777777" w:rsidR="00B36C17" w:rsidRPr="00C85C99" w:rsidRDefault="00B36C17" w:rsidP="00B36C17">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373FB9FC" w14:textId="77777777" w:rsidR="008038E4" w:rsidRPr="00C85C99" w:rsidRDefault="008038E4" w:rsidP="008038E4">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728E51CE" w14:textId="2C68B8C2" w:rsidR="008038E4" w:rsidRDefault="000F6616" w:rsidP="008C04A7">
      <w:pPr>
        <w:ind w:right="51"/>
        <w:jc w:val="both"/>
        <w:rPr>
          <w:rFonts w:ascii="Montserrat" w:eastAsia="Montserrat" w:hAnsi="Montserrat" w:cs="Montserrat"/>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6</w:t>
      </w:r>
      <w:r w:rsidRPr="000463AF">
        <w:rPr>
          <w:rFonts w:ascii="Montserrat" w:eastAsia="Montserrat" w:hAnsi="Montserrat" w:cs="Montserrat"/>
          <w:b/>
          <w:sz w:val="18"/>
          <w:szCs w:val="18"/>
        </w:rPr>
        <w:t>.</w:t>
      </w:r>
      <w:r>
        <w:rPr>
          <w:rFonts w:ascii="Montserrat" w:eastAsia="Montserrat" w:hAnsi="Montserrat" w:cs="Montserrat"/>
          <w:b/>
          <w:sz w:val="18"/>
          <w:szCs w:val="18"/>
        </w:rPr>
        <w:t>ORD.5.24:</w:t>
      </w:r>
      <w:r w:rsidR="008038E4" w:rsidRPr="00C85C99">
        <w:rPr>
          <w:rFonts w:ascii="Montserrat" w:eastAsia="Montserrat" w:hAnsi="Montserrat" w:cs="Montserrat"/>
          <w:b/>
          <w:sz w:val="18"/>
          <w:szCs w:val="18"/>
        </w:rPr>
        <w:t xml:space="preserve"> CONFIRMAR</w:t>
      </w:r>
      <w:r w:rsidR="008038E4" w:rsidRPr="00C85C99">
        <w:rPr>
          <w:rFonts w:ascii="Montserrat" w:eastAsia="Montserrat" w:hAnsi="Montserrat" w:cs="Montserrat"/>
          <w:sz w:val="18"/>
          <w:szCs w:val="18"/>
        </w:rPr>
        <w:t xml:space="preserve"> la clasificación de la información como confidencial in</w:t>
      </w:r>
      <w:r w:rsidR="008038E4">
        <w:rPr>
          <w:rFonts w:ascii="Montserrat" w:eastAsia="Montserrat" w:hAnsi="Montserrat" w:cs="Montserrat"/>
          <w:sz w:val="18"/>
          <w:szCs w:val="18"/>
        </w:rPr>
        <w:t xml:space="preserve">vocada por el OIC-ISSSTE, </w:t>
      </w:r>
      <w:r w:rsidR="008038E4" w:rsidRPr="00473C55">
        <w:rPr>
          <w:rFonts w:ascii="Montserrat" w:hAnsi="Montserrat"/>
          <w:sz w:val="18"/>
          <w:szCs w:val="18"/>
        </w:rPr>
        <w:t>el Área de Quejas de</w:t>
      </w:r>
      <w:r w:rsidR="008038E4">
        <w:rPr>
          <w:rFonts w:ascii="Montserrat" w:hAnsi="Montserrat"/>
          <w:sz w:val="18"/>
          <w:szCs w:val="18"/>
        </w:rPr>
        <w:t>l OIC-SFP y la CGGOCV</w:t>
      </w:r>
      <w:r w:rsidR="008038E4">
        <w:rPr>
          <w:rFonts w:ascii="Montserrat" w:eastAsia="Montserrat" w:hAnsi="Montserrat" w:cs="Montserrat"/>
          <w:sz w:val="18"/>
          <w:szCs w:val="18"/>
        </w:rPr>
        <w:t xml:space="preserve">, </w:t>
      </w:r>
      <w:r w:rsidR="008038E4"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DBB99E1" w14:textId="387AB0E3" w:rsidR="005D1B6F" w:rsidRDefault="005D1B6F" w:rsidP="008C04A7">
      <w:pPr>
        <w:ind w:right="51"/>
        <w:jc w:val="both"/>
        <w:rPr>
          <w:rFonts w:ascii="Montserrat" w:eastAsia="Montserrat" w:hAnsi="Montserrat" w:cs="Montserrat"/>
          <w:sz w:val="18"/>
          <w:szCs w:val="18"/>
        </w:rPr>
      </w:pPr>
    </w:p>
    <w:p w14:paraId="6F2B868B" w14:textId="72335361" w:rsidR="005D1B6F" w:rsidRPr="005D1B6F" w:rsidRDefault="00583CE4" w:rsidP="005D1B6F">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5D1B6F" w:rsidRPr="005D1B6F">
        <w:rPr>
          <w:rFonts w:ascii="Montserrat" w:eastAsia="Montserrat" w:hAnsi="Montserrat" w:cs="Montserrat"/>
          <w:b/>
          <w:sz w:val="18"/>
          <w:szCs w:val="18"/>
        </w:rPr>
        <w:t>.</w:t>
      </w:r>
      <w:r>
        <w:rPr>
          <w:rFonts w:ascii="Montserrat" w:eastAsia="Montserrat" w:hAnsi="Montserrat" w:cs="Montserrat"/>
          <w:b/>
          <w:sz w:val="18"/>
          <w:szCs w:val="18"/>
        </w:rPr>
        <w:t>7</w:t>
      </w:r>
      <w:r w:rsidR="005D1B6F" w:rsidRPr="005D1B6F">
        <w:rPr>
          <w:rFonts w:ascii="Montserrat" w:eastAsia="Montserrat" w:hAnsi="Montserrat" w:cs="Montserrat"/>
          <w:b/>
          <w:sz w:val="18"/>
          <w:szCs w:val="18"/>
        </w:rPr>
        <w:t xml:space="preserve"> Folio 330026524000063</w:t>
      </w:r>
    </w:p>
    <w:p w14:paraId="73D575CF" w14:textId="77777777" w:rsidR="005D1B6F" w:rsidRPr="007D7143" w:rsidRDefault="005D1B6F" w:rsidP="005D1B6F">
      <w:pPr>
        <w:ind w:right="38"/>
        <w:jc w:val="both"/>
        <w:rPr>
          <w:rFonts w:ascii="Montserrat" w:eastAsia="Montserrat" w:hAnsi="Montserrat" w:cs="Montserrat"/>
          <w:sz w:val="18"/>
          <w:szCs w:val="18"/>
        </w:rPr>
      </w:pPr>
    </w:p>
    <w:p w14:paraId="5F157504" w14:textId="77777777" w:rsidR="005D1B6F" w:rsidRPr="007D7143" w:rsidRDefault="005D1B6F" w:rsidP="005D1B6F">
      <w:pPr>
        <w:ind w:right="-20"/>
        <w:jc w:val="both"/>
        <w:rPr>
          <w:rFonts w:ascii="Montserrat" w:eastAsia="Montserrat" w:hAnsi="Montserrat" w:cs="Montserrat"/>
          <w:sz w:val="18"/>
          <w:szCs w:val="18"/>
        </w:rPr>
      </w:pPr>
      <w:r w:rsidRPr="007D7143">
        <w:rPr>
          <w:rFonts w:ascii="Montserrat" w:eastAsia="Montserrat" w:hAnsi="Montserrat" w:cs="Montserrat"/>
          <w:sz w:val="18"/>
          <w:szCs w:val="18"/>
        </w:rPr>
        <w:t>Un particular requirió:</w:t>
      </w:r>
    </w:p>
    <w:p w14:paraId="55370D2B" w14:textId="77777777" w:rsidR="005D1B6F" w:rsidRPr="007D7143" w:rsidRDefault="005D1B6F" w:rsidP="005D1B6F">
      <w:pPr>
        <w:ind w:right="-20"/>
        <w:jc w:val="both"/>
        <w:rPr>
          <w:rFonts w:ascii="Montserrat" w:eastAsia="Montserrat" w:hAnsi="Montserrat" w:cs="Montserrat"/>
          <w:sz w:val="18"/>
          <w:szCs w:val="18"/>
        </w:rPr>
      </w:pPr>
    </w:p>
    <w:p w14:paraId="0E9C0E77" w14:textId="65447040" w:rsidR="005D1B6F" w:rsidRDefault="005D1B6F" w:rsidP="005D1B6F">
      <w:pPr>
        <w:ind w:left="566" w:right="566"/>
        <w:jc w:val="both"/>
        <w:rPr>
          <w:rFonts w:ascii="Montserrat" w:hAnsi="Montserrat"/>
          <w:i/>
          <w:sz w:val="16"/>
          <w:szCs w:val="16"/>
        </w:rPr>
      </w:pPr>
      <w:r w:rsidRPr="005D1B6F">
        <w:rPr>
          <w:rFonts w:ascii="Montserrat" w:eastAsia="Montserrat" w:hAnsi="Montserrat" w:cs="Montserrat"/>
          <w:i/>
          <w:sz w:val="16"/>
          <w:szCs w:val="16"/>
        </w:rPr>
        <w:t>“</w:t>
      </w:r>
      <w:r w:rsidRPr="005D1B6F">
        <w:rPr>
          <w:rFonts w:ascii="Montserrat" w:hAnsi="Montserrat"/>
          <w:i/>
          <w:sz w:val="16"/>
          <w:szCs w:val="16"/>
        </w:rPr>
        <w:t>Quiero saber, por favor, si hay denuncias por posibles irregularidades administrativas o investigaciones abiertas en contra de […], quien fue titular de […] desde el inicio de la actual administración federal hasta abril de 2022. En caso de haber denuncias o investigaciones abiertas, quiero saber qué posibles irregularidades fueron denunciadas y el estatus de las indagatorias. Muchas</w:t>
      </w:r>
      <w:r w:rsidR="003268D9">
        <w:rPr>
          <w:rFonts w:ascii="Montserrat" w:hAnsi="Montserrat"/>
          <w:i/>
          <w:sz w:val="16"/>
          <w:szCs w:val="16"/>
        </w:rPr>
        <w:t xml:space="preserve"> </w:t>
      </w:r>
      <w:r w:rsidRPr="005D1B6F">
        <w:rPr>
          <w:rFonts w:ascii="Montserrat" w:hAnsi="Montserrat"/>
          <w:i/>
          <w:sz w:val="16"/>
          <w:szCs w:val="16"/>
        </w:rPr>
        <w:t>gracias.“ (Sic)</w:t>
      </w:r>
    </w:p>
    <w:p w14:paraId="13E39C63" w14:textId="77777777" w:rsidR="005D1B6F" w:rsidRPr="005D1B6F" w:rsidRDefault="005D1B6F" w:rsidP="005D1B6F">
      <w:pPr>
        <w:ind w:right="-20"/>
        <w:jc w:val="both"/>
        <w:rPr>
          <w:rFonts w:ascii="Montserrat" w:eastAsia="Montserrat" w:hAnsi="Montserrat" w:cs="Montserrat"/>
          <w:i/>
          <w:sz w:val="16"/>
          <w:szCs w:val="16"/>
        </w:rPr>
      </w:pPr>
    </w:p>
    <w:p w14:paraId="1DF33B70" w14:textId="241F8953" w:rsidR="005D1B6F" w:rsidRPr="00BD35B8" w:rsidRDefault="005D1B6F" w:rsidP="005D1B6F">
      <w:pPr>
        <w:ind w:right="-20"/>
        <w:jc w:val="both"/>
        <w:rPr>
          <w:rFonts w:ascii="Montserrat" w:eastAsia="Montserrat" w:hAnsi="Montserrat" w:cs="Montserrat"/>
          <w:sz w:val="18"/>
          <w:szCs w:val="18"/>
        </w:rPr>
      </w:pPr>
      <w:r w:rsidRPr="00EA448A">
        <w:rPr>
          <w:rFonts w:ascii="Montserrat" w:eastAsia="Montserrat" w:hAnsi="Montserrat" w:cs="Montserrat"/>
          <w:sz w:val="18"/>
          <w:szCs w:val="18"/>
        </w:rPr>
        <w:t>La Coordinación de Denuncias y Atención Ciudadana (CDAC),</w:t>
      </w:r>
      <w:r>
        <w:rPr>
          <w:rFonts w:ascii="Montserrat" w:eastAsia="Montserrat" w:hAnsi="Montserrat" w:cs="Montserrat"/>
          <w:sz w:val="18"/>
          <w:szCs w:val="18"/>
        </w:rPr>
        <w:t xml:space="preserve"> la Dirección General de Investigación de Faltas Administrativas (DGIFA), </w:t>
      </w:r>
      <w:r w:rsidR="00F25F9A">
        <w:rPr>
          <w:rFonts w:ascii="Montserrat" w:eastAsia="Montserrat" w:hAnsi="Montserrat" w:cs="Montserrat"/>
          <w:sz w:val="18"/>
          <w:szCs w:val="18"/>
        </w:rPr>
        <w:t xml:space="preserve">la </w:t>
      </w:r>
      <w:r w:rsidRPr="0018695E">
        <w:rPr>
          <w:rFonts w:ascii="Montserrat" w:eastAsia="Montserrat" w:hAnsi="Montserrat" w:cs="Montserrat"/>
          <w:sz w:val="18"/>
          <w:szCs w:val="18"/>
        </w:rPr>
        <w:t>Unidad Substanciadora y Resolutora</w:t>
      </w:r>
      <w:r>
        <w:rPr>
          <w:rFonts w:ascii="Montserrat" w:eastAsia="Montserrat" w:hAnsi="Montserrat" w:cs="Montserrat"/>
          <w:sz w:val="18"/>
          <w:szCs w:val="18"/>
        </w:rPr>
        <w:t xml:space="preserve"> (USR) y el </w:t>
      </w:r>
      <w:r w:rsidR="00A25117">
        <w:rPr>
          <w:rFonts w:ascii="Montserrat" w:eastAsia="Montserrat" w:hAnsi="Montserrat" w:cs="Montserrat"/>
          <w:sz w:val="18"/>
          <w:szCs w:val="18"/>
        </w:rPr>
        <w:t>Ó</w:t>
      </w:r>
      <w:r>
        <w:rPr>
          <w:rFonts w:ascii="Montserrat" w:eastAsia="Montserrat" w:hAnsi="Montserrat" w:cs="Montserrat"/>
          <w:sz w:val="18"/>
          <w:szCs w:val="18"/>
        </w:rPr>
        <w:t xml:space="preserve">rgano Interno de Control en </w:t>
      </w:r>
      <w:r w:rsidRPr="0018695E">
        <w:rPr>
          <w:rFonts w:ascii="Montserrat" w:eastAsia="Montserrat" w:hAnsi="Montserrat" w:cs="Montserrat"/>
          <w:sz w:val="18"/>
          <w:szCs w:val="18"/>
        </w:rPr>
        <w:t>Seguridad Alimentaria Mexicana</w:t>
      </w:r>
      <w:r>
        <w:rPr>
          <w:rFonts w:ascii="Montserrat" w:eastAsia="Montserrat" w:hAnsi="Montserrat" w:cs="Montserrat"/>
          <w:sz w:val="18"/>
          <w:szCs w:val="18"/>
        </w:rPr>
        <w:t xml:space="preserve"> (OIC-SEGALMEX), </w:t>
      </w:r>
      <w:r w:rsidRPr="00BD35B8">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w:t>
      </w:r>
      <w:r>
        <w:rPr>
          <w:rFonts w:ascii="Montserrat" w:eastAsia="Montserrat" w:hAnsi="Montserrat" w:cs="Montserrat"/>
          <w:sz w:val="18"/>
          <w:szCs w:val="18"/>
        </w:rPr>
        <w:t xml:space="preserve"> </w:t>
      </w:r>
      <w:r w:rsidRPr="00BD35B8">
        <w:rPr>
          <w:rFonts w:ascii="Montserrat" w:eastAsia="Montserrat" w:hAnsi="Montserrat" w:cs="Montserrat"/>
          <w:sz w:val="18"/>
          <w:szCs w:val="18"/>
        </w:rPr>
        <w:t xml:space="preserve">física identificada en la solicitud, que no hayan derivado en una sanción de carácter firme, con fundamento en los artículos 113, fracción I, de la Ley Federal de Transparencia y Acceso a la Información Pública; </w:t>
      </w:r>
      <w:r w:rsidRPr="00BD35B8">
        <w:rPr>
          <w:rFonts w:ascii="Montserrat" w:eastAsia="Montserrat" w:hAnsi="Montserrat" w:cs="Montserrat"/>
          <w:sz w:val="18"/>
          <w:szCs w:val="18"/>
        </w:rPr>
        <w:lastRenderedPageBreak/>
        <w:t>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73BF761" w14:textId="77777777" w:rsidR="005D1B6F" w:rsidRPr="00C85C99" w:rsidRDefault="005D1B6F" w:rsidP="005D1B6F">
      <w:pPr>
        <w:ind w:right="-20"/>
        <w:jc w:val="both"/>
        <w:rPr>
          <w:rFonts w:ascii="Montserrat" w:eastAsia="Montserrat" w:hAnsi="Montserrat" w:cs="Montserrat"/>
          <w:sz w:val="18"/>
          <w:szCs w:val="18"/>
        </w:rPr>
      </w:pPr>
    </w:p>
    <w:p w14:paraId="130D7C16" w14:textId="77777777" w:rsidR="00B36C17" w:rsidRPr="00C85C99" w:rsidRDefault="00B36C17" w:rsidP="00B36C17">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En consecuencia, se emite la siguiente</w:t>
      </w:r>
      <w:r>
        <w:rPr>
          <w:rFonts w:ascii="Montserrat" w:eastAsia="Montserrat" w:hAnsi="Montserrat" w:cs="Montserrat"/>
          <w:sz w:val="18"/>
          <w:szCs w:val="18"/>
        </w:rPr>
        <w:t xml:space="preserve"> resolució</w:t>
      </w:r>
      <w:r w:rsidRPr="00C85C99">
        <w:rPr>
          <w:rFonts w:ascii="Montserrat" w:eastAsia="Montserrat" w:hAnsi="Montserrat" w:cs="Montserrat"/>
          <w:sz w:val="18"/>
          <w:szCs w:val="18"/>
        </w:rPr>
        <w:t>n por unanimidad:</w:t>
      </w:r>
    </w:p>
    <w:p w14:paraId="4DA99F07" w14:textId="77777777" w:rsidR="005D1B6F" w:rsidRPr="00C85C99" w:rsidRDefault="005D1B6F" w:rsidP="005D1B6F">
      <w:pPr>
        <w:ind w:right="-20"/>
        <w:jc w:val="both"/>
        <w:rPr>
          <w:rFonts w:ascii="Montserrat" w:eastAsia="Montserrat" w:hAnsi="Montserrat" w:cs="Montserrat"/>
          <w:sz w:val="18"/>
          <w:szCs w:val="18"/>
        </w:rPr>
      </w:pPr>
      <w:r w:rsidRPr="00C85C99">
        <w:rPr>
          <w:rFonts w:ascii="Montserrat" w:eastAsia="Montserrat" w:hAnsi="Montserrat" w:cs="Montserrat"/>
          <w:sz w:val="18"/>
          <w:szCs w:val="18"/>
        </w:rPr>
        <w:t xml:space="preserve"> </w:t>
      </w:r>
    </w:p>
    <w:p w14:paraId="1E875E0D" w14:textId="7DA78765" w:rsidR="001404DF" w:rsidRDefault="005D1B6F" w:rsidP="00CF72D0">
      <w:pPr>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7</w:t>
      </w:r>
      <w:r w:rsidRPr="000463AF">
        <w:rPr>
          <w:rFonts w:ascii="Montserrat" w:eastAsia="Montserrat" w:hAnsi="Montserrat" w:cs="Montserrat"/>
          <w:b/>
          <w:sz w:val="18"/>
          <w:szCs w:val="18"/>
        </w:rPr>
        <w:t>.</w:t>
      </w:r>
      <w:r>
        <w:rPr>
          <w:rFonts w:ascii="Montserrat" w:eastAsia="Montserrat" w:hAnsi="Montserrat" w:cs="Montserrat"/>
          <w:b/>
          <w:sz w:val="18"/>
          <w:szCs w:val="18"/>
        </w:rPr>
        <w:t>ORD.5.24:</w:t>
      </w:r>
      <w:r w:rsidRPr="00C85C99">
        <w:rPr>
          <w:rFonts w:ascii="Montserrat" w:eastAsia="Montserrat" w:hAnsi="Montserrat" w:cs="Montserrat"/>
          <w:b/>
          <w:sz w:val="18"/>
          <w:szCs w:val="18"/>
        </w:rPr>
        <w:t xml:space="preserve"> CONFIRMAR</w:t>
      </w:r>
      <w:r w:rsidRPr="00C85C99">
        <w:rPr>
          <w:rFonts w:ascii="Montserrat" w:eastAsia="Montserrat" w:hAnsi="Montserrat" w:cs="Montserrat"/>
          <w:sz w:val="18"/>
          <w:szCs w:val="18"/>
        </w:rPr>
        <w:t xml:space="preserve"> la clasificación de la información como confidencial in</w:t>
      </w:r>
      <w:r>
        <w:rPr>
          <w:rFonts w:ascii="Montserrat" w:eastAsia="Montserrat" w:hAnsi="Montserrat" w:cs="Montserrat"/>
          <w:sz w:val="18"/>
          <w:szCs w:val="18"/>
        </w:rPr>
        <w:t xml:space="preserve">vocada por la CDAC, la DGIFA, la USR y el OIC-SEGALMEX, </w:t>
      </w:r>
      <w:r w:rsidRPr="00C85C99">
        <w:rPr>
          <w:rFonts w:ascii="Montserrat" w:eastAsia="Montserrat" w:hAnsi="Montserrat" w:cs="Montserrat"/>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F16E5E1" w14:textId="77777777" w:rsidR="001404DF" w:rsidRDefault="001404DF" w:rsidP="008C04A7">
      <w:pPr>
        <w:ind w:right="51"/>
        <w:jc w:val="both"/>
        <w:rPr>
          <w:rFonts w:ascii="Montserrat" w:eastAsia="Montserrat" w:hAnsi="Montserrat" w:cs="Montserrat"/>
          <w:b/>
          <w:sz w:val="18"/>
          <w:szCs w:val="18"/>
        </w:rPr>
      </w:pPr>
    </w:p>
    <w:p w14:paraId="2F545C0A" w14:textId="00ECA7DF" w:rsidR="008038E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A</w:t>
      </w:r>
      <w:r w:rsidR="008038E4" w:rsidRPr="000463AF">
        <w:rPr>
          <w:rFonts w:ascii="Montserrat" w:eastAsia="Montserrat" w:hAnsi="Montserrat" w:cs="Montserrat"/>
          <w:b/>
          <w:sz w:val="18"/>
          <w:szCs w:val="18"/>
        </w:rPr>
        <w:t>.</w:t>
      </w:r>
      <w:r>
        <w:rPr>
          <w:rFonts w:ascii="Montserrat" w:eastAsia="Montserrat" w:hAnsi="Montserrat" w:cs="Montserrat"/>
          <w:b/>
          <w:sz w:val="18"/>
          <w:szCs w:val="18"/>
        </w:rPr>
        <w:t>8</w:t>
      </w:r>
      <w:r w:rsidR="008038E4" w:rsidRPr="000463AF">
        <w:rPr>
          <w:rFonts w:ascii="Montserrat" w:eastAsia="Montserrat" w:hAnsi="Montserrat" w:cs="Montserrat"/>
          <w:b/>
          <w:sz w:val="18"/>
          <w:szCs w:val="18"/>
        </w:rPr>
        <w:t xml:space="preserve"> Folio 33002652</w:t>
      </w:r>
      <w:r w:rsidR="008038E4">
        <w:rPr>
          <w:rFonts w:ascii="Montserrat" w:eastAsia="Montserrat" w:hAnsi="Montserrat" w:cs="Montserrat"/>
          <w:b/>
          <w:sz w:val="18"/>
          <w:szCs w:val="18"/>
        </w:rPr>
        <w:t>4</w:t>
      </w:r>
      <w:r w:rsidR="008038E4" w:rsidRPr="000463AF">
        <w:rPr>
          <w:rFonts w:ascii="Montserrat" w:eastAsia="Montserrat" w:hAnsi="Montserrat" w:cs="Montserrat"/>
          <w:b/>
          <w:sz w:val="18"/>
          <w:szCs w:val="18"/>
        </w:rPr>
        <w:t>00</w:t>
      </w:r>
      <w:r w:rsidR="008038E4">
        <w:rPr>
          <w:rFonts w:ascii="Montserrat" w:eastAsia="Montserrat" w:hAnsi="Montserrat" w:cs="Montserrat"/>
          <w:b/>
          <w:sz w:val="18"/>
          <w:szCs w:val="18"/>
        </w:rPr>
        <w:t>0073</w:t>
      </w:r>
    </w:p>
    <w:p w14:paraId="525BAE05" w14:textId="77777777" w:rsidR="008038E4" w:rsidRDefault="008038E4" w:rsidP="008038E4">
      <w:pPr>
        <w:ind w:right="38"/>
        <w:jc w:val="both"/>
        <w:rPr>
          <w:rFonts w:ascii="Montserrat" w:eastAsia="Montserrat" w:hAnsi="Montserrat" w:cs="Montserrat"/>
          <w:b/>
          <w:sz w:val="18"/>
          <w:szCs w:val="18"/>
        </w:rPr>
      </w:pPr>
    </w:p>
    <w:p w14:paraId="22BB89AC" w14:textId="77777777" w:rsidR="008038E4" w:rsidRPr="00D7201E" w:rsidRDefault="008038E4" w:rsidP="008038E4">
      <w:pPr>
        <w:ind w:right="-20"/>
        <w:jc w:val="both"/>
        <w:rPr>
          <w:rFonts w:ascii="Montserrat" w:eastAsia="Montserrat" w:hAnsi="Montserrat" w:cs="Montserrat"/>
          <w:color w:val="000000" w:themeColor="text1"/>
          <w:sz w:val="18"/>
          <w:szCs w:val="18"/>
        </w:rPr>
      </w:pPr>
      <w:r w:rsidRPr="00D7201E">
        <w:rPr>
          <w:rFonts w:ascii="Montserrat" w:eastAsia="Montserrat" w:hAnsi="Montserrat" w:cs="Montserrat"/>
          <w:color w:val="000000" w:themeColor="text1"/>
          <w:sz w:val="18"/>
          <w:szCs w:val="18"/>
        </w:rPr>
        <w:t>Un particular requirió:</w:t>
      </w:r>
    </w:p>
    <w:p w14:paraId="0F9D48EE" w14:textId="77777777" w:rsidR="008038E4" w:rsidRPr="00D7201E" w:rsidRDefault="008038E4" w:rsidP="008038E4">
      <w:pPr>
        <w:ind w:right="-20"/>
        <w:jc w:val="both"/>
        <w:rPr>
          <w:rFonts w:ascii="Montserrat" w:eastAsia="Montserrat" w:hAnsi="Montserrat" w:cs="Montserrat"/>
          <w:color w:val="000000" w:themeColor="text1"/>
          <w:sz w:val="18"/>
          <w:szCs w:val="18"/>
        </w:rPr>
      </w:pPr>
    </w:p>
    <w:p w14:paraId="200383D7" w14:textId="383B1EB2" w:rsidR="008038E4" w:rsidRDefault="008038E4" w:rsidP="008038E4">
      <w:pPr>
        <w:ind w:left="566" w:right="566"/>
        <w:jc w:val="both"/>
        <w:rPr>
          <w:rFonts w:ascii="Montserrat" w:eastAsia="Montserrat" w:hAnsi="Montserrat" w:cs="Montserrat"/>
          <w:i/>
          <w:color w:val="000000" w:themeColor="text1"/>
          <w:sz w:val="16"/>
          <w:szCs w:val="18"/>
        </w:rPr>
      </w:pPr>
      <w:r w:rsidRPr="00D7201E">
        <w:rPr>
          <w:rFonts w:ascii="Montserrat" w:eastAsia="Montserrat" w:hAnsi="Montserrat" w:cs="Montserrat"/>
          <w:i/>
          <w:color w:val="000000" w:themeColor="text1"/>
          <w:sz w:val="16"/>
          <w:szCs w:val="18"/>
        </w:rPr>
        <w:t>“</w:t>
      </w:r>
      <w:r w:rsidRPr="004A0B23">
        <w:rPr>
          <w:rFonts w:ascii="Montserrat" w:eastAsia="Montserrat" w:hAnsi="Montserrat" w:cs="Montserrat"/>
          <w:i/>
          <w:color w:val="000000" w:themeColor="text1"/>
          <w:sz w:val="16"/>
          <w:szCs w:val="18"/>
        </w:rPr>
        <w:t xml:space="preserve">Qué avance tienen hasta el momento, las quejas presentadas en contra de </w:t>
      </w:r>
      <w:r>
        <w:rPr>
          <w:rFonts w:ascii="Montserrat" w:eastAsia="Montserrat" w:hAnsi="Montserrat" w:cs="Montserrat"/>
          <w:i/>
          <w:color w:val="000000" w:themeColor="text1"/>
          <w:sz w:val="16"/>
          <w:szCs w:val="18"/>
        </w:rPr>
        <w:t>[…]</w:t>
      </w:r>
      <w:r w:rsidRPr="004A0B23">
        <w:rPr>
          <w:rFonts w:ascii="Montserrat" w:eastAsia="Montserrat" w:hAnsi="Montserrat" w:cs="Montserrat"/>
          <w:i/>
          <w:color w:val="000000" w:themeColor="text1"/>
          <w:sz w:val="16"/>
          <w:szCs w:val="18"/>
        </w:rPr>
        <w:t>, quién ha sido acusado de acoso laboral y sexual, mientras ejerció funciones dentro de la Unidad para la Defensa de los Derechos Humanos, de la Subsecretaría de Derechos Humanos, población y igración</w:t>
      </w:r>
      <w:r w:rsidRPr="00D7201E">
        <w:rPr>
          <w:rFonts w:ascii="Montserrat" w:eastAsia="Montserrat" w:hAnsi="Montserrat" w:cs="Montserrat"/>
          <w:i/>
          <w:color w:val="000000" w:themeColor="text1"/>
          <w:sz w:val="16"/>
          <w:szCs w:val="18"/>
        </w:rPr>
        <w:t>”. (Sic)</w:t>
      </w:r>
    </w:p>
    <w:p w14:paraId="4F156B3B" w14:textId="77777777" w:rsidR="005D1B6F" w:rsidRPr="004A0B23" w:rsidRDefault="005D1B6F" w:rsidP="008038E4">
      <w:pPr>
        <w:ind w:left="566" w:right="566"/>
        <w:jc w:val="both"/>
        <w:rPr>
          <w:rFonts w:ascii="Montserrat" w:eastAsia="Montserrat" w:hAnsi="Montserrat" w:cs="Montserrat"/>
          <w:i/>
          <w:color w:val="000000" w:themeColor="text1"/>
          <w:sz w:val="16"/>
          <w:szCs w:val="18"/>
        </w:rPr>
      </w:pPr>
    </w:p>
    <w:p w14:paraId="20D75160" w14:textId="77777777" w:rsidR="008038E4" w:rsidRPr="00D7201E" w:rsidRDefault="008038E4" w:rsidP="008038E4">
      <w:pPr>
        <w:ind w:right="-20"/>
        <w:jc w:val="both"/>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El Área de Especialidad en Quejas, Denuncias e Investigaciones en Ramo Gobernación solicitó </w:t>
      </w:r>
      <w:r w:rsidRPr="00D7201E">
        <w:rPr>
          <w:rFonts w:ascii="Montserrat" w:eastAsia="Montserrat" w:hAnsi="Montserrat" w:cs="Montserrat"/>
          <w:color w:val="000000" w:themeColor="text1"/>
          <w:sz w:val="18"/>
          <w:szCs w:val="18"/>
        </w:rPr>
        <w:t>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o identificables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59939B" w14:textId="77777777" w:rsidR="008038E4" w:rsidRPr="00D7201E" w:rsidRDefault="008038E4" w:rsidP="008038E4">
      <w:pPr>
        <w:ind w:right="-20"/>
        <w:jc w:val="both"/>
        <w:rPr>
          <w:rFonts w:ascii="Montserrat" w:eastAsia="Montserrat" w:hAnsi="Montserrat" w:cs="Montserrat"/>
          <w:color w:val="000000" w:themeColor="text1"/>
          <w:sz w:val="18"/>
          <w:szCs w:val="18"/>
        </w:rPr>
      </w:pPr>
    </w:p>
    <w:p w14:paraId="2A80A94E" w14:textId="77777777" w:rsidR="008038E4" w:rsidRPr="00D7201E" w:rsidRDefault="008038E4" w:rsidP="008038E4">
      <w:pPr>
        <w:ind w:right="-19"/>
        <w:jc w:val="both"/>
        <w:rPr>
          <w:rFonts w:ascii="Montserrat" w:eastAsia="Montserrat" w:hAnsi="Montserrat" w:cs="Montserrat"/>
          <w:color w:val="000000" w:themeColor="text1"/>
          <w:sz w:val="18"/>
          <w:szCs w:val="18"/>
        </w:rPr>
      </w:pPr>
      <w:r w:rsidRPr="003268D9">
        <w:rPr>
          <w:rFonts w:ascii="Montserrat" w:eastAsia="Montserrat" w:hAnsi="Montserrat" w:cs="Montserrat"/>
          <w:color w:val="000000" w:themeColor="text1"/>
          <w:sz w:val="18"/>
          <w:szCs w:val="18"/>
        </w:rPr>
        <w:t>La Unidad de Control y Mejora de la Administración Pública Federal (UCMAPF),</w:t>
      </w:r>
      <w:r w:rsidRPr="00D7201E">
        <w:rPr>
          <w:rFonts w:ascii="Montserrat" w:eastAsia="Montserrat" w:hAnsi="Montserrat" w:cs="Montserrat"/>
          <w:color w:val="000000" w:themeColor="text1"/>
          <w:sz w:val="18"/>
          <w:szCs w:val="18"/>
        </w:rPr>
        <w:t xml:space="preserve"> solicitó al Comité de Transparencia la clasificación del resultado de la búsqueda de la información en el Sistema de Seguimiento, Evaluación y Coordinación de Actividades de los Comités de Ética (SECCOE)</w:t>
      </w:r>
      <w:r w:rsidRPr="00D7201E">
        <w:rPr>
          <w:rFonts w:ascii="Montserrat" w:eastAsia="Montserrat" w:hAnsi="Montserrat" w:cs="Montserrat"/>
          <w:color w:val="000000" w:themeColor="text1"/>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D7201E">
        <w:rPr>
          <w:rFonts w:ascii="Montserrat" w:eastAsia="Montserrat" w:hAnsi="Montserrat" w:cs="Montserrat"/>
          <w:color w:val="000000" w:themeColor="text1"/>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4EBE2E4" w14:textId="77777777" w:rsidR="008038E4" w:rsidRPr="00D7201E" w:rsidRDefault="008038E4" w:rsidP="008038E4">
      <w:pPr>
        <w:rPr>
          <w:rFonts w:ascii="Montserrat" w:eastAsia="Montserrat" w:hAnsi="Montserrat" w:cs="Montserrat"/>
          <w:color w:val="000000" w:themeColor="text1"/>
          <w:sz w:val="18"/>
          <w:szCs w:val="18"/>
        </w:rPr>
      </w:pPr>
    </w:p>
    <w:p w14:paraId="4287D08D" w14:textId="51F3C16E" w:rsidR="006547CF" w:rsidRDefault="008038E4" w:rsidP="008038E4">
      <w:pPr>
        <w:ind w:right="51"/>
        <w:jc w:val="both"/>
        <w:rPr>
          <w:rFonts w:ascii="Montserrat" w:eastAsia="Montserrat" w:hAnsi="Montserrat" w:cs="Montserrat"/>
          <w:color w:val="000000" w:themeColor="text1"/>
          <w:sz w:val="18"/>
          <w:szCs w:val="18"/>
        </w:rPr>
      </w:pPr>
      <w:r w:rsidRPr="00D7201E">
        <w:rPr>
          <w:rFonts w:ascii="Montserrat" w:eastAsia="Montserrat" w:hAnsi="Montserrat" w:cs="Montserrat"/>
          <w:color w:val="000000" w:themeColor="text1"/>
          <w:sz w:val="18"/>
          <w:szCs w:val="18"/>
        </w:rPr>
        <w:t>En consecuencia, se emiten las siguientes resoluciones por unanimidad:</w:t>
      </w:r>
    </w:p>
    <w:p w14:paraId="311EBA23" w14:textId="77777777" w:rsidR="008038E4" w:rsidRPr="00D7201E" w:rsidRDefault="008038E4" w:rsidP="008038E4">
      <w:pPr>
        <w:ind w:right="51"/>
        <w:jc w:val="both"/>
        <w:rPr>
          <w:rFonts w:ascii="Montserrat" w:eastAsia="Montserrat" w:hAnsi="Montserrat" w:cs="Montserrat"/>
          <w:b/>
          <w:color w:val="000000" w:themeColor="text1"/>
          <w:sz w:val="18"/>
          <w:szCs w:val="18"/>
        </w:rPr>
      </w:pPr>
    </w:p>
    <w:p w14:paraId="02D7AE3B" w14:textId="3246AB0F" w:rsidR="008038E4" w:rsidRPr="000F6616" w:rsidRDefault="000F6616" w:rsidP="008038E4">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8</w:t>
      </w:r>
      <w:r w:rsidRPr="000463AF">
        <w:rPr>
          <w:rFonts w:ascii="Montserrat" w:eastAsia="Montserrat" w:hAnsi="Montserrat" w:cs="Montserrat"/>
          <w:b/>
          <w:sz w:val="18"/>
          <w:szCs w:val="18"/>
        </w:rPr>
        <w:t>.1.</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D7201E">
        <w:rPr>
          <w:rFonts w:ascii="Montserrat" w:eastAsia="Montserrat" w:hAnsi="Montserrat" w:cs="Montserrat"/>
          <w:b/>
          <w:color w:val="000000" w:themeColor="text1"/>
          <w:sz w:val="18"/>
          <w:szCs w:val="18"/>
        </w:rPr>
        <w:t>CONFIRMAR</w:t>
      </w:r>
      <w:r w:rsidR="008038E4" w:rsidRPr="00D7201E">
        <w:rPr>
          <w:rFonts w:ascii="Montserrat" w:eastAsia="Montserrat" w:hAnsi="Montserrat" w:cs="Montserrat"/>
          <w:color w:val="000000" w:themeColor="text1"/>
          <w:sz w:val="18"/>
          <w:szCs w:val="18"/>
        </w:rPr>
        <w:t xml:space="preserve"> la clasificación de la información como confidencial invocada por </w:t>
      </w:r>
      <w:r w:rsidR="008038E4">
        <w:rPr>
          <w:rFonts w:ascii="Montserrat" w:eastAsia="Montserrat" w:hAnsi="Montserrat" w:cs="Montserrat"/>
          <w:color w:val="000000" w:themeColor="text1"/>
          <w:sz w:val="18"/>
          <w:szCs w:val="18"/>
        </w:rPr>
        <w:t xml:space="preserve">el Área de Especialidad en Quejas, Denuncias e Investigaciones en el Ramo Gobernación </w:t>
      </w:r>
      <w:r w:rsidR="008038E4" w:rsidRPr="00D7201E">
        <w:rPr>
          <w:rFonts w:ascii="Montserrat" w:eastAsia="Montserrat" w:hAnsi="Montserrat" w:cs="Montserrat"/>
          <w:color w:val="000000" w:themeColor="text1"/>
          <w:sz w:val="18"/>
          <w:szCs w:val="18"/>
        </w:rPr>
        <w:t>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743B4EC" w14:textId="77777777" w:rsidR="008038E4" w:rsidRPr="00D7201E" w:rsidRDefault="008038E4" w:rsidP="008038E4">
      <w:pPr>
        <w:ind w:right="51"/>
        <w:jc w:val="both"/>
        <w:rPr>
          <w:rFonts w:ascii="Montserrat" w:eastAsia="Montserrat" w:hAnsi="Montserrat" w:cs="Montserrat"/>
          <w:color w:val="000000" w:themeColor="text1"/>
          <w:sz w:val="18"/>
          <w:szCs w:val="18"/>
        </w:rPr>
      </w:pPr>
    </w:p>
    <w:p w14:paraId="2D91A972" w14:textId="1DA64B7F" w:rsidR="00486BCD" w:rsidRPr="000F6616" w:rsidRDefault="000F6616" w:rsidP="000F6616">
      <w:pPr>
        <w:ind w:right="51"/>
        <w:jc w:val="both"/>
        <w:rPr>
          <w:rFonts w:ascii="Montserrat" w:eastAsia="Montserrat" w:hAnsi="Montserrat" w:cs="Montserrat"/>
          <w:b/>
          <w:sz w:val="18"/>
          <w:szCs w:val="18"/>
        </w:rPr>
      </w:pPr>
      <w:r w:rsidRPr="000463AF">
        <w:rPr>
          <w:rFonts w:ascii="Montserrat" w:eastAsia="Montserrat" w:hAnsi="Montserrat" w:cs="Montserrat"/>
          <w:b/>
          <w:sz w:val="18"/>
          <w:szCs w:val="18"/>
        </w:rPr>
        <w:lastRenderedPageBreak/>
        <w:t>II.</w:t>
      </w:r>
      <w:r w:rsidR="00583CE4">
        <w:rPr>
          <w:rFonts w:ascii="Montserrat" w:eastAsia="Montserrat" w:hAnsi="Montserrat" w:cs="Montserrat"/>
          <w:b/>
          <w:sz w:val="18"/>
          <w:szCs w:val="18"/>
        </w:rPr>
        <w:t>A</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8</w:t>
      </w:r>
      <w:r w:rsidRPr="000463AF">
        <w:rPr>
          <w:rFonts w:ascii="Montserrat" w:eastAsia="Montserrat" w:hAnsi="Montserrat" w:cs="Montserrat"/>
          <w:b/>
          <w:sz w:val="18"/>
          <w:szCs w:val="18"/>
        </w:rPr>
        <w:t>.</w:t>
      </w:r>
      <w:r w:rsidR="00583CE4">
        <w:rPr>
          <w:rFonts w:ascii="Montserrat" w:eastAsia="Montserrat" w:hAnsi="Montserrat" w:cs="Montserrat"/>
          <w:b/>
          <w:sz w:val="18"/>
          <w:szCs w:val="18"/>
        </w:rPr>
        <w:t>2</w:t>
      </w:r>
      <w:r w:rsidRPr="000463AF">
        <w:rPr>
          <w:rFonts w:ascii="Montserrat" w:eastAsia="Montserrat" w:hAnsi="Montserrat" w:cs="Montserrat"/>
          <w:b/>
          <w:sz w:val="18"/>
          <w:szCs w:val="18"/>
        </w:rPr>
        <w:t>.</w:t>
      </w:r>
      <w:r>
        <w:rPr>
          <w:rFonts w:ascii="Montserrat" w:eastAsia="Montserrat" w:hAnsi="Montserrat" w:cs="Montserrat"/>
          <w:b/>
          <w:sz w:val="18"/>
          <w:szCs w:val="18"/>
        </w:rPr>
        <w:t>ORD.5</w:t>
      </w:r>
      <w:r w:rsidRPr="000463AF">
        <w:rPr>
          <w:rFonts w:ascii="Montserrat" w:eastAsia="Montserrat" w:hAnsi="Montserrat" w:cs="Montserrat"/>
          <w:b/>
          <w:sz w:val="18"/>
          <w:szCs w:val="18"/>
        </w:rPr>
        <w:t xml:space="preserve">.24: </w:t>
      </w:r>
      <w:r w:rsidR="008038E4" w:rsidRPr="00D7201E">
        <w:rPr>
          <w:rFonts w:ascii="Montserrat" w:eastAsia="Montserrat" w:hAnsi="Montserrat" w:cs="Montserrat"/>
          <w:b/>
          <w:color w:val="000000" w:themeColor="text1"/>
          <w:sz w:val="18"/>
          <w:szCs w:val="18"/>
        </w:rPr>
        <w:t>CONFIRMAR</w:t>
      </w:r>
      <w:r w:rsidR="008038E4" w:rsidRPr="00D7201E">
        <w:rPr>
          <w:rFonts w:ascii="Montserrat" w:eastAsia="Montserrat" w:hAnsi="Montserrat" w:cs="Montserrat"/>
          <w:color w:val="000000" w:themeColor="text1"/>
          <w:sz w:val="18"/>
          <w:szCs w:val="18"/>
        </w:rPr>
        <w:t xml:space="preserve"> la clasificación de la información como confidencial invocada por la UCMAPF respecto al resultado de la búsqueda de la información en el SECCOE, con fundamento en el artículo 113, fracción I, de la Ley Federal de Transparencia y Acceso a la Información Pública.</w:t>
      </w:r>
    </w:p>
    <w:p w14:paraId="4998051D" w14:textId="6E9D1E54" w:rsidR="008C04A7" w:rsidRPr="000463AF" w:rsidRDefault="008C04A7" w:rsidP="008C04A7">
      <w:pPr>
        <w:ind w:right="51"/>
        <w:jc w:val="both"/>
        <w:rPr>
          <w:rFonts w:ascii="Montserrat" w:eastAsia="Montserrat" w:hAnsi="Montserrat" w:cs="Montserrat"/>
          <w:b/>
          <w:sz w:val="18"/>
          <w:szCs w:val="18"/>
        </w:rPr>
      </w:pPr>
    </w:p>
    <w:p w14:paraId="77C86D88" w14:textId="03E32149" w:rsidR="002A345A" w:rsidRPr="000463AF" w:rsidRDefault="00583CE4" w:rsidP="000463AF">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AB5C27" w:rsidRPr="000463AF">
        <w:rPr>
          <w:rFonts w:ascii="Montserrat" w:eastAsia="Montserrat" w:hAnsi="Montserrat" w:cs="Montserrat"/>
          <w:b/>
          <w:sz w:val="18"/>
          <w:szCs w:val="18"/>
        </w:rPr>
        <w:t>. Respuestas a solicitudes de acceso a la información en las que se analizará la versión pública</w:t>
      </w:r>
    </w:p>
    <w:p w14:paraId="5F1F004D" w14:textId="77777777" w:rsidR="002A345A" w:rsidRPr="000463AF" w:rsidRDefault="002A345A" w:rsidP="000463AF">
      <w:pPr>
        <w:ind w:right="-20"/>
        <w:jc w:val="both"/>
        <w:rPr>
          <w:rFonts w:ascii="Montserrat" w:eastAsia="Montserrat" w:hAnsi="Montserrat" w:cs="Montserrat"/>
          <w:b/>
          <w:sz w:val="18"/>
          <w:szCs w:val="18"/>
        </w:rPr>
      </w:pPr>
    </w:p>
    <w:p w14:paraId="781A3A4F" w14:textId="3EB06EF0" w:rsidR="008038E4" w:rsidRPr="00FA758B"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0F6837" w:rsidRPr="000463AF">
        <w:rPr>
          <w:rFonts w:ascii="Montserrat" w:eastAsia="Montserrat" w:hAnsi="Montserrat" w:cs="Montserrat"/>
          <w:b/>
          <w:sz w:val="18"/>
          <w:szCs w:val="18"/>
        </w:rPr>
        <w:t xml:space="preserve">.1 </w:t>
      </w:r>
      <w:r w:rsidR="008038E4">
        <w:rPr>
          <w:rFonts w:ascii="Montserrat" w:eastAsia="Montserrat" w:hAnsi="Montserrat" w:cs="Montserrat"/>
          <w:b/>
          <w:sz w:val="18"/>
          <w:szCs w:val="18"/>
        </w:rPr>
        <w:t>Folio 330026523004558</w:t>
      </w:r>
    </w:p>
    <w:p w14:paraId="213BCE74"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0E6C0565" w14:textId="0D793C8B" w:rsidR="008038E4" w:rsidRPr="00E75B69"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E75B69">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E75B69">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E75B69">
        <w:rPr>
          <w:rFonts w:ascii="Montserrat" w:eastAsia="Montserrat" w:hAnsi="Montserrat" w:cs="Montserrat"/>
          <w:i/>
          <w:sz w:val="16"/>
          <w:szCs w:val="16"/>
        </w:rPr>
        <w:t xml:space="preserve"> es el siguiente: 2021/SS/DE151</w:t>
      </w:r>
    </w:p>
    <w:p w14:paraId="6117B195" w14:textId="77777777" w:rsidR="008038E4" w:rsidRPr="00E75B69" w:rsidRDefault="008038E4" w:rsidP="008038E4">
      <w:pPr>
        <w:ind w:left="560" w:right="560"/>
        <w:jc w:val="both"/>
        <w:rPr>
          <w:rFonts w:ascii="Montserrat" w:eastAsia="Montserrat" w:hAnsi="Montserrat" w:cs="Montserrat"/>
          <w:i/>
          <w:sz w:val="16"/>
          <w:szCs w:val="16"/>
        </w:rPr>
      </w:pPr>
      <w:r w:rsidRPr="00E75B69">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p>
    <w:p w14:paraId="65047C51" w14:textId="77777777" w:rsidR="008038E4" w:rsidRPr="00E75B69" w:rsidRDefault="008038E4" w:rsidP="008038E4">
      <w:pPr>
        <w:ind w:left="560" w:right="560"/>
        <w:jc w:val="both"/>
        <w:rPr>
          <w:rFonts w:ascii="Montserrat" w:eastAsia="Montserrat" w:hAnsi="Montserrat" w:cs="Montserrat"/>
          <w:i/>
          <w:sz w:val="16"/>
          <w:szCs w:val="16"/>
        </w:rPr>
      </w:pPr>
      <w:r w:rsidRPr="00E75B69">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p>
    <w:p w14:paraId="78220B6F" w14:textId="77777777" w:rsidR="008038E4" w:rsidRPr="00E75B69" w:rsidRDefault="008038E4" w:rsidP="008038E4">
      <w:pPr>
        <w:ind w:left="560" w:right="560"/>
        <w:jc w:val="both"/>
        <w:rPr>
          <w:rFonts w:ascii="Montserrat" w:eastAsia="Montserrat" w:hAnsi="Montserrat" w:cs="Montserrat"/>
          <w:i/>
          <w:sz w:val="16"/>
          <w:szCs w:val="16"/>
        </w:rPr>
      </w:pPr>
      <w:r w:rsidRPr="00E75B69">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p>
    <w:p w14:paraId="4D1DA3A0" w14:textId="77777777" w:rsidR="008038E4" w:rsidRPr="00E75B69" w:rsidRDefault="008038E4" w:rsidP="008038E4">
      <w:pPr>
        <w:ind w:left="560" w:right="560"/>
        <w:jc w:val="both"/>
        <w:rPr>
          <w:rFonts w:ascii="Montserrat" w:eastAsia="Montserrat" w:hAnsi="Montserrat" w:cs="Montserrat"/>
          <w:i/>
          <w:sz w:val="16"/>
          <w:szCs w:val="16"/>
        </w:rPr>
      </w:pPr>
      <w:r w:rsidRPr="00E75B69">
        <w:rPr>
          <w:rFonts w:ascii="Montserrat" w:eastAsia="Montserrat" w:hAnsi="Montserrat" w:cs="Montserrat"/>
          <w:i/>
          <w:sz w:val="16"/>
          <w:szCs w:val="16"/>
        </w:rPr>
        <w:t>En caso de que no se haya notificado al denunciante solicito saber el motivo y fundamento legal de dicha situación.</w:t>
      </w:r>
    </w:p>
    <w:p w14:paraId="051B062C" w14:textId="4D1C6424" w:rsidR="008038E4" w:rsidRDefault="008038E4" w:rsidP="008038E4">
      <w:pPr>
        <w:ind w:left="560" w:right="560"/>
        <w:jc w:val="both"/>
        <w:rPr>
          <w:rFonts w:ascii="Montserrat" w:eastAsia="Montserrat" w:hAnsi="Montserrat" w:cs="Montserrat"/>
          <w:i/>
          <w:sz w:val="16"/>
          <w:szCs w:val="16"/>
        </w:rPr>
      </w:pPr>
      <w:r w:rsidRPr="00E75B69">
        <w:rPr>
          <w:rFonts w:ascii="Montserrat" w:eastAsia="Montserrat" w:hAnsi="Montserrat" w:cs="Montserrat"/>
          <w:i/>
          <w:sz w:val="16"/>
          <w:szCs w:val="16"/>
        </w:rPr>
        <w:t>Solicito versión publica del archivo por falta de elemen</w:t>
      </w:r>
      <w:r>
        <w:rPr>
          <w:rFonts w:ascii="Montserrat" w:eastAsia="Montserrat" w:hAnsi="Montserrat" w:cs="Montserrat"/>
          <w:i/>
          <w:sz w:val="16"/>
          <w:szCs w:val="16"/>
        </w:rPr>
        <w:t xml:space="preserve">tos o conclusión del </w:t>
      </w:r>
      <w:r w:rsidR="007368F0">
        <w:rPr>
          <w:rFonts w:ascii="Montserrat" w:eastAsia="Montserrat" w:hAnsi="Montserrat" w:cs="Montserrat"/>
          <w:i/>
          <w:sz w:val="16"/>
          <w:szCs w:val="16"/>
        </w:rPr>
        <w:t>expediente</w:t>
      </w:r>
      <w:r w:rsidRPr="0077118E">
        <w:rPr>
          <w:rFonts w:ascii="Montserrat" w:eastAsia="Montserrat" w:hAnsi="Montserrat" w:cs="Montserrat"/>
          <w:i/>
          <w:sz w:val="16"/>
          <w:szCs w:val="16"/>
        </w:rPr>
        <w:t>.</w:t>
      </w:r>
      <w:r>
        <w:rPr>
          <w:rFonts w:ascii="Montserrat" w:eastAsia="Montserrat" w:hAnsi="Montserrat" w:cs="Montserrat"/>
          <w:i/>
          <w:sz w:val="16"/>
          <w:szCs w:val="16"/>
        </w:rPr>
        <w:t>”</w:t>
      </w:r>
    </w:p>
    <w:p w14:paraId="78C87FAD" w14:textId="77777777" w:rsidR="008038E4" w:rsidRDefault="008038E4" w:rsidP="008038E4">
      <w:pPr>
        <w:ind w:left="560" w:right="560"/>
        <w:jc w:val="both"/>
        <w:rPr>
          <w:rFonts w:ascii="Montserrat" w:eastAsia="Montserrat" w:hAnsi="Montserrat" w:cs="Montserrat"/>
          <w:i/>
          <w:sz w:val="16"/>
          <w:szCs w:val="16"/>
        </w:rPr>
      </w:pPr>
    </w:p>
    <w:p w14:paraId="3ED70ACE" w14:textId="77777777"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77118E">
        <w:rPr>
          <w:rFonts w:ascii="Montserrat" w:eastAsia="Montserrat" w:hAnsi="Montserrat" w:cs="Montserrat"/>
          <w:i/>
          <w:sz w:val="16"/>
          <w:szCs w:val="16"/>
        </w:rPr>
        <w:t>Datos complementarios:</w:t>
      </w:r>
      <w:r>
        <w:rPr>
          <w:rFonts w:ascii="Montserrat" w:eastAsia="Montserrat" w:hAnsi="Montserrat" w:cs="Montserrat"/>
          <w:i/>
          <w:sz w:val="16"/>
          <w:szCs w:val="16"/>
        </w:rPr>
        <w:t xml:space="preserve"> </w:t>
      </w:r>
      <w:r w:rsidRPr="00E75B69">
        <w:rPr>
          <w:rFonts w:ascii="Montserrat" w:eastAsia="Montserrat" w:hAnsi="Montserrat" w:cs="Montserrat"/>
          <w:i/>
          <w:sz w:val="16"/>
          <w:szCs w:val="16"/>
        </w:rPr>
        <w:t>Área de Quejas, Denuncias e Investigaciones del Órgano Interno de Control en la secretaria de salud, actualmente Área de Especialidad en Quejas, Denuncias e Investigaciones, en el ramo Salud</w:t>
      </w:r>
      <w:r>
        <w:rPr>
          <w:rFonts w:ascii="Montserrat" w:eastAsia="Montserrat" w:hAnsi="Montserrat" w:cs="Montserrat"/>
          <w:i/>
          <w:sz w:val="16"/>
          <w:szCs w:val="16"/>
        </w:rPr>
        <w:t>.”  (Sic)</w:t>
      </w:r>
    </w:p>
    <w:p w14:paraId="5AC65D85" w14:textId="44AA0174" w:rsidR="008038E4" w:rsidRDefault="00663000" w:rsidP="000F6616">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acuerdo de conclusión y archivo por falta de elementos</w:t>
      </w:r>
      <w:r>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2021/SS/DE151 solicitó al Comité de Transparencia la clasificación de la siguiente información</w:t>
      </w:r>
      <w:r w:rsidR="008038E4">
        <w:rPr>
          <w:rFonts w:ascii="Montserrat" w:eastAsia="Montserrat" w:hAnsi="Montserrat" w:cs="Montserrat"/>
          <w:sz w:val="18"/>
          <w:szCs w:val="18"/>
        </w:rPr>
        <w:t xml:space="preserve">: </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528"/>
        <w:gridCol w:w="2524"/>
      </w:tblGrid>
      <w:tr w:rsidR="008038E4" w:rsidRPr="00DD01CB" w14:paraId="6ABFE91B" w14:textId="77777777" w:rsidTr="00D822BB">
        <w:trPr>
          <w:trHeight w:val="20"/>
          <w:tblHead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6FEAB9C" w14:textId="77777777" w:rsidR="008038E4" w:rsidRPr="00DD01CB" w:rsidRDefault="008038E4" w:rsidP="00D822BB">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52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730A2F8C" w14:textId="77777777" w:rsidR="008038E4" w:rsidRPr="00DD01CB" w:rsidRDefault="008038E4" w:rsidP="00D822BB">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8CF10AF" w14:textId="77777777" w:rsidR="008038E4" w:rsidRPr="00DD01CB" w:rsidRDefault="008038E4" w:rsidP="00D822BB">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057C8E49" w14:textId="77777777" w:rsidTr="00D822BB">
        <w:trPr>
          <w:trHeight w:val="1438"/>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F5EA159" w14:textId="77777777" w:rsidR="008038E4" w:rsidRPr="00E903F9" w:rsidRDefault="008038E4" w:rsidP="00D822BB">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C60CCCA" w14:textId="32645B69" w:rsidR="008038E4" w:rsidRPr="00E903F9" w:rsidRDefault="008038E4" w:rsidP="00D822BB">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w:t>
            </w:r>
            <w:r w:rsidR="00D822BB">
              <w:rPr>
                <w:rFonts w:ascii="Montserrat" w:eastAsia="Montserrat" w:hAnsi="Montserrat" w:cs="Montserrat"/>
                <w:sz w:val="16"/>
                <w:szCs w:val="16"/>
              </w:rPr>
              <w:t>acen identificable a su titular.</w:t>
            </w: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89D4C15" w14:textId="77777777" w:rsidR="008038E4" w:rsidRPr="00E903F9" w:rsidRDefault="008038E4" w:rsidP="00D822BB">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1A0872BA" w14:textId="77777777" w:rsidTr="00D822BB">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66B3308" w14:textId="77777777" w:rsidR="008038E4" w:rsidRPr="00D20B89" w:rsidRDefault="008038E4" w:rsidP="00D822BB">
            <w:pPr>
              <w:jc w:val="both"/>
              <w:rPr>
                <w:rFonts w:ascii="Montserrat" w:eastAsia="Montserrat" w:hAnsi="Montserrat" w:cs="Montserrat"/>
                <w:sz w:val="16"/>
                <w:szCs w:val="16"/>
              </w:rPr>
            </w:pPr>
            <w:r w:rsidRPr="00D20B89">
              <w:rPr>
                <w:rFonts w:ascii="Montserrat" w:eastAsia="Montserrat" w:hAnsi="Montserrat" w:cs="Montserrat"/>
                <w:sz w:val="16"/>
                <w:szCs w:val="16"/>
              </w:rPr>
              <w:t>Datos electrónicos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9916956" w14:textId="77777777" w:rsidR="008038E4" w:rsidRPr="000B599E"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Firma electrónica, dirección de correo electrónico, código QR.</w:t>
            </w: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A82E142" w14:textId="77777777" w:rsidR="008038E4"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Trigésimo Octavo, fracción I, número 10 de los Lineamientos.</w:t>
            </w:r>
          </w:p>
        </w:tc>
      </w:tr>
      <w:tr w:rsidR="008038E4" w:rsidRPr="00DD01CB" w14:paraId="6BA8B7C5" w14:textId="77777777" w:rsidTr="00D822BB">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1260390" w14:textId="77777777" w:rsidR="008038E4" w:rsidRPr="00D20B89" w:rsidRDefault="008038E4" w:rsidP="00D822BB">
            <w:pPr>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A5C13C9" w14:textId="600DF216" w:rsidR="008038E4" w:rsidRPr="00AA6B9A"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w:t>
            </w:r>
            <w:r w:rsidRPr="00AA6B9A">
              <w:rPr>
                <w:rFonts w:ascii="Montserrat" w:eastAsia="Montserrat" w:hAnsi="Montserrat" w:cs="Montserrat"/>
                <w:sz w:val="16"/>
                <w:szCs w:val="16"/>
              </w:rPr>
              <w:lastRenderedPageBreak/>
              <w:t xml:space="preserve">elementos necesarios para dar constancia de la personalidad ante el registro Civil, que permiten la identificación de un individuo. </w:t>
            </w:r>
          </w:p>
          <w:p w14:paraId="596FCE79" w14:textId="77777777" w:rsidR="008038E4"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p w14:paraId="3150EA99" w14:textId="77777777" w:rsidR="008038E4" w:rsidRPr="00AA6B9A" w:rsidRDefault="008038E4" w:rsidP="00D822BB">
            <w:pPr>
              <w:jc w:val="both"/>
              <w:rPr>
                <w:rFonts w:ascii="Montserrat" w:eastAsia="Montserrat" w:hAnsi="Montserrat" w:cs="Montserrat"/>
                <w:sz w:val="16"/>
                <w:szCs w:val="16"/>
              </w:rPr>
            </w:pP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844C5FA" w14:textId="77777777" w:rsidR="008038E4"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w:t>
            </w:r>
            <w:r w:rsidRPr="00AA6B9A">
              <w:rPr>
                <w:rFonts w:ascii="Montserrat" w:eastAsia="Montserrat" w:hAnsi="Montserrat" w:cs="Montserrat"/>
                <w:sz w:val="16"/>
                <w:szCs w:val="16"/>
              </w:rPr>
              <w:lastRenderedPageBreak/>
              <w:t xml:space="preserve">Pública; y Trigésimo octavo de los Lineamientos. </w:t>
            </w:r>
          </w:p>
          <w:p w14:paraId="516BCBDB" w14:textId="77777777" w:rsidR="008038E4" w:rsidRPr="008C7140" w:rsidRDefault="008038E4" w:rsidP="00D822BB">
            <w:pPr>
              <w:jc w:val="both"/>
              <w:rPr>
                <w:rFonts w:ascii="Montserrat" w:eastAsia="Montserrat" w:hAnsi="Montserrat" w:cs="Montserrat"/>
                <w:sz w:val="16"/>
                <w:szCs w:val="16"/>
              </w:rPr>
            </w:pPr>
            <w:r w:rsidRPr="008C7140">
              <w:rPr>
                <w:rFonts w:ascii="Montserrat" w:eastAsia="Montserrat" w:hAnsi="Montserrat" w:cs="Montserrat"/>
                <w:sz w:val="16"/>
                <w:szCs w:val="16"/>
              </w:rPr>
              <w:t xml:space="preserve">Precedentes: </w:t>
            </w:r>
          </w:p>
          <w:p w14:paraId="2F7867B4"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14673/20  </w:t>
            </w:r>
          </w:p>
          <w:p w14:paraId="392F2162"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14674/20</w:t>
            </w:r>
          </w:p>
          <w:p w14:paraId="602080E5"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14717/20</w:t>
            </w:r>
          </w:p>
          <w:p w14:paraId="59FDB84B"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7593ECAF"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46EBF4CD"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651B46CB" w14:textId="77777777" w:rsidR="008038E4" w:rsidRPr="00AA6B9A"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7B41FAC9" w14:textId="77777777" w:rsidR="00D822BB" w:rsidRDefault="008038E4" w:rsidP="00D822BB">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297E41A2" w14:textId="2EAE9975" w:rsidR="008038E4" w:rsidRPr="00D822BB" w:rsidRDefault="008038E4" w:rsidP="00D822BB">
            <w:pPr>
              <w:numPr>
                <w:ilvl w:val="0"/>
                <w:numId w:val="7"/>
              </w:numPr>
              <w:jc w:val="both"/>
              <w:rPr>
                <w:rFonts w:ascii="Montserrat" w:eastAsia="Montserrat" w:hAnsi="Montserrat" w:cs="Montserrat"/>
                <w:sz w:val="16"/>
                <w:szCs w:val="16"/>
              </w:rPr>
            </w:pPr>
            <w:r w:rsidRPr="00D822BB">
              <w:rPr>
                <w:rFonts w:ascii="Montserrat" w:eastAsia="Montserrat" w:hAnsi="Montserrat" w:cs="Montserrat"/>
                <w:sz w:val="16"/>
                <w:szCs w:val="16"/>
              </w:rPr>
              <w:t>RRA 13559/22</w:t>
            </w:r>
          </w:p>
        </w:tc>
      </w:tr>
      <w:tr w:rsidR="008038E4" w:rsidRPr="00DD01CB" w14:paraId="2AABF2FB" w14:textId="77777777" w:rsidTr="00D822BB">
        <w:trPr>
          <w:trHeight w:val="20"/>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29EEB31" w14:textId="03ECBC49" w:rsidR="008038E4" w:rsidRPr="005F51E3" w:rsidRDefault="00F25F9A" w:rsidP="00D822BB">
            <w:pPr>
              <w:jc w:val="both"/>
              <w:rPr>
                <w:rFonts w:ascii="Montserrat" w:eastAsia="Montserrat" w:hAnsi="Montserrat" w:cs="Montserrat"/>
                <w:sz w:val="16"/>
                <w:szCs w:val="16"/>
              </w:rPr>
            </w:pPr>
            <w:r>
              <w:rPr>
                <w:rFonts w:ascii="Montserrat" w:eastAsia="Montserrat" w:hAnsi="Montserrat" w:cs="Montserrat"/>
                <w:sz w:val="16"/>
                <w:szCs w:val="16"/>
              </w:rPr>
              <w:lastRenderedPageBreak/>
              <w:t>Número de credencial de elector</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5B17C8F" w14:textId="77777777" w:rsidR="008038E4" w:rsidRPr="00AA6B9A"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La clave de elector se compone de dieciocho caracteres, mismos que hacen identificable a una persona física, toda vez que se conforma por las primeras letras de los apellidos, año, mes, día, sexo, clave del estado en donde nació el titular, así como una homoclave interna de registro. Por tanto, al ser datos que constituyen información que hace reconocible a una persona física.</w:t>
            </w:r>
          </w:p>
          <w:p w14:paraId="650457E8" w14:textId="77777777" w:rsidR="008038E4" w:rsidRPr="00AA6B9A" w:rsidRDefault="008038E4" w:rsidP="00D822BB">
            <w:pPr>
              <w:jc w:val="both"/>
              <w:rPr>
                <w:rFonts w:ascii="Montserrat" w:eastAsia="Montserrat" w:hAnsi="Montserrat" w:cs="Montserrat"/>
                <w:sz w:val="16"/>
                <w:szCs w:val="16"/>
              </w:rPr>
            </w:pPr>
          </w:p>
          <w:p w14:paraId="72AD56F0" w14:textId="77777777" w:rsidR="008038E4" w:rsidRDefault="008038E4" w:rsidP="00D822BB">
            <w:pPr>
              <w:jc w:val="both"/>
              <w:rPr>
                <w:rFonts w:ascii="Montserrat" w:eastAsia="Montserrat" w:hAnsi="Montserrat" w:cs="Montserrat"/>
                <w:sz w:val="16"/>
                <w:szCs w:val="16"/>
              </w:rPr>
            </w:pP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EED3875" w14:textId="1A6DD3B2" w:rsidR="008038E4" w:rsidRDefault="008038E4" w:rsidP="00D822BB">
            <w:pPr>
              <w:jc w:val="both"/>
              <w:rPr>
                <w:rFonts w:ascii="Montserrat" w:eastAsia="Montserrat" w:hAnsi="Montserrat" w:cs="Montserrat"/>
                <w:sz w:val="16"/>
                <w:szCs w:val="16"/>
              </w:rPr>
            </w:pPr>
            <w:r w:rsidRPr="00AA6B9A">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w:t>
            </w:r>
            <w:r>
              <w:rPr>
                <w:rFonts w:ascii="Montserrat" w:eastAsia="Montserrat" w:hAnsi="Montserrat" w:cs="Montserrat"/>
                <w:sz w:val="16"/>
                <w:szCs w:val="16"/>
              </w:rPr>
              <w:t xml:space="preserve">vo de los Lineamientos. </w:t>
            </w:r>
          </w:p>
          <w:p w14:paraId="6D9BE9B2" w14:textId="77777777" w:rsidR="008038E4" w:rsidRDefault="008038E4" w:rsidP="00D822BB">
            <w:pPr>
              <w:jc w:val="both"/>
              <w:rPr>
                <w:rFonts w:ascii="Montserrat" w:eastAsia="Montserrat" w:hAnsi="Montserrat" w:cs="Montserrat"/>
                <w:sz w:val="16"/>
                <w:szCs w:val="16"/>
              </w:rPr>
            </w:pPr>
          </w:p>
          <w:p w14:paraId="116141FC" w14:textId="77777777" w:rsidR="008038E4" w:rsidRPr="00583CE4" w:rsidRDefault="008038E4" w:rsidP="00D822BB">
            <w:pPr>
              <w:jc w:val="both"/>
              <w:rPr>
                <w:rFonts w:ascii="Montserrat" w:eastAsia="Montserrat" w:hAnsi="Montserrat" w:cs="Montserrat"/>
                <w:sz w:val="16"/>
                <w:szCs w:val="16"/>
              </w:rPr>
            </w:pPr>
            <w:r w:rsidRPr="00583CE4">
              <w:rPr>
                <w:rFonts w:ascii="Montserrat" w:eastAsia="Montserrat" w:hAnsi="Montserrat" w:cs="Montserrat"/>
                <w:sz w:val="16"/>
                <w:szCs w:val="16"/>
              </w:rPr>
              <w:t>Precedentes:</w:t>
            </w:r>
          </w:p>
          <w:p w14:paraId="5B2D1ED0" w14:textId="77777777" w:rsidR="008038E4" w:rsidRPr="00583CE4" w:rsidRDefault="008038E4" w:rsidP="00D822BB">
            <w:pPr>
              <w:jc w:val="both"/>
              <w:rPr>
                <w:rFonts w:ascii="Montserrat" w:eastAsia="Montserrat" w:hAnsi="Montserrat" w:cs="Montserrat"/>
                <w:sz w:val="16"/>
                <w:szCs w:val="16"/>
              </w:rPr>
            </w:pPr>
          </w:p>
          <w:p w14:paraId="6D03E93A" w14:textId="77777777" w:rsidR="008038E4" w:rsidRPr="00AA6B9A" w:rsidRDefault="008038E4" w:rsidP="00D822BB">
            <w:pPr>
              <w:numPr>
                <w:ilvl w:val="0"/>
                <w:numId w:val="8"/>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03129/20  </w:t>
            </w:r>
          </w:p>
          <w:p w14:paraId="4A1743D7" w14:textId="77777777" w:rsidR="008038E4" w:rsidRPr="00AA6B9A" w:rsidRDefault="008038E4" w:rsidP="00D822BB">
            <w:pPr>
              <w:numPr>
                <w:ilvl w:val="0"/>
                <w:numId w:val="8"/>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03317/20   </w:t>
            </w:r>
          </w:p>
          <w:p w14:paraId="23837AAE" w14:textId="77777777" w:rsidR="00D822BB" w:rsidRDefault="008038E4" w:rsidP="00D822BB">
            <w:pPr>
              <w:numPr>
                <w:ilvl w:val="0"/>
                <w:numId w:val="8"/>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14674/20 </w:t>
            </w:r>
          </w:p>
          <w:p w14:paraId="016C169B" w14:textId="2E057C6F" w:rsidR="008038E4" w:rsidRPr="00D822BB" w:rsidRDefault="008038E4" w:rsidP="00D822BB">
            <w:pPr>
              <w:numPr>
                <w:ilvl w:val="0"/>
                <w:numId w:val="8"/>
              </w:numPr>
              <w:jc w:val="both"/>
              <w:rPr>
                <w:rFonts w:ascii="Montserrat" w:eastAsia="Montserrat" w:hAnsi="Montserrat" w:cs="Montserrat"/>
                <w:sz w:val="16"/>
                <w:szCs w:val="16"/>
              </w:rPr>
            </w:pPr>
            <w:r w:rsidRPr="00D822BB">
              <w:rPr>
                <w:rFonts w:ascii="Montserrat" w:eastAsia="Montserrat" w:hAnsi="Montserrat" w:cs="Montserrat"/>
                <w:sz w:val="16"/>
                <w:szCs w:val="16"/>
              </w:rPr>
              <w:t>RRA 8280/21</w:t>
            </w:r>
          </w:p>
        </w:tc>
      </w:tr>
    </w:tbl>
    <w:p w14:paraId="1C34B2CD" w14:textId="5504FE57" w:rsidR="006547CF"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4404508D" w14:textId="1F554DC5" w:rsidR="00D822BB" w:rsidRDefault="00583CE4" w:rsidP="000F6616">
      <w:pPr>
        <w:ind w:right="38"/>
        <w:jc w:val="both"/>
        <w:rPr>
          <w:rFonts w:ascii="Montserrat" w:eastAsia="Montserrat" w:hAnsi="Montserrat" w:cs="Montserrat"/>
          <w:b/>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.1.ORD.5.24:</w:t>
      </w:r>
      <w:r w:rsidR="008038E4">
        <w:rPr>
          <w:rFonts w:ascii="Montserrat" w:eastAsia="Montserrat" w:hAnsi="Montserrat" w:cs="Montserrat"/>
          <w:b/>
          <w:sz w:val="18"/>
          <w:szCs w:val="18"/>
        </w:rPr>
        <w:t xml:space="preserve">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Investigaciones en el Ramo </w:t>
      </w:r>
      <w:r w:rsidR="00663000" w:rsidRPr="005F2D31">
        <w:rPr>
          <w:rFonts w:ascii="Montserrat" w:eastAsia="Montserrat" w:hAnsi="Montserrat" w:cs="Montserrat"/>
          <w:sz w:val="18"/>
          <w:szCs w:val="18"/>
        </w:rPr>
        <w:t xml:space="preserve">Salud del </w:t>
      </w:r>
      <w:r w:rsidR="00F25F9A">
        <w:rPr>
          <w:rFonts w:ascii="Montserrat" w:eastAsia="Montserrat" w:hAnsi="Montserrat" w:cs="Montserrat"/>
          <w:sz w:val="18"/>
          <w:szCs w:val="18"/>
        </w:rPr>
        <w:t>acuerdo de conclusión y archivo por falta de elementos</w:t>
      </w:r>
      <w:r w:rsidR="00663000" w:rsidRPr="005F2D31">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sidR="00663000" w:rsidRPr="005F2D31">
        <w:rPr>
          <w:rFonts w:ascii="Montserrat" w:eastAsia="Montserrat" w:hAnsi="Montserrat" w:cs="Montserrat"/>
          <w:sz w:val="18"/>
          <w:szCs w:val="18"/>
        </w:rPr>
        <w:t xml:space="preserve"> 2021/SS/DE151, con fundamento en </w:t>
      </w:r>
      <w:r w:rsidR="00E17337">
        <w:rPr>
          <w:rFonts w:ascii="Montserrat" w:eastAsia="Montserrat" w:hAnsi="Montserrat" w:cs="Montserrat"/>
          <w:sz w:val="18"/>
          <w:szCs w:val="18"/>
        </w:rPr>
        <w:t xml:space="preserve">el </w:t>
      </w:r>
      <w:r w:rsidR="00E17337" w:rsidRPr="005F2D31">
        <w:rPr>
          <w:rFonts w:ascii="Montserrat" w:eastAsia="Montserrat" w:hAnsi="Montserrat" w:cs="Montserrat"/>
          <w:sz w:val="18"/>
          <w:szCs w:val="18"/>
        </w:rPr>
        <w:t>artículo</w:t>
      </w:r>
      <w:r w:rsidR="00663000" w:rsidRPr="005F2D31">
        <w:rPr>
          <w:rFonts w:ascii="Montserrat" w:eastAsia="Montserrat" w:hAnsi="Montserrat" w:cs="Montserrat"/>
          <w:sz w:val="18"/>
          <w:szCs w:val="18"/>
        </w:rPr>
        <w:t xml:space="preserve"> 113, fracción I, de la Ley Federal de Transparencia y Acceso a la Información Pública y, por ende, se autoriza elaborar la versión pública.</w:t>
      </w:r>
      <w:r w:rsidR="00663000">
        <w:rPr>
          <w:rFonts w:ascii="Montserrat" w:eastAsia="Montserrat" w:hAnsi="Montserrat" w:cs="Montserrat"/>
          <w:sz w:val="18"/>
          <w:szCs w:val="18"/>
        </w:rPr>
        <w:t xml:space="preserve">  </w:t>
      </w:r>
    </w:p>
    <w:p w14:paraId="7EC29034" w14:textId="77777777" w:rsidR="00D822BB" w:rsidRPr="000F6616" w:rsidRDefault="00D822BB" w:rsidP="000F6616">
      <w:pPr>
        <w:ind w:right="38"/>
        <w:jc w:val="both"/>
        <w:rPr>
          <w:rFonts w:ascii="Montserrat" w:eastAsia="Montserrat" w:hAnsi="Montserrat" w:cs="Montserrat"/>
          <w:b/>
          <w:sz w:val="18"/>
          <w:szCs w:val="18"/>
        </w:rPr>
      </w:pPr>
    </w:p>
    <w:p w14:paraId="2B0016A7" w14:textId="5C2834E2"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B.2</w:t>
      </w:r>
      <w:r w:rsidR="008038E4" w:rsidRPr="008E5C34">
        <w:rPr>
          <w:rFonts w:ascii="Montserrat" w:eastAsia="Montserrat" w:hAnsi="Montserrat" w:cs="Montserrat"/>
          <w:b/>
          <w:sz w:val="18"/>
          <w:szCs w:val="18"/>
        </w:rPr>
        <w:t xml:space="preserve"> Folio 330026523004559</w:t>
      </w:r>
    </w:p>
    <w:p w14:paraId="3D71BCA4"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11A21D21" w14:textId="73113A13"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EE3678">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EE3678">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EE3678">
        <w:rPr>
          <w:rFonts w:ascii="Montserrat" w:eastAsia="Montserrat" w:hAnsi="Montserrat" w:cs="Montserrat"/>
          <w:i/>
          <w:sz w:val="16"/>
          <w:szCs w:val="16"/>
        </w:rPr>
        <w:t xml:space="preserve"> es el siguiente: 45003/2021/PPC/SS/DE333</w:t>
      </w:r>
      <w:r w:rsidR="00D822BB">
        <w:rPr>
          <w:rFonts w:ascii="Montserrat" w:eastAsia="Montserrat" w:hAnsi="Montserrat" w:cs="Montserrat"/>
          <w:i/>
          <w:sz w:val="16"/>
          <w:szCs w:val="16"/>
        </w:rPr>
        <w:t xml:space="preserve"> </w:t>
      </w:r>
      <w:r w:rsidRPr="00EE3678">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D822BB">
        <w:rPr>
          <w:rFonts w:ascii="Montserrat" w:eastAsia="Montserrat" w:hAnsi="Montserrat" w:cs="Montserrat"/>
          <w:i/>
          <w:sz w:val="16"/>
          <w:szCs w:val="16"/>
        </w:rPr>
        <w:t xml:space="preserve"> </w:t>
      </w:r>
      <w:r w:rsidRPr="00EE3678">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D822BB">
        <w:rPr>
          <w:rFonts w:ascii="Montserrat" w:eastAsia="Montserrat" w:hAnsi="Montserrat" w:cs="Montserrat"/>
          <w:i/>
          <w:sz w:val="16"/>
          <w:szCs w:val="16"/>
        </w:rPr>
        <w:t xml:space="preserve"> </w:t>
      </w:r>
      <w:r w:rsidRPr="00EE3678">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D822BB">
        <w:rPr>
          <w:rFonts w:ascii="Montserrat" w:eastAsia="Montserrat" w:hAnsi="Montserrat" w:cs="Montserrat"/>
          <w:i/>
          <w:sz w:val="16"/>
          <w:szCs w:val="16"/>
        </w:rPr>
        <w:t xml:space="preserve"> </w:t>
      </w:r>
      <w:r w:rsidRPr="00EE3678">
        <w:rPr>
          <w:rFonts w:ascii="Montserrat" w:eastAsia="Montserrat" w:hAnsi="Montserrat" w:cs="Montserrat"/>
          <w:i/>
          <w:sz w:val="16"/>
          <w:szCs w:val="16"/>
        </w:rPr>
        <w:t>En caso de que no se haya notificado al denunciante solicito saber el motivo y fundamento legal de dicha situación.</w:t>
      </w:r>
      <w:r w:rsidR="00D822BB">
        <w:rPr>
          <w:rFonts w:ascii="Montserrat" w:eastAsia="Montserrat" w:hAnsi="Montserrat" w:cs="Montserrat"/>
          <w:i/>
          <w:sz w:val="16"/>
          <w:szCs w:val="16"/>
        </w:rPr>
        <w:t xml:space="preserve"> </w:t>
      </w:r>
      <w:r w:rsidRPr="00EE3678">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EE3678">
        <w:rPr>
          <w:rFonts w:ascii="Montserrat" w:eastAsia="Montserrat" w:hAnsi="Montserrat" w:cs="Montserrat"/>
          <w:i/>
          <w:sz w:val="16"/>
          <w:szCs w:val="16"/>
        </w:rPr>
        <w:t>.</w:t>
      </w:r>
      <w:r>
        <w:rPr>
          <w:rFonts w:ascii="Montserrat" w:eastAsia="Montserrat" w:hAnsi="Montserrat" w:cs="Montserrat"/>
          <w:i/>
          <w:sz w:val="16"/>
          <w:szCs w:val="16"/>
        </w:rPr>
        <w:t>”</w:t>
      </w:r>
    </w:p>
    <w:p w14:paraId="13443AD5" w14:textId="77777777" w:rsidR="008038E4" w:rsidRDefault="008038E4" w:rsidP="008038E4">
      <w:pPr>
        <w:ind w:left="560" w:right="560"/>
        <w:jc w:val="both"/>
        <w:rPr>
          <w:rFonts w:ascii="Montserrat" w:eastAsia="Montserrat" w:hAnsi="Montserrat" w:cs="Montserrat"/>
          <w:i/>
          <w:sz w:val="16"/>
          <w:szCs w:val="16"/>
        </w:rPr>
      </w:pPr>
    </w:p>
    <w:p w14:paraId="3B91A790" w14:textId="77777777"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lastRenderedPageBreak/>
        <w:t>“</w:t>
      </w:r>
      <w:r w:rsidRPr="00EE3678">
        <w:rPr>
          <w:rFonts w:ascii="Montserrat" w:eastAsia="Montserrat" w:hAnsi="Montserrat" w:cs="Montserrat"/>
          <w:i/>
          <w:sz w:val="16"/>
          <w:szCs w:val="16"/>
        </w:rPr>
        <w:t>Área de Quejas, Denuncias e Investigaciones del Órgano Interno de Control en la secretaria de salud, actualmente Área de Especialidad en Quejas, Denuncias e Investigaciones, en el ramo Salud</w:t>
      </w:r>
      <w:r>
        <w:rPr>
          <w:rFonts w:ascii="Montserrat" w:eastAsia="Montserrat" w:hAnsi="Montserrat" w:cs="Montserrat"/>
          <w:i/>
          <w:sz w:val="16"/>
          <w:szCs w:val="16"/>
        </w:rPr>
        <w:t>.”  (Sic)</w:t>
      </w:r>
    </w:p>
    <w:p w14:paraId="5DD62344" w14:textId="1FCBC348" w:rsidR="008038E4" w:rsidRDefault="00663000" w:rsidP="000F6616">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F61112">
        <w:rPr>
          <w:rFonts w:ascii="Montserrat" w:eastAsia="Montserrat" w:hAnsi="Montserrat" w:cs="Montserrat"/>
          <w:sz w:val="18"/>
          <w:szCs w:val="18"/>
        </w:rPr>
        <w:t>45003/2021/PPC/SS/DE333</w:t>
      </w:r>
      <w:r>
        <w:rPr>
          <w:rFonts w:ascii="Montserrat" w:eastAsia="Montserrat" w:hAnsi="Montserrat" w:cs="Montserrat"/>
          <w:sz w:val="18"/>
          <w:szCs w:val="18"/>
        </w:rPr>
        <w:t xml:space="preserve"> solicitó al Comité de Transparencia la clasificación de la siguiente información:</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5519"/>
        <w:gridCol w:w="2665"/>
      </w:tblGrid>
      <w:tr w:rsidR="008038E4" w14:paraId="3F6F1B5A" w14:textId="77777777" w:rsidTr="00D822BB">
        <w:trPr>
          <w:trHeight w:val="20"/>
          <w:tblHeader/>
          <w:jc w:val="center"/>
        </w:trPr>
        <w:tc>
          <w:tcPr>
            <w:tcW w:w="170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hideMark/>
          </w:tcPr>
          <w:p w14:paraId="7B13CD61" w14:textId="77777777" w:rsidR="008038E4" w:rsidRDefault="008038E4" w:rsidP="00D822BB">
            <w:pPr>
              <w:spacing w:line="256" w:lineRule="auto"/>
              <w:rPr>
                <w:rFonts w:ascii="Montserrat" w:eastAsia="Montserrat" w:hAnsi="Montserrat" w:cs="Montserrat"/>
                <w:b/>
                <w:color w:val="FFFFFF"/>
                <w:sz w:val="16"/>
                <w:szCs w:val="16"/>
              </w:rPr>
            </w:pPr>
            <w:r>
              <w:rPr>
                <w:rFonts w:ascii="Montserrat" w:eastAsia="Montserrat" w:hAnsi="Montserrat" w:cs="Montserrat"/>
                <w:b/>
                <w:color w:val="FFFFFF"/>
                <w:sz w:val="16"/>
                <w:szCs w:val="16"/>
              </w:rPr>
              <w:t>Dato</w:t>
            </w:r>
          </w:p>
        </w:tc>
        <w:tc>
          <w:tcPr>
            <w:tcW w:w="551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hideMark/>
          </w:tcPr>
          <w:p w14:paraId="41BAEEBC" w14:textId="77777777" w:rsidR="008038E4" w:rsidRDefault="008038E4" w:rsidP="00D822BB">
            <w:pPr>
              <w:spacing w:line="256" w:lineRule="auto"/>
              <w:rPr>
                <w:rFonts w:ascii="Montserrat" w:eastAsia="Montserrat" w:hAnsi="Montserrat" w:cs="Montserrat"/>
                <w:b/>
                <w:color w:val="FFFFFF"/>
                <w:sz w:val="16"/>
                <w:szCs w:val="16"/>
              </w:rPr>
            </w:pPr>
            <w:r>
              <w:rPr>
                <w:rFonts w:ascii="Montserrat" w:eastAsia="Montserrat" w:hAnsi="Montserrat" w:cs="Montserrat"/>
                <w:b/>
                <w:color w:val="FFFFFF"/>
                <w:sz w:val="16"/>
                <w:szCs w:val="16"/>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hideMark/>
          </w:tcPr>
          <w:p w14:paraId="3B657CBC" w14:textId="77777777" w:rsidR="008038E4" w:rsidRDefault="008038E4" w:rsidP="00D822BB">
            <w:pPr>
              <w:spacing w:line="256" w:lineRule="auto"/>
              <w:rPr>
                <w:rFonts w:ascii="Montserrat" w:eastAsia="Montserrat" w:hAnsi="Montserrat" w:cs="Montserrat"/>
                <w:b/>
                <w:color w:val="FFFFFF"/>
                <w:sz w:val="16"/>
                <w:szCs w:val="16"/>
              </w:rPr>
            </w:pPr>
            <w:r>
              <w:rPr>
                <w:rFonts w:ascii="Montserrat" w:eastAsia="Montserrat" w:hAnsi="Montserrat" w:cs="Montserrat"/>
                <w:b/>
                <w:color w:val="FFFFFF"/>
                <w:sz w:val="16"/>
                <w:szCs w:val="16"/>
              </w:rPr>
              <w:t>Fundamento</w:t>
            </w:r>
          </w:p>
        </w:tc>
      </w:tr>
      <w:tr w:rsidR="008038E4" w14:paraId="6775ACA8"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tcPr>
          <w:p w14:paraId="24792A7B"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Nombres de denunciados</w:t>
            </w:r>
          </w:p>
        </w:tc>
        <w:tc>
          <w:tcPr>
            <w:tcW w:w="5519" w:type="dxa"/>
            <w:tcBorders>
              <w:top w:val="single" w:sz="6" w:space="0" w:color="CCCCCC"/>
              <w:left w:val="single" w:sz="6" w:space="0" w:color="CCCCCC"/>
              <w:bottom w:val="single" w:sz="6" w:space="0" w:color="CCCCCC"/>
              <w:right w:val="single" w:sz="12" w:space="0" w:color="CCCCCC"/>
            </w:tcBorders>
            <w:vAlign w:val="center"/>
          </w:tcPr>
          <w:p w14:paraId="575F81E8"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665" w:type="dxa"/>
            <w:tcBorders>
              <w:top w:val="single" w:sz="6" w:space="0" w:color="CCCCCC"/>
              <w:left w:val="single" w:sz="6" w:space="0" w:color="CCCCCC"/>
              <w:bottom w:val="single" w:sz="6" w:space="0" w:color="CCCCCC"/>
              <w:right w:val="single" w:sz="6" w:space="0" w:color="CCCCCC"/>
            </w:tcBorders>
            <w:vAlign w:val="center"/>
          </w:tcPr>
          <w:p w14:paraId="0607773A"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Artículo 113, fracción I, Ley Federal de Transparencia y Acceso a la Información Pública y Trigésimo Octavo fracción I LGCDVP.</w:t>
            </w:r>
          </w:p>
        </w:tc>
      </w:tr>
      <w:tr w:rsidR="008038E4" w14:paraId="4A001D92"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hideMark/>
          </w:tcPr>
          <w:p w14:paraId="286D98E7"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Cargos de denunciados</w:t>
            </w:r>
          </w:p>
        </w:tc>
        <w:tc>
          <w:tcPr>
            <w:tcW w:w="5519" w:type="dxa"/>
            <w:tcBorders>
              <w:top w:val="single" w:sz="6" w:space="0" w:color="CCCCCC"/>
              <w:left w:val="single" w:sz="6" w:space="0" w:color="CCCCCC"/>
              <w:bottom w:val="single" w:sz="6" w:space="0" w:color="CCCCCC"/>
              <w:right w:val="single" w:sz="12" w:space="0" w:color="CCCCCC"/>
            </w:tcBorders>
            <w:vAlign w:val="center"/>
            <w:hideMark/>
          </w:tcPr>
          <w:p w14:paraId="0F8F90AA"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A efecto de cumplir con las disposiciones en materia de protección de datos personales de los cuales goza toda persona, se identifica que el cargo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665" w:type="dxa"/>
            <w:tcBorders>
              <w:top w:val="single" w:sz="6" w:space="0" w:color="CCCCCC"/>
              <w:left w:val="single" w:sz="6" w:space="0" w:color="CCCCCC"/>
              <w:bottom w:val="single" w:sz="6" w:space="0" w:color="CCCCCC"/>
              <w:right w:val="single" w:sz="6" w:space="0" w:color="CCCCCC"/>
            </w:tcBorders>
            <w:vAlign w:val="center"/>
            <w:hideMark/>
          </w:tcPr>
          <w:p w14:paraId="11AD8CD2"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Artículo 113, fracción I, Ley Federal de Transparencia y Acceso a la Información Pública y Trigésimo Octavo fracción I LGCDVP.</w:t>
            </w:r>
          </w:p>
        </w:tc>
      </w:tr>
      <w:tr w:rsidR="008038E4" w14:paraId="4A16B626"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hideMark/>
          </w:tcPr>
          <w:p w14:paraId="017B363F" w14:textId="77777777" w:rsidR="008038E4" w:rsidRPr="00AE178D" w:rsidRDefault="008038E4" w:rsidP="00D822BB">
            <w:pPr>
              <w:spacing w:line="276" w:lineRule="auto"/>
              <w:jc w:val="both"/>
              <w:rPr>
                <w:rFonts w:ascii="Montserrat" w:eastAsia="Montserrat" w:hAnsi="Montserrat" w:cs="Montserrat"/>
                <w:sz w:val="16"/>
                <w:szCs w:val="16"/>
              </w:rPr>
            </w:pPr>
            <w:r w:rsidRPr="00AE178D">
              <w:rPr>
                <w:rFonts w:ascii="Montserrat" w:hAnsi="Montserrat"/>
                <w:sz w:val="16"/>
                <w:szCs w:val="16"/>
              </w:rPr>
              <w:t xml:space="preserve">Nombre, cargo y puesto de los </w:t>
            </w:r>
            <w:r w:rsidRPr="00AE178D">
              <w:rPr>
                <w:rFonts w:ascii="Montserrat" w:hAnsi="Montserrat"/>
                <w:bCs/>
                <w:sz w:val="16"/>
                <w:szCs w:val="16"/>
              </w:rPr>
              <w:t>denunciantes</w:t>
            </w:r>
            <w:r w:rsidRPr="00AE178D">
              <w:rPr>
                <w:rFonts w:ascii="Montserrat" w:hAnsi="Montserrat"/>
                <w:sz w:val="16"/>
                <w:szCs w:val="16"/>
              </w:rPr>
              <w:t xml:space="preserve">, entrevistados, </w:t>
            </w:r>
            <w:r w:rsidRPr="00AE178D">
              <w:rPr>
                <w:rFonts w:ascii="Montserrat" w:hAnsi="Montserrat"/>
                <w:bCs/>
                <w:sz w:val="16"/>
                <w:szCs w:val="16"/>
              </w:rPr>
              <w:t>testigos</w:t>
            </w:r>
            <w:r w:rsidRPr="00AE178D">
              <w:rPr>
                <w:rFonts w:ascii="Montserrat" w:hAnsi="Montserrat"/>
                <w:sz w:val="16"/>
                <w:szCs w:val="16"/>
              </w:rPr>
              <w:t xml:space="preserve"> y víctimas</w:t>
            </w:r>
          </w:p>
        </w:tc>
        <w:tc>
          <w:tcPr>
            <w:tcW w:w="5519" w:type="dxa"/>
            <w:tcBorders>
              <w:top w:val="single" w:sz="6" w:space="0" w:color="CCCCCC"/>
              <w:left w:val="single" w:sz="6" w:space="0" w:color="CCCCCC"/>
              <w:bottom w:val="single" w:sz="6" w:space="0" w:color="CCCCCC"/>
              <w:right w:val="single" w:sz="12" w:space="0" w:color="CCCCCC"/>
            </w:tcBorders>
            <w:vAlign w:val="center"/>
          </w:tcPr>
          <w:p w14:paraId="3E4AAF30" w14:textId="729889D3" w:rsidR="008038E4" w:rsidRPr="00AE178D" w:rsidRDefault="008038E4" w:rsidP="001069B5">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Máxime, que el revelar el nombre de los mismos los haría identificables como denunciantes y entrevistados o testigos, trayendo consigo vulnerar su seguridad, poniéndolos en riesgo de ser objeto de amenazas, o represalias en su contra.</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Aunado a que dichas personas no fueron las que cometieron alguna falta administrativa o relacionada al servicio público, sino que, en su caso, sólo fungen como testigos o bien como denunciante o víctima.</w:t>
            </w:r>
          </w:p>
        </w:tc>
        <w:tc>
          <w:tcPr>
            <w:tcW w:w="2665" w:type="dxa"/>
            <w:tcBorders>
              <w:top w:val="single" w:sz="6" w:space="0" w:color="CCCCCC"/>
              <w:left w:val="single" w:sz="6" w:space="0" w:color="CCCCCC"/>
              <w:bottom w:val="single" w:sz="6" w:space="0" w:color="CCCCCC"/>
              <w:right w:val="single" w:sz="6" w:space="0" w:color="CCCCCC"/>
            </w:tcBorders>
            <w:vAlign w:val="center"/>
          </w:tcPr>
          <w:p w14:paraId="522F9463" w14:textId="77777777" w:rsidR="008038E4" w:rsidRPr="00AE178D" w:rsidRDefault="008038E4" w:rsidP="00D822BB">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LGCDVP</w:t>
            </w:r>
          </w:p>
          <w:p w14:paraId="065C6C8A" w14:textId="77777777" w:rsidR="008038E4" w:rsidRPr="00AE178D" w:rsidRDefault="008038E4" w:rsidP="00D822BB">
            <w:pPr>
              <w:spacing w:line="256" w:lineRule="auto"/>
              <w:jc w:val="both"/>
              <w:rPr>
                <w:rFonts w:ascii="Montserrat" w:eastAsia="Montserrat" w:hAnsi="Montserrat" w:cs="Montserrat"/>
                <w:sz w:val="16"/>
                <w:szCs w:val="16"/>
              </w:rPr>
            </w:pPr>
          </w:p>
          <w:p w14:paraId="22BCA40E" w14:textId="77777777" w:rsidR="008038E4" w:rsidRPr="00AE178D" w:rsidRDefault="008038E4" w:rsidP="00D822BB">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39EE7039" w14:textId="77777777" w:rsidR="008038E4" w:rsidRPr="00AE178D" w:rsidRDefault="008038E4" w:rsidP="00D822BB">
            <w:pPr>
              <w:spacing w:line="256" w:lineRule="auto"/>
              <w:jc w:val="both"/>
              <w:rPr>
                <w:rFonts w:ascii="Montserrat" w:eastAsia="Montserrat" w:hAnsi="Montserrat" w:cs="Montserrat"/>
                <w:sz w:val="16"/>
                <w:szCs w:val="16"/>
              </w:rPr>
            </w:pPr>
          </w:p>
          <w:p w14:paraId="0B540AF5"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14544/20</w:t>
            </w:r>
          </w:p>
          <w:p w14:paraId="32352116"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8973/22 </w:t>
            </w:r>
          </w:p>
          <w:p w14:paraId="3B4318CB"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04828/20 </w:t>
            </w:r>
          </w:p>
          <w:p w14:paraId="181AE862"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14717/20</w:t>
            </w:r>
          </w:p>
          <w:p w14:paraId="5B51B9C3"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69505696" w14:textId="77777777" w:rsidR="008038E4" w:rsidRPr="00AE178D" w:rsidRDefault="008038E4" w:rsidP="00D822BB">
            <w:pPr>
              <w:numPr>
                <w:ilvl w:val="0"/>
                <w:numId w:val="9"/>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7183/22</w:t>
            </w:r>
          </w:p>
        </w:tc>
      </w:tr>
      <w:tr w:rsidR="008038E4" w14:paraId="7F141B78"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hideMark/>
          </w:tcPr>
          <w:p w14:paraId="64569ABB" w14:textId="77777777" w:rsidR="008038E4" w:rsidRPr="00AE178D" w:rsidRDefault="008038E4" w:rsidP="00D822BB">
            <w:pPr>
              <w:spacing w:line="276" w:lineRule="auto"/>
              <w:jc w:val="both"/>
              <w:rPr>
                <w:rFonts w:ascii="Montserrat" w:hAnsi="Montserrat"/>
                <w:sz w:val="16"/>
                <w:szCs w:val="16"/>
              </w:rPr>
            </w:pPr>
            <w:r w:rsidRPr="00AE178D">
              <w:rPr>
                <w:rFonts w:ascii="Montserrat" w:hAnsi="Montserrat"/>
                <w:sz w:val="16"/>
                <w:szCs w:val="16"/>
              </w:rPr>
              <w:t>Datos identificativos</w:t>
            </w:r>
          </w:p>
        </w:tc>
        <w:tc>
          <w:tcPr>
            <w:tcW w:w="5519" w:type="dxa"/>
            <w:tcBorders>
              <w:top w:val="single" w:sz="6" w:space="0" w:color="CCCCCC"/>
              <w:left w:val="single" w:sz="6" w:space="0" w:color="CCCCCC"/>
              <w:bottom w:val="single" w:sz="6" w:space="0" w:color="CCCCCC"/>
              <w:right w:val="single" w:sz="12" w:space="0" w:color="CCCCCC"/>
            </w:tcBorders>
            <w:vAlign w:val="center"/>
            <w:hideMark/>
          </w:tcPr>
          <w:p w14:paraId="697AEA59"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 xml:space="preserve">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w:t>
            </w:r>
            <w:r>
              <w:rPr>
                <w:rFonts w:ascii="Montserrat" w:eastAsia="Montserrat" w:hAnsi="Montserrat" w:cs="Montserrat"/>
                <w:sz w:val="16"/>
                <w:szCs w:val="16"/>
              </w:rPr>
              <w:lastRenderedPageBreak/>
              <w:t>nacionalidad, edad, fotografía, localidad y sección electoral, y análogos</w:t>
            </w:r>
          </w:p>
        </w:tc>
        <w:tc>
          <w:tcPr>
            <w:tcW w:w="2665" w:type="dxa"/>
            <w:tcBorders>
              <w:top w:val="single" w:sz="6" w:space="0" w:color="CCCCCC"/>
              <w:left w:val="single" w:sz="6" w:space="0" w:color="CCCCCC"/>
              <w:bottom w:val="single" w:sz="6" w:space="0" w:color="CCCCCC"/>
              <w:right w:val="single" w:sz="6" w:space="0" w:color="CCCCCC"/>
            </w:tcBorders>
            <w:vAlign w:val="center"/>
            <w:hideMark/>
          </w:tcPr>
          <w:p w14:paraId="2B7D402F" w14:textId="77777777" w:rsidR="008038E4" w:rsidRPr="00B36C17" w:rsidRDefault="008038E4" w:rsidP="00D822BB">
            <w:pPr>
              <w:pStyle w:val="TableParagraph"/>
              <w:spacing w:line="256" w:lineRule="auto"/>
              <w:jc w:val="both"/>
              <w:rPr>
                <w:rFonts w:ascii="Montserrat" w:hAnsi="Montserrat"/>
                <w:sz w:val="16"/>
                <w:szCs w:val="16"/>
              </w:rPr>
            </w:pPr>
            <w:r w:rsidRPr="00B36C17">
              <w:rPr>
                <w:rFonts w:ascii="Montserrat" w:hAnsi="Montserrat"/>
                <w:sz w:val="16"/>
                <w:szCs w:val="16"/>
              </w:rPr>
              <w:lastRenderedPageBreak/>
              <w:t>Trigésimo Octavo, fracción I, de los LGCDVP</w:t>
            </w:r>
          </w:p>
        </w:tc>
      </w:tr>
      <w:tr w:rsidR="008038E4" w14:paraId="39B6973E"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hideMark/>
          </w:tcPr>
          <w:p w14:paraId="416EC6FA" w14:textId="77EC0C77" w:rsidR="008038E4" w:rsidRPr="00AE178D" w:rsidRDefault="008038E4" w:rsidP="00D822BB">
            <w:pPr>
              <w:spacing w:line="276" w:lineRule="auto"/>
              <w:jc w:val="both"/>
              <w:rPr>
                <w:rFonts w:ascii="Montserrat" w:hAnsi="Montserrat"/>
                <w:sz w:val="16"/>
                <w:szCs w:val="16"/>
              </w:rPr>
            </w:pPr>
            <w:r w:rsidRPr="00AE178D">
              <w:rPr>
                <w:rFonts w:ascii="Montserrat" w:hAnsi="Montserrat"/>
                <w:sz w:val="16"/>
                <w:szCs w:val="16"/>
              </w:rPr>
              <w:t>Datos</w:t>
            </w:r>
            <w:r w:rsidR="00F25F9A">
              <w:rPr>
                <w:rFonts w:ascii="Montserrat" w:hAnsi="Montserrat"/>
                <w:sz w:val="16"/>
                <w:szCs w:val="16"/>
              </w:rPr>
              <w:t xml:space="preserve"> electrónicos</w:t>
            </w:r>
          </w:p>
        </w:tc>
        <w:tc>
          <w:tcPr>
            <w:tcW w:w="5519" w:type="dxa"/>
            <w:tcBorders>
              <w:top w:val="single" w:sz="6" w:space="0" w:color="CCCCCC"/>
              <w:left w:val="single" w:sz="6" w:space="0" w:color="CCCCCC"/>
              <w:bottom w:val="single" w:sz="6" w:space="0" w:color="CCCCCC"/>
              <w:right w:val="single" w:sz="12" w:space="0" w:color="CCCCCC"/>
            </w:tcBorders>
            <w:vAlign w:val="center"/>
            <w:hideMark/>
          </w:tcPr>
          <w:p w14:paraId="51D42C60"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Firma electrónica, dirección de correo electrónico, código QR.</w:t>
            </w:r>
          </w:p>
        </w:tc>
        <w:tc>
          <w:tcPr>
            <w:tcW w:w="2665" w:type="dxa"/>
            <w:tcBorders>
              <w:top w:val="single" w:sz="6" w:space="0" w:color="CCCCCC"/>
              <w:left w:val="single" w:sz="6" w:space="0" w:color="CCCCCC"/>
              <w:bottom w:val="single" w:sz="6" w:space="0" w:color="CCCCCC"/>
              <w:right w:val="single" w:sz="6" w:space="0" w:color="CCCCCC"/>
            </w:tcBorders>
            <w:vAlign w:val="center"/>
            <w:hideMark/>
          </w:tcPr>
          <w:p w14:paraId="53B74A9F" w14:textId="77777777" w:rsidR="008038E4" w:rsidRDefault="008038E4" w:rsidP="00D822BB">
            <w:pPr>
              <w:spacing w:line="256" w:lineRule="auto"/>
              <w:jc w:val="both"/>
              <w:rPr>
                <w:rFonts w:ascii="Montserrat" w:eastAsia="Montserrat" w:hAnsi="Montserrat" w:cs="Montserrat"/>
                <w:sz w:val="16"/>
                <w:szCs w:val="16"/>
              </w:rPr>
            </w:pPr>
            <w:r>
              <w:rPr>
                <w:rFonts w:ascii="Montserrat" w:eastAsia="Montserrat" w:hAnsi="Montserrat" w:cs="Montserrat"/>
                <w:sz w:val="16"/>
                <w:szCs w:val="16"/>
              </w:rPr>
              <w:t>Trigésimo Octavo, fracción I, número 10 de los LGCDVP.</w:t>
            </w:r>
          </w:p>
        </w:tc>
      </w:tr>
      <w:tr w:rsidR="008038E4" w14:paraId="327F04DC" w14:textId="77777777" w:rsidTr="00D822BB">
        <w:trPr>
          <w:trHeight w:val="20"/>
          <w:jc w:val="center"/>
        </w:trPr>
        <w:tc>
          <w:tcPr>
            <w:tcW w:w="1701" w:type="dxa"/>
            <w:tcBorders>
              <w:top w:val="single" w:sz="6" w:space="0" w:color="CCCCCC"/>
              <w:left w:val="single" w:sz="6" w:space="0" w:color="CCCCCC"/>
              <w:bottom w:val="single" w:sz="6" w:space="0" w:color="CCCCCC"/>
              <w:right w:val="single" w:sz="6" w:space="0" w:color="CCCCCC"/>
            </w:tcBorders>
            <w:vAlign w:val="center"/>
            <w:hideMark/>
          </w:tcPr>
          <w:p w14:paraId="2CD50B6D" w14:textId="46E148FB" w:rsidR="008038E4" w:rsidRPr="00AE178D" w:rsidRDefault="00F25F9A" w:rsidP="00D822BB">
            <w:pPr>
              <w:spacing w:line="276" w:lineRule="auto"/>
              <w:jc w:val="both"/>
              <w:rPr>
                <w:rFonts w:ascii="Montserrat" w:hAnsi="Montserrat"/>
                <w:sz w:val="16"/>
                <w:szCs w:val="16"/>
              </w:rPr>
            </w:pPr>
            <w:r>
              <w:rPr>
                <w:rFonts w:ascii="Montserrat" w:hAnsi="Montserrat"/>
                <w:sz w:val="16"/>
                <w:szCs w:val="16"/>
              </w:rPr>
              <w:t>Correo electrónico particular</w:t>
            </w:r>
          </w:p>
        </w:tc>
        <w:tc>
          <w:tcPr>
            <w:tcW w:w="5519" w:type="dxa"/>
            <w:tcBorders>
              <w:top w:val="single" w:sz="6" w:space="0" w:color="CCCCCC"/>
              <w:left w:val="single" w:sz="6" w:space="0" w:color="CCCCCC"/>
              <w:bottom w:val="single" w:sz="6" w:space="0" w:color="CCCCCC"/>
              <w:right w:val="single" w:sz="12" w:space="0" w:color="CCCCCC"/>
            </w:tcBorders>
            <w:vAlign w:val="center"/>
          </w:tcPr>
          <w:p w14:paraId="067C5111" w14:textId="24D2B8BC" w:rsidR="008038E4" w:rsidRPr="00AE178D" w:rsidRDefault="008038E4" w:rsidP="001069B5">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En ese sentido, la dirección es privada y única ya que identifica a una persona como titular de la misma pues para tener acceso a ésta se requiere un nombre de usuario, así como una contraseña, por tanto, nadie que no sea el propietario puede utilizarla.</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2665" w:type="dxa"/>
            <w:tcBorders>
              <w:top w:val="single" w:sz="6" w:space="0" w:color="CCCCCC"/>
              <w:left w:val="single" w:sz="6" w:space="0" w:color="CCCCCC"/>
              <w:bottom w:val="single" w:sz="6" w:space="0" w:color="CCCCCC"/>
              <w:right w:val="single" w:sz="6" w:space="0" w:color="CCCCCC"/>
            </w:tcBorders>
            <w:vAlign w:val="center"/>
          </w:tcPr>
          <w:p w14:paraId="6A3EA71B" w14:textId="77777777" w:rsidR="008038E4" w:rsidRPr="00AE178D" w:rsidRDefault="008038E4" w:rsidP="00D822BB">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LGCDVP.</w:t>
            </w:r>
          </w:p>
          <w:p w14:paraId="009D9DEA" w14:textId="77777777" w:rsidR="008038E4" w:rsidRPr="00AE178D" w:rsidRDefault="008038E4" w:rsidP="00D822BB">
            <w:pPr>
              <w:spacing w:line="256" w:lineRule="auto"/>
              <w:jc w:val="both"/>
              <w:rPr>
                <w:rFonts w:ascii="Montserrat" w:eastAsia="Montserrat" w:hAnsi="Montserrat" w:cs="Montserrat"/>
                <w:sz w:val="16"/>
                <w:szCs w:val="16"/>
              </w:rPr>
            </w:pPr>
          </w:p>
          <w:p w14:paraId="39BFCB16" w14:textId="77777777" w:rsidR="008038E4" w:rsidRPr="00AE178D" w:rsidRDefault="008038E4" w:rsidP="00D822BB">
            <w:p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0DDEE3DD" w14:textId="77777777" w:rsidR="008038E4" w:rsidRPr="00AE178D" w:rsidRDefault="008038E4" w:rsidP="00D822BB">
            <w:pPr>
              <w:spacing w:line="256" w:lineRule="auto"/>
              <w:jc w:val="both"/>
              <w:rPr>
                <w:rFonts w:ascii="Montserrat" w:eastAsia="Montserrat" w:hAnsi="Montserrat" w:cs="Montserrat"/>
                <w:sz w:val="16"/>
                <w:szCs w:val="16"/>
              </w:rPr>
            </w:pPr>
          </w:p>
          <w:p w14:paraId="3AD83E32"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00427/20</w:t>
            </w:r>
          </w:p>
          <w:p w14:paraId="14D6E4C0"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14674/20</w:t>
            </w:r>
          </w:p>
          <w:p w14:paraId="13125266"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40EFD2D2"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7183/22</w:t>
            </w:r>
          </w:p>
          <w:p w14:paraId="4B778BDE"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5402/17</w:t>
            </w:r>
          </w:p>
          <w:p w14:paraId="443DABB9"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14673/20</w:t>
            </w:r>
          </w:p>
          <w:p w14:paraId="0CF1BD83"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DIT 0030/2022</w:t>
            </w:r>
          </w:p>
          <w:p w14:paraId="3100143F"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p w14:paraId="6B157D91" w14:textId="77777777" w:rsidR="008038E4" w:rsidRPr="00AE178D" w:rsidRDefault="008038E4" w:rsidP="00D822BB">
            <w:pPr>
              <w:numPr>
                <w:ilvl w:val="0"/>
                <w:numId w:val="10"/>
              </w:numPr>
              <w:spacing w:line="256" w:lineRule="auto"/>
              <w:jc w:val="both"/>
              <w:rPr>
                <w:rFonts w:ascii="Montserrat" w:eastAsia="Montserrat" w:hAnsi="Montserrat" w:cs="Montserrat"/>
                <w:sz w:val="16"/>
                <w:szCs w:val="16"/>
              </w:rPr>
            </w:pPr>
            <w:r w:rsidRPr="00AE178D">
              <w:rPr>
                <w:rFonts w:ascii="Montserrat" w:eastAsia="Montserrat" w:hAnsi="Montserrat" w:cs="Montserrat"/>
                <w:sz w:val="16"/>
                <w:szCs w:val="16"/>
              </w:rPr>
              <w:t>RRA 10151/22</w:t>
            </w:r>
          </w:p>
        </w:tc>
      </w:tr>
    </w:tbl>
    <w:p w14:paraId="2D2776AC"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48567A8D" w14:textId="5689EA58" w:rsidR="00160142" w:rsidRDefault="000F6616" w:rsidP="00160142">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w:t>
      </w:r>
      <w:r w:rsidR="00583CE4">
        <w:rPr>
          <w:rFonts w:ascii="Montserrat" w:eastAsia="Montserrat" w:hAnsi="Montserrat" w:cs="Montserrat"/>
          <w:b/>
          <w:sz w:val="18"/>
          <w:szCs w:val="18"/>
        </w:rPr>
        <w:t>2</w:t>
      </w:r>
      <w:r w:rsidRPr="000F6616">
        <w:rPr>
          <w:rFonts w:ascii="Montserrat" w:eastAsia="Montserrat" w:hAnsi="Montserrat" w:cs="Montserrat"/>
          <w:b/>
          <w:sz w:val="18"/>
          <w:szCs w:val="18"/>
        </w:rPr>
        <w:t xml:space="preserve">.ORD.5.24: </w:t>
      </w:r>
      <w:r w:rsidR="00160142" w:rsidRPr="00F61112">
        <w:rPr>
          <w:rFonts w:ascii="Montserrat" w:eastAsia="Montserrat" w:hAnsi="Montserrat" w:cs="Montserrat"/>
          <w:b/>
          <w:sz w:val="18"/>
          <w:szCs w:val="18"/>
        </w:rPr>
        <w:t xml:space="preserve">CONFIRMAR </w:t>
      </w:r>
      <w:r w:rsidR="00160142" w:rsidRPr="00F61112">
        <w:rPr>
          <w:rFonts w:ascii="Montserrat" w:eastAsia="Montserrat" w:hAnsi="Montserrat" w:cs="Montserrat"/>
          <w:sz w:val="18"/>
          <w:szCs w:val="18"/>
        </w:rPr>
        <w:t xml:space="preserve">la clasificación de la información como confidencial invocada por el Área de Especialidad en Quejas, Denuncias e Investigaciones en el Ramo Salud del </w:t>
      </w:r>
      <w:r w:rsidR="00F25F9A">
        <w:rPr>
          <w:rFonts w:ascii="Montserrat" w:eastAsia="Montserrat" w:hAnsi="Montserrat" w:cs="Montserrat"/>
          <w:sz w:val="18"/>
          <w:szCs w:val="18"/>
        </w:rPr>
        <w:t xml:space="preserve">acuerdo de conclusión y archivo por falta de elementos </w:t>
      </w:r>
      <w:r w:rsidR="00160142" w:rsidRPr="00F61112">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160142" w:rsidRPr="00F61112">
        <w:rPr>
          <w:rFonts w:ascii="Montserrat" w:eastAsia="Montserrat" w:hAnsi="Montserrat" w:cs="Montserrat"/>
          <w:sz w:val="18"/>
          <w:szCs w:val="18"/>
        </w:rPr>
        <w:t xml:space="preserve"> 45003/2021/PPC/SS/DE333, con fundamento en</w:t>
      </w:r>
      <w:r w:rsidR="00160142">
        <w:rPr>
          <w:rFonts w:ascii="Montserrat" w:eastAsia="Montserrat" w:hAnsi="Montserrat" w:cs="Montserrat"/>
          <w:sz w:val="18"/>
          <w:szCs w:val="18"/>
        </w:rPr>
        <w:t xml:space="preserve"> el </w:t>
      </w:r>
      <w:r w:rsidR="00160142" w:rsidRPr="00F61112">
        <w:rPr>
          <w:rFonts w:ascii="Montserrat" w:eastAsia="Montserrat" w:hAnsi="Montserrat" w:cs="Montserrat"/>
          <w:sz w:val="18"/>
          <w:szCs w:val="18"/>
        </w:rPr>
        <w:t>artículo 113, fracción I, de la Ley Federal de Transparencia y Acceso a la Información Pública y, por ende, se autoriza elaborar la versión pública.</w:t>
      </w:r>
      <w:r w:rsidR="00160142">
        <w:rPr>
          <w:rFonts w:ascii="Montserrat" w:eastAsia="Montserrat" w:hAnsi="Montserrat" w:cs="Montserrat"/>
          <w:sz w:val="18"/>
          <w:szCs w:val="18"/>
        </w:rPr>
        <w:t xml:space="preserve">  </w:t>
      </w:r>
    </w:p>
    <w:p w14:paraId="72BF66F3" w14:textId="43F50DCB" w:rsidR="008038E4" w:rsidRPr="000F6616"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w:t>
      </w:r>
      <w:r>
        <w:rPr>
          <w:rFonts w:ascii="Montserrat" w:eastAsia="Montserrat" w:hAnsi="Montserrat" w:cs="Montserrat"/>
          <w:b/>
          <w:sz w:val="18"/>
          <w:szCs w:val="18"/>
        </w:rPr>
        <w:t>3</w:t>
      </w:r>
      <w:r w:rsidR="008038E4" w:rsidRPr="008E5C34">
        <w:rPr>
          <w:rFonts w:ascii="Montserrat" w:eastAsia="Montserrat" w:hAnsi="Montserrat" w:cs="Montserrat"/>
          <w:b/>
          <w:sz w:val="18"/>
          <w:szCs w:val="18"/>
        </w:rPr>
        <w:t xml:space="preserve"> Folio 330026523004560</w:t>
      </w:r>
    </w:p>
    <w:p w14:paraId="33DD7170"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610670B8" w14:textId="101232F0"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094BA6">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094BA6">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094BA6">
        <w:rPr>
          <w:rFonts w:ascii="Montserrat" w:eastAsia="Montserrat" w:hAnsi="Montserrat" w:cs="Montserrat"/>
          <w:i/>
          <w:sz w:val="16"/>
          <w:szCs w:val="16"/>
        </w:rPr>
        <w:t xml:space="preserve"> es el siguiente: 2021/SS/DE383</w:t>
      </w:r>
      <w:r w:rsidR="007F090D">
        <w:rPr>
          <w:rFonts w:ascii="Montserrat" w:eastAsia="Montserrat" w:hAnsi="Montserrat" w:cs="Montserrat"/>
          <w:i/>
          <w:sz w:val="16"/>
          <w:szCs w:val="16"/>
        </w:rPr>
        <w:t xml:space="preserve"> </w:t>
      </w:r>
      <w:r w:rsidRPr="00094BA6">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w:t>
      </w:r>
      <w:r w:rsidR="007F090D">
        <w:rPr>
          <w:rFonts w:ascii="Montserrat" w:eastAsia="Montserrat" w:hAnsi="Montserrat" w:cs="Montserrat"/>
          <w:i/>
          <w:sz w:val="16"/>
          <w:szCs w:val="16"/>
        </w:rPr>
        <w:t xml:space="preserve"> </w:t>
      </w:r>
      <w:r w:rsidRPr="00094BA6">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7F090D">
        <w:rPr>
          <w:rFonts w:ascii="Montserrat" w:eastAsia="Montserrat" w:hAnsi="Montserrat" w:cs="Montserrat"/>
          <w:i/>
          <w:sz w:val="16"/>
          <w:szCs w:val="16"/>
        </w:rPr>
        <w:t xml:space="preserve"> </w:t>
      </w:r>
      <w:r w:rsidRPr="00094BA6">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7F090D">
        <w:rPr>
          <w:rFonts w:ascii="Montserrat" w:eastAsia="Montserrat" w:hAnsi="Montserrat" w:cs="Montserrat"/>
          <w:i/>
          <w:sz w:val="16"/>
          <w:szCs w:val="16"/>
        </w:rPr>
        <w:t xml:space="preserve"> </w:t>
      </w:r>
      <w:r w:rsidRPr="00094BA6">
        <w:rPr>
          <w:rFonts w:ascii="Montserrat" w:eastAsia="Montserrat" w:hAnsi="Montserrat" w:cs="Montserrat"/>
          <w:i/>
          <w:sz w:val="16"/>
          <w:szCs w:val="16"/>
        </w:rPr>
        <w:t>En caso de que no se haya notificado al denunciante solicito saber el motivo y fundamento legal de dicha situación.</w:t>
      </w:r>
      <w:r w:rsidR="007F090D">
        <w:rPr>
          <w:rFonts w:ascii="Montserrat" w:eastAsia="Montserrat" w:hAnsi="Montserrat" w:cs="Montserrat"/>
          <w:i/>
          <w:sz w:val="16"/>
          <w:szCs w:val="16"/>
        </w:rPr>
        <w:t xml:space="preserve"> </w:t>
      </w:r>
      <w:r w:rsidRPr="00094BA6">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094BA6">
        <w:rPr>
          <w:rFonts w:ascii="Montserrat" w:eastAsia="Montserrat" w:hAnsi="Montserrat" w:cs="Montserrat"/>
          <w:i/>
          <w:sz w:val="16"/>
          <w:szCs w:val="16"/>
        </w:rPr>
        <w:t>.</w:t>
      </w:r>
      <w:r>
        <w:rPr>
          <w:rFonts w:ascii="Montserrat" w:eastAsia="Montserrat" w:hAnsi="Montserrat" w:cs="Montserrat"/>
          <w:i/>
          <w:sz w:val="16"/>
          <w:szCs w:val="16"/>
        </w:rPr>
        <w:t>”</w:t>
      </w:r>
    </w:p>
    <w:p w14:paraId="4F1F25C0" w14:textId="77777777" w:rsidR="008038E4" w:rsidRDefault="008038E4" w:rsidP="008038E4">
      <w:pPr>
        <w:ind w:left="560" w:right="560"/>
        <w:jc w:val="both"/>
        <w:rPr>
          <w:rFonts w:ascii="Montserrat" w:eastAsia="Montserrat" w:hAnsi="Montserrat" w:cs="Montserrat"/>
          <w:i/>
          <w:sz w:val="16"/>
          <w:szCs w:val="16"/>
        </w:rPr>
      </w:pPr>
    </w:p>
    <w:p w14:paraId="78F80798" w14:textId="77777777"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lastRenderedPageBreak/>
        <w:t>“</w:t>
      </w:r>
      <w:r w:rsidRPr="0077118E">
        <w:rPr>
          <w:rFonts w:ascii="Montserrat" w:eastAsia="Montserrat" w:hAnsi="Montserrat" w:cs="Montserrat"/>
          <w:i/>
          <w:sz w:val="16"/>
          <w:szCs w:val="16"/>
        </w:rPr>
        <w:t>Datos complementarios:</w:t>
      </w:r>
      <w:r>
        <w:rPr>
          <w:rFonts w:ascii="Montserrat" w:eastAsia="Montserrat" w:hAnsi="Montserrat" w:cs="Montserrat"/>
          <w:i/>
          <w:sz w:val="16"/>
          <w:szCs w:val="16"/>
        </w:rPr>
        <w:t xml:space="preserve"> </w:t>
      </w:r>
      <w:r w:rsidRPr="00094BA6">
        <w:rPr>
          <w:rFonts w:ascii="Montserrat" w:eastAsia="Montserrat" w:hAnsi="Montserrat" w:cs="Montserrat"/>
          <w:i/>
          <w:sz w:val="16"/>
          <w:szCs w:val="16"/>
        </w:rPr>
        <w:t>Área de Quejas, Denuncias e Investigaciones del Órgano Interno de Control en la secretaria de salud, actualmente Área de Especialidad en Quejas, Denuncias e Investigaciones, en el ramo Salud</w:t>
      </w:r>
      <w:r>
        <w:rPr>
          <w:rFonts w:ascii="Montserrat" w:eastAsia="Montserrat" w:hAnsi="Montserrat" w:cs="Montserrat"/>
          <w:i/>
          <w:sz w:val="16"/>
          <w:szCs w:val="16"/>
        </w:rPr>
        <w:t>.”  (Sic)</w:t>
      </w:r>
    </w:p>
    <w:p w14:paraId="53C30B38" w14:textId="10B92A21" w:rsidR="00663000" w:rsidRDefault="00663000" w:rsidP="00663000">
      <w:pPr>
        <w:spacing w:before="240" w:after="240"/>
        <w:ind w:right="560"/>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094BA6">
        <w:rPr>
          <w:rFonts w:ascii="Montserrat" w:eastAsia="Montserrat" w:hAnsi="Montserrat" w:cs="Montserrat"/>
          <w:sz w:val="18"/>
          <w:szCs w:val="18"/>
        </w:rPr>
        <w:t>2021/SS/DE383</w:t>
      </w:r>
      <w:r>
        <w:rPr>
          <w:rFonts w:ascii="Montserrat" w:eastAsia="Montserrat" w:hAnsi="Montserrat" w:cs="Montserrat"/>
          <w:sz w:val="18"/>
          <w:szCs w:val="18"/>
        </w:rPr>
        <w:t xml:space="preserve"> solicitó al Comité de Transparencia la clasificación de la siguiente información: </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095"/>
        <w:gridCol w:w="2382"/>
      </w:tblGrid>
      <w:tr w:rsidR="008038E4" w:rsidRPr="00DD01CB" w14:paraId="3B7D786E" w14:textId="77777777" w:rsidTr="007F090D">
        <w:trPr>
          <w:trHeight w:val="20"/>
          <w:tblHead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17806BB5"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609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34B0ADF6"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38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790E7A79"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16EC9735"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81F332" w14:textId="77777777" w:rsidR="008038E4" w:rsidRPr="00DD01CB" w:rsidRDefault="008038E4" w:rsidP="007F090D">
            <w:pPr>
              <w:spacing w:before="240" w:after="240"/>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F5B99D6" w14:textId="77777777" w:rsidR="008038E4" w:rsidRPr="00DD01CB"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82963F5" w14:textId="77777777" w:rsidR="008038E4" w:rsidRPr="00024B01" w:rsidRDefault="008038E4" w:rsidP="007F090D">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77E394AF"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D7180A2" w14:textId="77777777" w:rsidR="008038E4" w:rsidRPr="00011E60" w:rsidRDefault="008038E4" w:rsidP="007F090D">
            <w:pPr>
              <w:spacing w:before="240" w:after="240"/>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660790D" w14:textId="77777777" w:rsidR="008038E4" w:rsidRPr="000B599E"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E10DC63" w14:textId="77777777" w:rsidR="008038E4" w:rsidRDefault="008038E4" w:rsidP="007F090D">
            <w:pPr>
              <w:ind w:left="38"/>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492260B2"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0CBEBCB" w14:textId="77777777" w:rsidR="008038E4" w:rsidRPr="00011E60" w:rsidRDefault="008038E4" w:rsidP="007F090D">
            <w:pPr>
              <w:spacing w:before="240" w:after="240"/>
              <w:jc w:val="both"/>
              <w:rPr>
                <w:rFonts w:ascii="Montserrat" w:eastAsia="Montserrat" w:hAnsi="Montserrat" w:cs="Montserrat"/>
                <w:sz w:val="16"/>
                <w:szCs w:val="16"/>
              </w:rPr>
            </w:pPr>
            <w:r>
              <w:rPr>
                <w:rFonts w:ascii="Montserrat" w:eastAsia="Montserrat" w:hAnsi="Montserrat" w:cs="Montserrat"/>
                <w:sz w:val="16"/>
                <w:szCs w:val="16"/>
              </w:rPr>
              <w:t>Datos electrónicos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A21AC14" w14:textId="77777777" w:rsidR="008038E4" w:rsidRPr="00476B37" w:rsidRDefault="008038E4" w:rsidP="007F090D">
            <w:pPr>
              <w:jc w:val="both"/>
              <w:rPr>
                <w:rFonts w:ascii="Montserrat" w:eastAsia="Montserrat" w:hAnsi="Montserrat" w:cs="Montserrat"/>
                <w:sz w:val="6"/>
                <w:szCs w:val="16"/>
              </w:rPr>
            </w:pPr>
          </w:p>
          <w:p w14:paraId="58D3534E" w14:textId="77777777" w:rsidR="008038E4" w:rsidRPr="000B599E"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Firma electrónica, dirección de correo electrónico, código QR.</w:t>
            </w:r>
            <w:r>
              <w:rPr>
                <w:rFonts w:ascii="Montserrat" w:eastAsia="Montserrat" w:hAnsi="Montserrat" w:cs="Montserrat"/>
                <w:sz w:val="16"/>
                <w:szCs w:val="16"/>
              </w:rPr>
              <w:t xml:space="preserve"> </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E2FC196" w14:textId="77777777" w:rsidR="008038E4" w:rsidRDefault="008038E4" w:rsidP="007F090D">
            <w:pPr>
              <w:ind w:left="38"/>
              <w:jc w:val="both"/>
              <w:rPr>
                <w:rFonts w:ascii="Montserrat" w:eastAsia="Montserrat" w:hAnsi="Montserrat" w:cs="Montserrat"/>
                <w:sz w:val="16"/>
                <w:szCs w:val="16"/>
              </w:rPr>
            </w:pPr>
            <w:r w:rsidRPr="00AA6B9A">
              <w:rPr>
                <w:rFonts w:ascii="Montserrat" w:eastAsia="Montserrat" w:hAnsi="Montserrat" w:cs="Montserrat"/>
                <w:sz w:val="16"/>
                <w:szCs w:val="16"/>
              </w:rPr>
              <w:t>Trigésimo Octavo, fracción I, número 10 de los Lineamientos.</w:t>
            </w:r>
          </w:p>
        </w:tc>
      </w:tr>
      <w:tr w:rsidR="008038E4" w:rsidRPr="00DD01CB" w14:paraId="7D240B0F"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6E47843" w14:textId="77777777" w:rsidR="008038E4" w:rsidRDefault="008038E4" w:rsidP="007F090D">
            <w:pPr>
              <w:spacing w:before="240" w:after="240"/>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EB1442D" w14:textId="0326D920"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1914778" w14:textId="77777777" w:rsidR="008038E4"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octavo de los Lineamientos. </w:t>
            </w:r>
          </w:p>
          <w:p w14:paraId="2D6F8742" w14:textId="77777777" w:rsidR="008038E4" w:rsidRDefault="008038E4" w:rsidP="007F090D">
            <w:pPr>
              <w:jc w:val="both"/>
              <w:rPr>
                <w:rFonts w:ascii="Montserrat" w:eastAsia="Montserrat" w:hAnsi="Montserrat" w:cs="Montserrat"/>
                <w:sz w:val="16"/>
                <w:szCs w:val="16"/>
              </w:rPr>
            </w:pPr>
          </w:p>
          <w:p w14:paraId="2AA4BF74" w14:textId="77777777" w:rsidR="008038E4" w:rsidRPr="00583CE4" w:rsidRDefault="008038E4" w:rsidP="007F090D">
            <w:pPr>
              <w:jc w:val="both"/>
              <w:rPr>
                <w:rFonts w:ascii="Montserrat" w:eastAsia="Montserrat" w:hAnsi="Montserrat" w:cs="Montserrat"/>
                <w:sz w:val="16"/>
                <w:szCs w:val="16"/>
              </w:rPr>
            </w:pPr>
            <w:r w:rsidRPr="00583CE4">
              <w:rPr>
                <w:rFonts w:ascii="Montserrat" w:eastAsia="Montserrat" w:hAnsi="Montserrat" w:cs="Montserrat"/>
                <w:sz w:val="16"/>
                <w:szCs w:val="16"/>
              </w:rPr>
              <w:t xml:space="preserve">Precedentes: </w:t>
            </w:r>
          </w:p>
          <w:p w14:paraId="0D517BC4" w14:textId="77777777" w:rsidR="008038E4" w:rsidRPr="00583CE4" w:rsidRDefault="008038E4" w:rsidP="007F090D">
            <w:pPr>
              <w:jc w:val="both"/>
              <w:rPr>
                <w:rFonts w:ascii="Montserrat" w:eastAsia="Montserrat" w:hAnsi="Montserrat" w:cs="Montserrat"/>
                <w:sz w:val="16"/>
                <w:szCs w:val="16"/>
              </w:rPr>
            </w:pPr>
          </w:p>
          <w:p w14:paraId="0A05D1A4" w14:textId="77777777" w:rsidR="008038E4" w:rsidRPr="00AA6B9A" w:rsidRDefault="008038E4" w:rsidP="007F090D">
            <w:pPr>
              <w:numPr>
                <w:ilvl w:val="0"/>
                <w:numId w:val="7"/>
              </w:numPr>
              <w:jc w:val="both"/>
              <w:rPr>
                <w:rFonts w:ascii="Montserrat" w:eastAsia="Montserrat" w:hAnsi="Montserrat" w:cs="Montserrat"/>
                <w:sz w:val="16"/>
                <w:szCs w:val="16"/>
              </w:rPr>
            </w:pPr>
            <w:r w:rsidRPr="00583CE4">
              <w:rPr>
                <w:rFonts w:ascii="Montserrat" w:eastAsia="Montserrat" w:hAnsi="Montserrat" w:cs="Montserrat"/>
                <w:sz w:val="16"/>
                <w:szCs w:val="16"/>
              </w:rPr>
              <w:t>RRA 14673/</w:t>
            </w:r>
            <w:r w:rsidRPr="00AA6B9A">
              <w:rPr>
                <w:rFonts w:ascii="Montserrat" w:eastAsia="Montserrat" w:hAnsi="Montserrat" w:cs="Montserrat"/>
                <w:sz w:val="16"/>
                <w:szCs w:val="16"/>
              </w:rPr>
              <w:t xml:space="preserve">20  </w:t>
            </w:r>
          </w:p>
          <w:p w14:paraId="1C484657"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14674/20</w:t>
            </w:r>
          </w:p>
          <w:p w14:paraId="1BBF2F34"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14717/20</w:t>
            </w:r>
          </w:p>
          <w:p w14:paraId="1082AF31"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0087A15A"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6E45B629"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036A3324"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1C38AED7" w14:textId="77777777" w:rsidR="008038E4"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459841E0" w14:textId="77777777" w:rsidR="008038E4" w:rsidRPr="00A65085" w:rsidRDefault="008038E4" w:rsidP="007F090D">
            <w:pPr>
              <w:numPr>
                <w:ilvl w:val="0"/>
                <w:numId w:val="7"/>
              </w:numPr>
              <w:jc w:val="both"/>
              <w:rPr>
                <w:rFonts w:ascii="Montserrat" w:eastAsia="Montserrat" w:hAnsi="Montserrat" w:cs="Montserrat"/>
                <w:sz w:val="16"/>
                <w:szCs w:val="16"/>
              </w:rPr>
            </w:pPr>
            <w:r w:rsidRPr="00A65085">
              <w:rPr>
                <w:rFonts w:ascii="Montserrat" w:eastAsia="Montserrat" w:hAnsi="Montserrat" w:cs="Montserrat"/>
                <w:sz w:val="16"/>
                <w:szCs w:val="16"/>
              </w:rPr>
              <w:t>RRA 13559/22</w:t>
            </w:r>
          </w:p>
        </w:tc>
      </w:tr>
    </w:tbl>
    <w:p w14:paraId="6AC932BC"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723F8669" w14:textId="3DC50B3C" w:rsidR="001404DF" w:rsidRDefault="00583CE4" w:rsidP="00CF72D0">
      <w:pPr>
        <w:spacing w:before="240" w:after="240"/>
        <w:ind w:right="40"/>
        <w:jc w:val="both"/>
        <w:rPr>
          <w:rFonts w:ascii="Montserrat" w:eastAsia="Montserrat" w:hAnsi="Montserrat" w:cs="Montserrat"/>
          <w:b/>
          <w:sz w:val="18"/>
          <w:szCs w:val="18"/>
        </w:rPr>
      </w:pPr>
      <w:r>
        <w:rPr>
          <w:rFonts w:ascii="Montserrat" w:eastAsia="Montserrat" w:hAnsi="Montserrat" w:cs="Montserrat"/>
          <w:b/>
          <w:sz w:val="18"/>
          <w:szCs w:val="18"/>
        </w:rPr>
        <w:lastRenderedPageBreak/>
        <w:t>II.B</w:t>
      </w:r>
      <w:r w:rsidR="000F6616" w:rsidRPr="000F6616">
        <w:rPr>
          <w:rFonts w:ascii="Montserrat" w:eastAsia="Montserrat" w:hAnsi="Montserrat" w:cs="Montserrat"/>
          <w:b/>
          <w:sz w:val="18"/>
          <w:szCs w:val="18"/>
        </w:rPr>
        <w:t>.</w:t>
      </w:r>
      <w:r>
        <w:rPr>
          <w:rFonts w:ascii="Montserrat" w:eastAsia="Montserrat" w:hAnsi="Montserrat" w:cs="Montserrat"/>
          <w:b/>
          <w:sz w:val="18"/>
          <w:szCs w:val="18"/>
        </w:rPr>
        <w:t>3</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w:t>
      </w:r>
      <w:r w:rsidR="00663000" w:rsidRPr="00C46322">
        <w:rPr>
          <w:rFonts w:ascii="Montserrat" w:eastAsia="Montserrat" w:hAnsi="Montserrat" w:cs="Montserrat"/>
          <w:sz w:val="18"/>
          <w:szCs w:val="18"/>
        </w:rPr>
        <w:t xml:space="preserve">información como confidencial invocada por el Área de Especialidad en Quejas, Denuncias e Investigaciones en el Ramo Salud </w:t>
      </w:r>
      <w:r w:rsidR="00F25F9A" w:rsidRPr="00C46322">
        <w:rPr>
          <w:rFonts w:ascii="Montserrat" w:eastAsia="Montserrat" w:hAnsi="Montserrat" w:cs="Montserrat"/>
          <w:sz w:val="18"/>
          <w:szCs w:val="18"/>
        </w:rPr>
        <w:t xml:space="preserve">del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w:t>
      </w:r>
      <w:r w:rsidR="00663000" w:rsidRPr="00C46322">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C46322">
        <w:rPr>
          <w:rFonts w:ascii="Montserrat" w:eastAsia="Montserrat" w:hAnsi="Montserrat" w:cs="Montserrat"/>
          <w:sz w:val="18"/>
          <w:szCs w:val="18"/>
        </w:rPr>
        <w:t xml:space="preserve"> 2021/SS/DE383, con fundamento en </w:t>
      </w:r>
      <w:r w:rsidR="00663000">
        <w:rPr>
          <w:rFonts w:ascii="Montserrat" w:eastAsia="Montserrat" w:hAnsi="Montserrat" w:cs="Montserrat"/>
          <w:sz w:val="18"/>
          <w:szCs w:val="18"/>
        </w:rPr>
        <w:t xml:space="preserve">el </w:t>
      </w:r>
      <w:r w:rsidR="00663000" w:rsidRPr="00C46322">
        <w:rPr>
          <w:rFonts w:ascii="Montserrat" w:eastAsia="Montserrat" w:hAnsi="Montserrat" w:cs="Montserrat"/>
          <w:sz w:val="18"/>
          <w:szCs w:val="18"/>
        </w:rPr>
        <w:t>artículo 113, fracción I, de la Ley Federal de Transparencia y Acceso a la Información Pública y, por ende, se autoriza elaborar</w:t>
      </w:r>
      <w:r w:rsidR="00663000">
        <w:rPr>
          <w:rFonts w:ascii="Montserrat" w:eastAsia="Montserrat" w:hAnsi="Montserrat" w:cs="Montserrat"/>
          <w:sz w:val="18"/>
          <w:szCs w:val="18"/>
        </w:rPr>
        <w:t xml:space="preserve"> la versión pública.  </w:t>
      </w:r>
    </w:p>
    <w:p w14:paraId="0C69D78E" w14:textId="40CF781B" w:rsidR="008038E4" w:rsidRPr="008E5C34" w:rsidRDefault="00583CE4" w:rsidP="00663000">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w:t>
      </w:r>
      <w:r>
        <w:rPr>
          <w:rFonts w:ascii="Montserrat" w:eastAsia="Montserrat" w:hAnsi="Montserrat" w:cs="Montserrat"/>
          <w:b/>
          <w:sz w:val="18"/>
          <w:szCs w:val="18"/>
        </w:rPr>
        <w:t>4</w:t>
      </w:r>
      <w:r w:rsidR="008038E4" w:rsidRPr="008E5C34">
        <w:rPr>
          <w:rFonts w:ascii="Montserrat" w:eastAsia="Montserrat" w:hAnsi="Montserrat" w:cs="Montserrat"/>
          <w:b/>
          <w:sz w:val="18"/>
          <w:szCs w:val="18"/>
        </w:rPr>
        <w:t xml:space="preserve"> Folio 330026523004561</w:t>
      </w:r>
    </w:p>
    <w:p w14:paraId="537F298B"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620B5BB4" w14:textId="5424DB2D" w:rsidR="008038E4" w:rsidRDefault="008038E4" w:rsidP="007F090D">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8E5011">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8E5011">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8E5011">
        <w:rPr>
          <w:rFonts w:ascii="Montserrat" w:eastAsia="Montserrat" w:hAnsi="Montserrat" w:cs="Montserrat"/>
          <w:i/>
          <w:sz w:val="16"/>
          <w:szCs w:val="16"/>
        </w:rPr>
        <w:t xml:space="preserve"> es el siguiente: 2021/SS/DE383</w:t>
      </w:r>
      <w:r w:rsidR="007F090D">
        <w:rPr>
          <w:rFonts w:ascii="Montserrat" w:eastAsia="Montserrat" w:hAnsi="Montserrat" w:cs="Montserrat"/>
          <w:i/>
          <w:sz w:val="16"/>
          <w:szCs w:val="16"/>
        </w:rPr>
        <w:t xml:space="preserve"> </w:t>
      </w:r>
      <w:r w:rsidRPr="008E5011">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7F090D">
        <w:rPr>
          <w:rFonts w:ascii="Montserrat" w:eastAsia="Montserrat" w:hAnsi="Montserrat" w:cs="Montserrat"/>
          <w:i/>
          <w:sz w:val="16"/>
          <w:szCs w:val="16"/>
        </w:rPr>
        <w:t xml:space="preserve"> </w:t>
      </w:r>
      <w:r w:rsidRPr="008E5011">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7F090D">
        <w:rPr>
          <w:rFonts w:ascii="Montserrat" w:eastAsia="Montserrat" w:hAnsi="Montserrat" w:cs="Montserrat"/>
          <w:i/>
          <w:sz w:val="16"/>
          <w:szCs w:val="16"/>
        </w:rPr>
        <w:t xml:space="preserve"> </w:t>
      </w:r>
      <w:r w:rsidRPr="008E5011">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7F090D">
        <w:rPr>
          <w:rFonts w:ascii="Montserrat" w:eastAsia="Montserrat" w:hAnsi="Montserrat" w:cs="Montserrat"/>
          <w:i/>
          <w:sz w:val="16"/>
          <w:szCs w:val="16"/>
        </w:rPr>
        <w:t xml:space="preserve"> </w:t>
      </w:r>
      <w:r w:rsidRPr="008E5011">
        <w:rPr>
          <w:rFonts w:ascii="Montserrat" w:eastAsia="Montserrat" w:hAnsi="Montserrat" w:cs="Montserrat"/>
          <w:i/>
          <w:sz w:val="16"/>
          <w:szCs w:val="16"/>
        </w:rPr>
        <w:t>En caso de que no se haya notificado al denunciante solicito saber el motivo y fundamento legal de dicha situación.</w:t>
      </w:r>
      <w:r w:rsidR="007F090D">
        <w:rPr>
          <w:rFonts w:ascii="Montserrat" w:eastAsia="Montserrat" w:hAnsi="Montserrat" w:cs="Montserrat"/>
          <w:i/>
          <w:sz w:val="16"/>
          <w:szCs w:val="16"/>
        </w:rPr>
        <w:t xml:space="preserve"> </w:t>
      </w:r>
      <w:r w:rsidRPr="008E5011">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8E5011">
        <w:rPr>
          <w:rFonts w:ascii="Montserrat" w:eastAsia="Montserrat" w:hAnsi="Montserrat" w:cs="Montserrat"/>
          <w:i/>
          <w:sz w:val="16"/>
          <w:szCs w:val="16"/>
        </w:rPr>
        <w:t>.</w:t>
      </w:r>
      <w:r w:rsidR="007F090D">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6E9E1C32" w14:textId="04DFD3EF" w:rsidR="00663000" w:rsidRDefault="00663000" w:rsidP="00CF72D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8E5011">
        <w:rPr>
          <w:rFonts w:ascii="Montserrat" w:eastAsia="Montserrat" w:hAnsi="Montserrat" w:cs="Montserrat"/>
          <w:sz w:val="18"/>
          <w:szCs w:val="18"/>
        </w:rPr>
        <w:t>2021/SS/DE383</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237"/>
        <w:gridCol w:w="2240"/>
      </w:tblGrid>
      <w:tr w:rsidR="008038E4" w:rsidRPr="00DD01CB" w14:paraId="4DDBB1E6" w14:textId="77777777" w:rsidTr="001404DF">
        <w:trPr>
          <w:trHeight w:val="20"/>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49C9BBC"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62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70F4FF8"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2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117B9A50"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68755264" w14:textId="77777777" w:rsidTr="001404DF">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0449F4C" w14:textId="77777777" w:rsidR="008038E4" w:rsidRPr="00DD01CB" w:rsidRDefault="008038E4" w:rsidP="007F090D">
            <w:pPr>
              <w:spacing w:before="240" w:after="240"/>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64D71DE" w14:textId="77777777" w:rsidR="008038E4" w:rsidRPr="00DD01CB"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4160C64" w14:textId="77777777" w:rsidR="008038E4" w:rsidRDefault="008038E4" w:rsidP="007F090D">
            <w:pPr>
              <w:ind w:left="720"/>
              <w:jc w:val="both"/>
              <w:rPr>
                <w:rFonts w:ascii="Montserrat" w:eastAsia="Montserrat" w:hAnsi="Montserrat" w:cs="Montserrat"/>
                <w:sz w:val="16"/>
                <w:szCs w:val="16"/>
              </w:rPr>
            </w:pPr>
          </w:p>
          <w:p w14:paraId="3CE641C1" w14:textId="77777777" w:rsidR="008038E4" w:rsidRPr="00024B01" w:rsidRDefault="008038E4" w:rsidP="007F090D">
            <w:pPr>
              <w:ind w:left="38"/>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22A0575B" w14:textId="77777777" w:rsidTr="001404DF">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7E6B8E4" w14:textId="77777777" w:rsidR="008038E4" w:rsidRPr="00011E60" w:rsidRDefault="008038E4" w:rsidP="007F090D">
            <w:pPr>
              <w:spacing w:before="240" w:after="240"/>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94FF89D" w14:textId="77777777" w:rsidR="008038E4" w:rsidRPr="000B599E"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C018D8E" w14:textId="77777777" w:rsidR="008038E4" w:rsidRDefault="008038E4" w:rsidP="007F090D">
            <w:pPr>
              <w:ind w:left="-104"/>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38ED00C0" w14:textId="77777777" w:rsidTr="001404DF">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C43FE92" w14:textId="77777777" w:rsidR="008038E4" w:rsidRPr="00011E60" w:rsidRDefault="008038E4" w:rsidP="007F090D">
            <w:pPr>
              <w:spacing w:before="240" w:after="240"/>
              <w:jc w:val="both"/>
              <w:rPr>
                <w:rFonts w:ascii="Montserrat" w:eastAsia="Montserrat" w:hAnsi="Montserrat" w:cs="Montserrat"/>
                <w:sz w:val="16"/>
                <w:szCs w:val="16"/>
              </w:rPr>
            </w:pPr>
            <w:r>
              <w:rPr>
                <w:rFonts w:ascii="Montserrat" w:eastAsia="Montserrat" w:hAnsi="Montserrat" w:cs="Montserrat"/>
                <w:sz w:val="16"/>
                <w:szCs w:val="16"/>
              </w:rPr>
              <w:t>Datos electrónicos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78A0FF0" w14:textId="77777777" w:rsidR="008038E4" w:rsidRPr="00476B37" w:rsidRDefault="008038E4" w:rsidP="007F090D">
            <w:pPr>
              <w:jc w:val="both"/>
              <w:rPr>
                <w:rFonts w:ascii="Montserrat" w:eastAsia="Montserrat" w:hAnsi="Montserrat" w:cs="Montserrat"/>
                <w:sz w:val="6"/>
                <w:szCs w:val="16"/>
              </w:rPr>
            </w:pPr>
          </w:p>
          <w:p w14:paraId="66924F6A" w14:textId="77777777" w:rsidR="008038E4" w:rsidRPr="000B599E"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Firma electrónica, dirección de correo electrónico, código QR.</w:t>
            </w:r>
            <w:r>
              <w:rPr>
                <w:rFonts w:ascii="Montserrat" w:eastAsia="Montserrat" w:hAnsi="Montserrat" w:cs="Montserrat"/>
                <w:sz w:val="16"/>
                <w:szCs w:val="16"/>
              </w:rPr>
              <w:t xml:space="preserve"> </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5FD7E8F" w14:textId="77777777" w:rsidR="008038E4" w:rsidRDefault="008038E4" w:rsidP="007F090D">
            <w:pPr>
              <w:ind w:left="-104"/>
              <w:jc w:val="both"/>
              <w:rPr>
                <w:rFonts w:ascii="Montserrat" w:eastAsia="Montserrat" w:hAnsi="Montserrat" w:cs="Montserrat"/>
                <w:sz w:val="16"/>
                <w:szCs w:val="16"/>
              </w:rPr>
            </w:pPr>
            <w:r w:rsidRPr="00AA6B9A">
              <w:rPr>
                <w:rFonts w:ascii="Montserrat" w:eastAsia="Montserrat" w:hAnsi="Montserrat" w:cs="Montserrat"/>
                <w:sz w:val="16"/>
                <w:szCs w:val="16"/>
              </w:rPr>
              <w:t>Trigésimo Octavo, fracción I, número 10 de los Lineamientos.</w:t>
            </w:r>
          </w:p>
        </w:tc>
      </w:tr>
      <w:tr w:rsidR="008038E4" w:rsidRPr="00DD01CB" w14:paraId="60E727DF" w14:textId="77777777" w:rsidTr="001404DF">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742A68E" w14:textId="77777777" w:rsidR="008038E4" w:rsidRDefault="008038E4" w:rsidP="007F090D">
            <w:pPr>
              <w:spacing w:before="240" w:after="240"/>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D33CD57" w14:textId="6BCABFA6" w:rsidR="008038E4" w:rsidRPr="00AA6B9A"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w:t>
            </w:r>
          </w:p>
          <w:p w14:paraId="07595448" w14:textId="77777777" w:rsidR="008038E4"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 xml:space="preserve">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9030130" w14:textId="77777777" w:rsidR="008038E4"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w:t>
            </w:r>
            <w:r w:rsidRPr="00AA6B9A">
              <w:rPr>
                <w:rFonts w:ascii="Montserrat" w:eastAsia="Montserrat" w:hAnsi="Montserrat" w:cs="Montserrat"/>
                <w:sz w:val="16"/>
                <w:szCs w:val="16"/>
              </w:rPr>
              <w:lastRenderedPageBreak/>
              <w:t xml:space="preserve">octavo de los Lineamientos. </w:t>
            </w:r>
          </w:p>
          <w:p w14:paraId="5351364C" w14:textId="77777777" w:rsidR="008038E4" w:rsidRDefault="008038E4" w:rsidP="007F090D">
            <w:pPr>
              <w:jc w:val="both"/>
              <w:rPr>
                <w:rFonts w:ascii="Montserrat" w:eastAsia="Montserrat" w:hAnsi="Montserrat" w:cs="Montserrat"/>
                <w:sz w:val="16"/>
                <w:szCs w:val="16"/>
              </w:rPr>
            </w:pPr>
          </w:p>
          <w:p w14:paraId="6D9CF3B9"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393EF28C" w14:textId="77777777" w:rsidR="008038E4" w:rsidRPr="00AE178D" w:rsidRDefault="008038E4" w:rsidP="007F090D">
            <w:pPr>
              <w:jc w:val="both"/>
              <w:rPr>
                <w:rFonts w:ascii="Montserrat" w:eastAsia="Montserrat" w:hAnsi="Montserrat" w:cs="Montserrat"/>
                <w:sz w:val="16"/>
                <w:szCs w:val="16"/>
              </w:rPr>
            </w:pPr>
          </w:p>
          <w:p w14:paraId="3EEBC5E4" w14:textId="77777777" w:rsidR="008038E4" w:rsidRPr="00AE178D" w:rsidRDefault="008038E4" w:rsidP="007F090D">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14673/20  </w:t>
            </w:r>
          </w:p>
          <w:p w14:paraId="76139E48" w14:textId="77777777" w:rsidR="008038E4" w:rsidRPr="00AE178D" w:rsidRDefault="008038E4" w:rsidP="007F090D">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14674/20</w:t>
            </w:r>
          </w:p>
          <w:p w14:paraId="69AC23EB" w14:textId="77777777" w:rsidR="008038E4" w:rsidRPr="00AA6B9A" w:rsidRDefault="008038E4" w:rsidP="007F090D">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14717</w:t>
            </w:r>
            <w:r w:rsidRPr="00AA6B9A">
              <w:rPr>
                <w:rFonts w:ascii="Montserrat" w:eastAsia="Montserrat" w:hAnsi="Montserrat" w:cs="Montserrat"/>
                <w:sz w:val="16"/>
                <w:szCs w:val="16"/>
              </w:rPr>
              <w:t>/20</w:t>
            </w:r>
          </w:p>
          <w:p w14:paraId="0BEAE0A4"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4CB8A721"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62F075A0"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3DDD76C2" w14:textId="77777777" w:rsidR="008038E4" w:rsidRPr="00AA6B9A"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7421BF13" w14:textId="77777777" w:rsidR="008038E4" w:rsidRDefault="008038E4" w:rsidP="007F090D">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4DAC2A7F" w14:textId="77777777" w:rsidR="008038E4" w:rsidRPr="00A65085" w:rsidRDefault="008038E4" w:rsidP="007F090D">
            <w:pPr>
              <w:numPr>
                <w:ilvl w:val="0"/>
                <w:numId w:val="7"/>
              </w:numPr>
              <w:jc w:val="both"/>
              <w:rPr>
                <w:rFonts w:ascii="Montserrat" w:eastAsia="Montserrat" w:hAnsi="Montserrat" w:cs="Montserrat"/>
                <w:sz w:val="16"/>
                <w:szCs w:val="16"/>
              </w:rPr>
            </w:pPr>
            <w:r w:rsidRPr="00A65085">
              <w:rPr>
                <w:rFonts w:ascii="Montserrat" w:eastAsia="Montserrat" w:hAnsi="Montserrat" w:cs="Montserrat"/>
                <w:sz w:val="16"/>
                <w:szCs w:val="16"/>
              </w:rPr>
              <w:t>RRA 13559/22</w:t>
            </w:r>
          </w:p>
        </w:tc>
      </w:tr>
    </w:tbl>
    <w:p w14:paraId="1EF178C5"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lastRenderedPageBreak/>
        <w:t xml:space="preserve"> En consecuencia, se emite la siguiente resolución por unanimidad:</w:t>
      </w:r>
      <w:r>
        <w:rPr>
          <w:rFonts w:ascii="Montserrat" w:eastAsia="Montserrat" w:hAnsi="Montserrat" w:cs="Montserrat"/>
          <w:b/>
          <w:sz w:val="18"/>
          <w:szCs w:val="18"/>
        </w:rPr>
        <w:t xml:space="preserve"> </w:t>
      </w:r>
    </w:p>
    <w:p w14:paraId="11E2E397" w14:textId="2DCE666A" w:rsidR="00663000" w:rsidRDefault="000F6616" w:rsidP="00663000">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w:t>
      </w:r>
      <w:r w:rsidR="00583CE4">
        <w:rPr>
          <w:rFonts w:ascii="Montserrat" w:eastAsia="Montserrat" w:hAnsi="Montserrat" w:cs="Montserrat"/>
          <w:b/>
          <w:sz w:val="18"/>
          <w:szCs w:val="18"/>
        </w:rPr>
        <w:t>4</w:t>
      </w:r>
      <w:r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w:t>
      </w:r>
      <w:r w:rsidR="00663000" w:rsidRPr="005225B1">
        <w:rPr>
          <w:rFonts w:ascii="Montserrat" w:eastAsia="Montserrat" w:hAnsi="Montserrat" w:cs="Montserrat"/>
          <w:sz w:val="18"/>
          <w:szCs w:val="18"/>
        </w:rPr>
        <w:t xml:space="preserve">Especialidad en Quejas, Denuncias e Investigaciones en el Ramo Salud del </w:t>
      </w:r>
      <w:r w:rsidR="00F25F9A">
        <w:rPr>
          <w:rFonts w:ascii="Montserrat" w:eastAsia="Montserrat" w:hAnsi="Montserrat" w:cs="Montserrat"/>
          <w:sz w:val="18"/>
          <w:szCs w:val="18"/>
        </w:rPr>
        <w:t xml:space="preserve">acuerdo de conclusión y archivo por falta de elementos </w:t>
      </w:r>
      <w:r w:rsidR="00663000" w:rsidRPr="005225B1">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5225B1">
        <w:rPr>
          <w:rFonts w:ascii="Montserrat" w:eastAsia="Montserrat" w:hAnsi="Montserrat" w:cs="Montserrat"/>
          <w:sz w:val="18"/>
          <w:szCs w:val="18"/>
        </w:rPr>
        <w:t xml:space="preserve"> 2021/SS/DE383, con fundamento en </w:t>
      </w:r>
      <w:r w:rsidR="00663000">
        <w:rPr>
          <w:rFonts w:ascii="Montserrat" w:eastAsia="Montserrat" w:hAnsi="Montserrat" w:cs="Montserrat"/>
          <w:sz w:val="18"/>
          <w:szCs w:val="18"/>
        </w:rPr>
        <w:t xml:space="preserve">el </w:t>
      </w:r>
      <w:r w:rsidR="00663000" w:rsidRPr="005225B1">
        <w:rPr>
          <w:rFonts w:ascii="Montserrat" w:eastAsia="Montserrat" w:hAnsi="Montserrat" w:cs="Montserrat"/>
          <w:sz w:val="18"/>
          <w:szCs w:val="18"/>
        </w:rPr>
        <w:t>artículo 113, fracción I, de la Ley Federal de Transparencia y Acceso a la Información Pública y, por ende, se autoriza elaborar la versión pública.</w:t>
      </w:r>
      <w:r w:rsidR="00663000">
        <w:rPr>
          <w:rFonts w:ascii="Montserrat" w:eastAsia="Montserrat" w:hAnsi="Montserrat" w:cs="Montserrat"/>
          <w:sz w:val="18"/>
          <w:szCs w:val="18"/>
        </w:rPr>
        <w:t xml:space="preserve">  </w:t>
      </w:r>
    </w:p>
    <w:p w14:paraId="305319B7" w14:textId="46583934" w:rsidR="008038E4" w:rsidRPr="008E5C34" w:rsidRDefault="008038E4" w:rsidP="008038E4">
      <w:pPr>
        <w:ind w:right="38"/>
        <w:jc w:val="both"/>
        <w:rPr>
          <w:rFonts w:ascii="Montserrat" w:eastAsia="Montserrat" w:hAnsi="Montserrat" w:cs="Montserrat"/>
          <w:b/>
          <w:sz w:val="18"/>
          <w:szCs w:val="18"/>
        </w:rPr>
      </w:pPr>
      <w:r w:rsidRPr="000463AF">
        <w:rPr>
          <w:rFonts w:ascii="Montserrat" w:eastAsia="Montserrat" w:hAnsi="Montserrat" w:cs="Montserrat"/>
          <w:b/>
          <w:sz w:val="18"/>
          <w:szCs w:val="18"/>
        </w:rPr>
        <w:t xml:space="preserve"> </w:t>
      </w:r>
      <w:r w:rsidR="00583CE4">
        <w:rPr>
          <w:rFonts w:ascii="Montserrat" w:eastAsia="Montserrat" w:hAnsi="Montserrat" w:cs="Montserrat"/>
          <w:b/>
          <w:sz w:val="18"/>
          <w:szCs w:val="18"/>
        </w:rPr>
        <w:t>B.5</w:t>
      </w:r>
      <w:r w:rsidRPr="008E5C34">
        <w:rPr>
          <w:rFonts w:ascii="Montserrat" w:eastAsia="Montserrat" w:hAnsi="Montserrat" w:cs="Montserrat"/>
          <w:b/>
          <w:sz w:val="18"/>
          <w:szCs w:val="18"/>
        </w:rPr>
        <w:t xml:space="preserve"> Folio 330026523004562</w:t>
      </w:r>
    </w:p>
    <w:p w14:paraId="7F0E44EA"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2735BD9A" w14:textId="207805B9" w:rsidR="008038E4" w:rsidRDefault="008038E4" w:rsidP="007F090D">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103028">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103028">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103028">
        <w:rPr>
          <w:rFonts w:ascii="Montserrat" w:eastAsia="Montserrat" w:hAnsi="Montserrat" w:cs="Montserrat"/>
          <w:i/>
          <w:sz w:val="16"/>
          <w:szCs w:val="16"/>
        </w:rPr>
        <w:t xml:space="preserve"> es el siguiente: 2020/SS/DE401</w:t>
      </w:r>
      <w:r w:rsidR="007F090D">
        <w:rPr>
          <w:rFonts w:ascii="Montserrat" w:eastAsia="Montserrat" w:hAnsi="Montserrat" w:cs="Montserrat"/>
          <w:i/>
          <w:sz w:val="16"/>
          <w:szCs w:val="16"/>
        </w:rPr>
        <w:t xml:space="preserve"> </w:t>
      </w:r>
      <w:r w:rsidRPr="00103028">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7F090D">
        <w:rPr>
          <w:rFonts w:ascii="Montserrat" w:eastAsia="Montserrat" w:hAnsi="Montserrat" w:cs="Montserrat"/>
          <w:i/>
          <w:sz w:val="16"/>
          <w:szCs w:val="16"/>
        </w:rPr>
        <w:t xml:space="preserve"> </w:t>
      </w:r>
      <w:r w:rsidRPr="00103028">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7F090D">
        <w:rPr>
          <w:rFonts w:ascii="Montserrat" w:eastAsia="Montserrat" w:hAnsi="Montserrat" w:cs="Montserrat"/>
          <w:i/>
          <w:sz w:val="16"/>
          <w:szCs w:val="16"/>
        </w:rPr>
        <w:t xml:space="preserve"> </w:t>
      </w:r>
      <w:r w:rsidRPr="00103028">
        <w:rPr>
          <w:rFonts w:ascii="Montserrat" w:eastAsia="Montserrat" w:hAnsi="Montserrat" w:cs="Montserrat"/>
          <w:i/>
          <w:sz w:val="16"/>
          <w:szCs w:val="16"/>
        </w:rPr>
        <w:t>En caso de que no se haya notificado al denunciante solicito saber el motivo y fundamento legal de dicha situación.</w:t>
      </w:r>
      <w:r w:rsidR="007F090D">
        <w:rPr>
          <w:rFonts w:ascii="Montserrat" w:eastAsia="Montserrat" w:hAnsi="Montserrat" w:cs="Montserrat"/>
          <w:i/>
          <w:sz w:val="16"/>
          <w:szCs w:val="16"/>
        </w:rPr>
        <w:t xml:space="preserve"> </w:t>
      </w:r>
      <w:r w:rsidRPr="00103028">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103028">
        <w:rPr>
          <w:rFonts w:ascii="Montserrat" w:eastAsia="Montserrat" w:hAnsi="Montserrat" w:cs="Montserrat"/>
          <w:i/>
          <w:sz w:val="16"/>
          <w:szCs w:val="16"/>
        </w:rPr>
        <w:t>.</w:t>
      </w:r>
      <w:r w:rsidR="007F090D">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34D134A2" w14:textId="4F608203"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Acuerdo de conclusión y archivo por falta de elementos</w:t>
      </w:r>
      <w:r>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103028">
        <w:rPr>
          <w:rFonts w:ascii="Montserrat" w:eastAsia="Montserrat" w:hAnsi="Montserrat" w:cs="Montserrat"/>
          <w:sz w:val="18"/>
          <w:szCs w:val="18"/>
        </w:rPr>
        <w:t>2020/SS/DE401</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4252"/>
        <w:gridCol w:w="4225"/>
      </w:tblGrid>
      <w:tr w:rsidR="008038E4" w:rsidRPr="00DD01CB" w14:paraId="43B6AFC2" w14:textId="77777777" w:rsidTr="00561841">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049866E"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425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FB70ED0"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422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CC02E23"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529F5989" w14:textId="77777777" w:rsidTr="00561841">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52818469" w14:textId="77777777" w:rsidR="008038E4" w:rsidRDefault="008038E4" w:rsidP="00561841">
            <w:pPr>
              <w:spacing w:before="240" w:after="240"/>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4DC18F4E" w14:textId="77777777" w:rsidR="008038E4" w:rsidRPr="00AA6B9A" w:rsidRDefault="008038E4" w:rsidP="00561841">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w:t>
            </w:r>
          </w:p>
          <w:p w14:paraId="15A3710A" w14:textId="77777777" w:rsidR="008038E4" w:rsidRPr="00AA6B9A" w:rsidRDefault="008038E4" w:rsidP="00561841">
            <w:pPr>
              <w:jc w:val="both"/>
              <w:rPr>
                <w:rFonts w:ascii="Montserrat" w:eastAsia="Montserrat" w:hAnsi="Montserrat" w:cs="Montserrat"/>
                <w:sz w:val="16"/>
                <w:szCs w:val="16"/>
              </w:rPr>
            </w:pPr>
          </w:p>
          <w:p w14:paraId="2DF614A2" w14:textId="60BB640E"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 xml:space="preserve">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48251A8" w14:textId="77777777" w:rsidR="008038E4" w:rsidRDefault="008038E4" w:rsidP="00561841">
            <w:p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octavo de los Lineamientos. </w:t>
            </w:r>
          </w:p>
          <w:p w14:paraId="26838CD3" w14:textId="77777777" w:rsidR="008038E4" w:rsidRDefault="008038E4" w:rsidP="00561841">
            <w:pPr>
              <w:jc w:val="both"/>
              <w:rPr>
                <w:rFonts w:ascii="Montserrat" w:eastAsia="Montserrat" w:hAnsi="Montserrat" w:cs="Montserrat"/>
                <w:sz w:val="16"/>
                <w:szCs w:val="16"/>
              </w:rPr>
            </w:pPr>
          </w:p>
          <w:p w14:paraId="1FBE389F" w14:textId="77777777" w:rsidR="008038E4" w:rsidRPr="00AE178D" w:rsidRDefault="008038E4" w:rsidP="00561841">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5F8EE78E" w14:textId="77777777" w:rsidR="008038E4" w:rsidRPr="00AE178D" w:rsidRDefault="008038E4" w:rsidP="00561841">
            <w:pPr>
              <w:jc w:val="both"/>
              <w:rPr>
                <w:rFonts w:ascii="Montserrat" w:eastAsia="Montserrat" w:hAnsi="Montserrat" w:cs="Montserrat"/>
                <w:sz w:val="16"/>
                <w:szCs w:val="16"/>
              </w:rPr>
            </w:pPr>
          </w:p>
          <w:p w14:paraId="08560A7B" w14:textId="77777777" w:rsidR="008038E4" w:rsidRPr="00AE178D" w:rsidRDefault="008038E4" w:rsidP="00E7129A">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14673/20  </w:t>
            </w:r>
          </w:p>
          <w:p w14:paraId="67DCC6A1" w14:textId="77777777" w:rsidR="008038E4" w:rsidRPr="00AE178D" w:rsidRDefault="008038E4" w:rsidP="00E7129A">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14674/20</w:t>
            </w:r>
          </w:p>
          <w:p w14:paraId="1BBD064D" w14:textId="77777777" w:rsidR="008038E4" w:rsidRPr="00AE178D" w:rsidRDefault="008038E4" w:rsidP="00E7129A">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14717/20</w:t>
            </w:r>
          </w:p>
          <w:p w14:paraId="3DA77C75" w14:textId="77777777" w:rsidR="008038E4" w:rsidRPr="00AA6B9A" w:rsidRDefault="008038E4" w:rsidP="00E7129A">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5D5E6F17" w14:textId="77777777" w:rsidR="008038E4" w:rsidRPr="00AA6B9A" w:rsidRDefault="008038E4" w:rsidP="00E7129A">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0AD8B65A" w14:textId="77777777" w:rsidR="008038E4" w:rsidRPr="00AA6B9A" w:rsidRDefault="008038E4" w:rsidP="00E7129A">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36D84AE0" w14:textId="77777777" w:rsidR="008038E4" w:rsidRPr="00AA6B9A" w:rsidRDefault="008038E4" w:rsidP="00E7129A">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41A92999" w14:textId="77777777" w:rsidR="00B36C17" w:rsidRDefault="008038E4" w:rsidP="00561841">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521A363B" w14:textId="02C7AF9F" w:rsidR="008038E4" w:rsidRPr="00B36C17" w:rsidRDefault="008038E4" w:rsidP="00561841">
            <w:pPr>
              <w:numPr>
                <w:ilvl w:val="0"/>
                <w:numId w:val="7"/>
              </w:numPr>
              <w:jc w:val="both"/>
              <w:rPr>
                <w:rFonts w:ascii="Montserrat" w:eastAsia="Montserrat" w:hAnsi="Montserrat" w:cs="Montserrat"/>
                <w:sz w:val="16"/>
                <w:szCs w:val="16"/>
              </w:rPr>
            </w:pPr>
            <w:r w:rsidRPr="00B36C17">
              <w:rPr>
                <w:rFonts w:ascii="Montserrat" w:eastAsia="Montserrat" w:hAnsi="Montserrat" w:cs="Montserrat"/>
                <w:sz w:val="16"/>
                <w:szCs w:val="16"/>
              </w:rPr>
              <w:t>RRA 13559/22</w:t>
            </w:r>
          </w:p>
        </w:tc>
      </w:tr>
      <w:tr w:rsidR="008038E4" w:rsidRPr="00DD01CB" w14:paraId="03437B3F" w14:textId="77777777" w:rsidTr="00561841">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463AD062" w14:textId="77777777" w:rsidR="008038E4" w:rsidRDefault="008038E4" w:rsidP="00561841">
            <w:pPr>
              <w:spacing w:before="240" w:after="240"/>
              <w:jc w:val="both"/>
              <w:rPr>
                <w:rFonts w:ascii="Montserrat" w:eastAsia="Montserrat" w:hAnsi="Montserrat" w:cs="Montserrat"/>
                <w:sz w:val="16"/>
                <w:szCs w:val="16"/>
              </w:rPr>
            </w:pPr>
            <w:r>
              <w:rPr>
                <w:rFonts w:ascii="Montserrat" w:eastAsia="Montserrat" w:hAnsi="Montserrat" w:cs="Montserrat"/>
                <w:sz w:val="16"/>
                <w:szCs w:val="16"/>
              </w:rPr>
              <w:lastRenderedPageBreak/>
              <w:t>Datos electrónicos</w:t>
            </w:r>
          </w:p>
        </w:tc>
        <w:tc>
          <w:tcPr>
            <w:tcW w:w="4252" w:type="dxa"/>
            <w:tcBorders>
              <w:top w:val="single" w:sz="6" w:space="0" w:color="CCCCCC"/>
              <w:left w:val="single" w:sz="6" w:space="0" w:color="CCCCCC"/>
              <w:bottom w:val="single" w:sz="6" w:space="0" w:color="CCCCCC"/>
              <w:right w:val="single" w:sz="12" w:space="0" w:color="CCCCCC"/>
            </w:tcBorders>
            <w:shd w:val="clear" w:color="auto" w:fill="auto"/>
          </w:tcPr>
          <w:p w14:paraId="595923DB" w14:textId="77777777" w:rsidR="008038E4" w:rsidRDefault="008038E4" w:rsidP="00561841">
            <w:pPr>
              <w:jc w:val="both"/>
              <w:rPr>
                <w:rFonts w:ascii="Montserrat" w:eastAsia="Montserrat" w:hAnsi="Montserrat" w:cs="Montserrat"/>
                <w:sz w:val="16"/>
                <w:szCs w:val="16"/>
              </w:rPr>
            </w:pPr>
          </w:p>
          <w:p w14:paraId="4BC163BF" w14:textId="77777777" w:rsidR="008038E4" w:rsidRDefault="008038E4" w:rsidP="00561841">
            <w:pPr>
              <w:jc w:val="both"/>
              <w:rPr>
                <w:rFonts w:ascii="Montserrat" w:eastAsia="Montserrat" w:hAnsi="Montserrat" w:cs="Montserrat"/>
                <w:sz w:val="16"/>
                <w:szCs w:val="16"/>
              </w:rPr>
            </w:pPr>
            <w:r w:rsidRPr="00AA6B9A">
              <w:rPr>
                <w:rFonts w:ascii="Montserrat" w:eastAsia="Montserrat" w:hAnsi="Montserrat" w:cs="Montserrat"/>
                <w:sz w:val="16"/>
                <w:szCs w:val="16"/>
              </w:rPr>
              <w:t>Firma electrónica, dirección de correo electrónico, código QR.</w:t>
            </w:r>
            <w:r>
              <w:rPr>
                <w:rFonts w:ascii="Montserrat" w:eastAsia="Montserrat" w:hAnsi="Montserrat" w:cs="Montserrat"/>
                <w:sz w:val="16"/>
                <w:szCs w:val="16"/>
              </w:rPr>
              <w:t xml:space="preserve"> </w:t>
            </w:r>
          </w:p>
        </w:tc>
        <w:tc>
          <w:tcPr>
            <w:tcW w:w="4225" w:type="dxa"/>
            <w:tcBorders>
              <w:top w:val="single" w:sz="6" w:space="0" w:color="CCCCCC"/>
              <w:left w:val="single" w:sz="6" w:space="0" w:color="CCCCCC"/>
              <w:bottom w:val="single" w:sz="6" w:space="0" w:color="CCCCCC"/>
              <w:right w:val="single" w:sz="6" w:space="0" w:color="CCCCCC"/>
            </w:tcBorders>
            <w:shd w:val="clear" w:color="auto" w:fill="auto"/>
          </w:tcPr>
          <w:p w14:paraId="551C7266" w14:textId="77777777" w:rsidR="008038E4" w:rsidRDefault="008038E4" w:rsidP="00561841">
            <w:pPr>
              <w:jc w:val="both"/>
              <w:rPr>
                <w:rFonts w:ascii="Montserrat" w:eastAsia="Montserrat" w:hAnsi="Montserrat" w:cs="Montserrat"/>
                <w:b/>
                <w:color w:val="10312B"/>
                <w:sz w:val="16"/>
                <w:szCs w:val="16"/>
              </w:rPr>
            </w:pPr>
          </w:p>
          <w:p w14:paraId="3F5D8EFE" w14:textId="77777777" w:rsidR="008038E4" w:rsidRDefault="008038E4" w:rsidP="00561841">
            <w:pPr>
              <w:jc w:val="both"/>
              <w:rPr>
                <w:rFonts w:ascii="Montserrat" w:eastAsia="Montserrat" w:hAnsi="Montserrat" w:cs="Montserrat"/>
                <w:sz w:val="16"/>
                <w:szCs w:val="16"/>
              </w:rPr>
            </w:pPr>
            <w:r w:rsidRPr="00AA6B9A">
              <w:rPr>
                <w:rFonts w:ascii="Montserrat" w:eastAsia="Montserrat" w:hAnsi="Montserrat" w:cs="Montserrat"/>
                <w:sz w:val="16"/>
                <w:szCs w:val="16"/>
              </w:rPr>
              <w:t>Trigésimo Octavo, fracción I, número 10 de los Lineamientos.</w:t>
            </w:r>
          </w:p>
        </w:tc>
      </w:tr>
    </w:tbl>
    <w:p w14:paraId="4EDBD29D"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6BCA137E" w14:textId="7824549B" w:rsidR="008038E4" w:rsidRPr="008038E4" w:rsidRDefault="00583CE4" w:rsidP="00486BCD">
      <w:pPr>
        <w:spacing w:before="240" w:after="240"/>
        <w:ind w:right="40"/>
        <w:jc w:val="both"/>
        <w:rPr>
          <w:rFonts w:ascii="Montserrat" w:eastAsia="Montserrat" w:hAnsi="Montserrat" w:cs="Montserrat"/>
          <w:b/>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w:t>
      </w:r>
      <w:r>
        <w:rPr>
          <w:rFonts w:ascii="Montserrat" w:eastAsia="Montserrat" w:hAnsi="Montserrat" w:cs="Montserrat"/>
          <w:b/>
          <w:sz w:val="18"/>
          <w:szCs w:val="18"/>
        </w:rPr>
        <w:t>5</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w:t>
      </w:r>
      <w:r w:rsidR="00663000" w:rsidRPr="00103028">
        <w:rPr>
          <w:rFonts w:ascii="Montserrat" w:eastAsia="Montserrat" w:hAnsi="Montserrat" w:cs="Montserrat"/>
          <w:sz w:val="18"/>
          <w:szCs w:val="18"/>
        </w:rPr>
        <w:t xml:space="preserve">Investigaciones en el Ramo Salud versión pública </w:t>
      </w:r>
      <w:r w:rsidR="00F25F9A">
        <w:rPr>
          <w:rFonts w:ascii="Montserrat" w:eastAsia="Montserrat" w:hAnsi="Montserrat" w:cs="Montserrat"/>
          <w:sz w:val="18"/>
          <w:szCs w:val="18"/>
        </w:rPr>
        <w:t>acuerdo de conclusión y archivo por falta de elementos</w:t>
      </w:r>
      <w:r w:rsidR="00663000" w:rsidRPr="00103028">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sidR="00663000" w:rsidRPr="00103028">
        <w:rPr>
          <w:rFonts w:ascii="Montserrat" w:eastAsia="Montserrat" w:hAnsi="Montserrat" w:cs="Montserrat"/>
          <w:sz w:val="18"/>
          <w:szCs w:val="18"/>
        </w:rPr>
        <w:t xml:space="preserve"> 2020/SS/DE401, con fundamento</w:t>
      </w:r>
      <w:r w:rsidR="00663000">
        <w:rPr>
          <w:rFonts w:ascii="Montserrat" w:eastAsia="Montserrat" w:hAnsi="Montserrat" w:cs="Montserrat"/>
          <w:sz w:val="18"/>
          <w:szCs w:val="18"/>
        </w:rPr>
        <w:t xml:space="preserve"> en el artículo 113, fracción I, de la Ley Federal de Transparencia y Acceso a la Información Pública y, por ende, se autoriza elaborar la versión pública</w:t>
      </w:r>
      <w:r w:rsidR="00486BCD">
        <w:rPr>
          <w:rFonts w:ascii="Montserrat" w:eastAsia="Montserrat" w:hAnsi="Montserrat" w:cs="Montserrat"/>
          <w:sz w:val="18"/>
          <w:szCs w:val="18"/>
        </w:rPr>
        <w:t>.</w:t>
      </w:r>
    </w:p>
    <w:p w14:paraId="1CCD9AA0" w14:textId="769014FF"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w:t>
      </w:r>
      <w:r>
        <w:rPr>
          <w:rFonts w:ascii="Montserrat" w:eastAsia="Montserrat" w:hAnsi="Montserrat" w:cs="Montserrat"/>
          <w:b/>
          <w:sz w:val="18"/>
          <w:szCs w:val="18"/>
        </w:rPr>
        <w:t>6</w:t>
      </w:r>
      <w:r w:rsidR="008038E4" w:rsidRPr="008E5C34">
        <w:rPr>
          <w:rFonts w:ascii="Montserrat" w:eastAsia="Montserrat" w:hAnsi="Montserrat" w:cs="Montserrat"/>
          <w:b/>
          <w:sz w:val="18"/>
          <w:szCs w:val="18"/>
        </w:rPr>
        <w:t xml:space="preserve"> Folio 330026523004566</w:t>
      </w:r>
    </w:p>
    <w:p w14:paraId="16B1B70E"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7E890AFE" w14:textId="0D30FA29" w:rsidR="008038E4" w:rsidRDefault="008038E4" w:rsidP="008038E4">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185F9D">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185F9D">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185F9D">
        <w:rPr>
          <w:rFonts w:ascii="Montserrat" w:eastAsia="Montserrat" w:hAnsi="Montserrat" w:cs="Montserrat"/>
          <w:i/>
          <w:sz w:val="16"/>
          <w:szCs w:val="16"/>
        </w:rPr>
        <w:t xml:space="preserve"> es el siguiente: 2021/SS/DE728</w:t>
      </w:r>
      <w:r w:rsidR="007F090D">
        <w:rPr>
          <w:rFonts w:ascii="Montserrat" w:eastAsia="Montserrat" w:hAnsi="Montserrat" w:cs="Montserrat"/>
          <w:i/>
          <w:sz w:val="16"/>
          <w:szCs w:val="16"/>
        </w:rPr>
        <w:t xml:space="preserve"> </w:t>
      </w:r>
      <w:r w:rsidRPr="00185F9D">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7F090D">
        <w:rPr>
          <w:rFonts w:ascii="Montserrat" w:eastAsia="Montserrat" w:hAnsi="Montserrat" w:cs="Montserrat"/>
          <w:i/>
          <w:sz w:val="16"/>
          <w:szCs w:val="16"/>
        </w:rPr>
        <w:t xml:space="preserve"> </w:t>
      </w:r>
      <w:r w:rsidRPr="00185F9D">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7F090D">
        <w:rPr>
          <w:rFonts w:ascii="Montserrat" w:eastAsia="Montserrat" w:hAnsi="Montserrat" w:cs="Montserrat"/>
          <w:i/>
          <w:sz w:val="16"/>
          <w:szCs w:val="16"/>
        </w:rPr>
        <w:t xml:space="preserve"> </w:t>
      </w:r>
      <w:r w:rsidRPr="00185F9D">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7F090D">
        <w:rPr>
          <w:rFonts w:ascii="Montserrat" w:eastAsia="Montserrat" w:hAnsi="Montserrat" w:cs="Montserrat"/>
          <w:i/>
          <w:sz w:val="16"/>
          <w:szCs w:val="16"/>
        </w:rPr>
        <w:t xml:space="preserve"> </w:t>
      </w:r>
      <w:r w:rsidRPr="00185F9D">
        <w:rPr>
          <w:rFonts w:ascii="Montserrat" w:eastAsia="Montserrat" w:hAnsi="Montserrat" w:cs="Montserrat"/>
          <w:i/>
          <w:sz w:val="16"/>
          <w:szCs w:val="16"/>
        </w:rPr>
        <w:t>En caso de que no se haya notificado al denunciante solicito saber el motivo y fundamento legal de dicha situación.</w:t>
      </w:r>
      <w:r w:rsidR="007F090D">
        <w:rPr>
          <w:rFonts w:ascii="Montserrat" w:eastAsia="Montserrat" w:hAnsi="Montserrat" w:cs="Montserrat"/>
          <w:i/>
          <w:sz w:val="16"/>
          <w:szCs w:val="16"/>
        </w:rPr>
        <w:t xml:space="preserve"> </w:t>
      </w:r>
      <w:r w:rsidRPr="00185F9D">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185F9D">
        <w:rPr>
          <w:rFonts w:ascii="Montserrat" w:eastAsia="Montserrat" w:hAnsi="Montserrat" w:cs="Montserrat"/>
          <w:i/>
          <w:sz w:val="16"/>
          <w:szCs w:val="16"/>
        </w:rPr>
        <w:t>.</w:t>
      </w:r>
      <w:r>
        <w:rPr>
          <w:rFonts w:ascii="Montserrat" w:eastAsia="Montserrat" w:hAnsi="Montserrat" w:cs="Montserrat"/>
          <w:i/>
          <w:sz w:val="16"/>
          <w:szCs w:val="16"/>
        </w:rPr>
        <w:t>” (Sic)</w:t>
      </w:r>
    </w:p>
    <w:p w14:paraId="33B4B014" w14:textId="4973D461"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185F9D">
        <w:rPr>
          <w:rFonts w:ascii="Montserrat" w:eastAsia="Montserrat" w:hAnsi="Montserrat" w:cs="Montserrat"/>
          <w:sz w:val="18"/>
          <w:szCs w:val="18"/>
        </w:rPr>
        <w:t>2021/SS/DE728</w:t>
      </w:r>
      <w:r>
        <w:rPr>
          <w:rFonts w:ascii="Montserrat" w:eastAsia="Montserrat" w:hAnsi="Montserrat" w:cs="Montserrat"/>
          <w:sz w:val="18"/>
          <w:szCs w:val="18"/>
        </w:rPr>
        <w:t xml:space="preserve"> solicitó al Comité de Transparencia la clasificación de la siguiente información: </w:t>
      </w:r>
    </w:p>
    <w:p w14:paraId="2DFF4B25" w14:textId="77777777" w:rsidR="00CF72D0" w:rsidRDefault="00CF72D0" w:rsidP="00663000">
      <w:pPr>
        <w:spacing w:before="240" w:after="240"/>
        <w:ind w:right="49"/>
        <w:jc w:val="both"/>
        <w:rPr>
          <w:rFonts w:ascii="Montserrat" w:eastAsia="Montserrat" w:hAnsi="Montserrat" w:cs="Montserrat"/>
          <w:sz w:val="18"/>
          <w:szCs w:val="18"/>
        </w:rPr>
      </w:pP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095"/>
        <w:gridCol w:w="2382"/>
      </w:tblGrid>
      <w:tr w:rsidR="008038E4" w:rsidRPr="00DD01CB" w14:paraId="1E75E069" w14:textId="77777777" w:rsidTr="007F090D">
        <w:trPr>
          <w:trHeight w:val="20"/>
          <w:tblHead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D34C200"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lastRenderedPageBreak/>
              <w:t>Dato</w:t>
            </w:r>
          </w:p>
        </w:tc>
        <w:tc>
          <w:tcPr>
            <w:tcW w:w="609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3C033EC9"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38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38C751E" w14:textId="77777777" w:rsidR="008038E4" w:rsidRPr="00DD01CB" w:rsidRDefault="008038E4" w:rsidP="007F090D">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0530FCD8"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B2ECDD3" w14:textId="77777777" w:rsidR="008038E4" w:rsidRPr="00DD01CB" w:rsidRDefault="008038E4" w:rsidP="001069B5">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D9ADB8A" w14:textId="77777777" w:rsidR="008038E4" w:rsidRPr="00DD01CB" w:rsidRDefault="008038E4" w:rsidP="001069B5">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8E50656" w14:textId="77777777" w:rsidR="008038E4" w:rsidRPr="00DD01CB"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13E1105F"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36097A7" w14:textId="77777777" w:rsidR="008038E4" w:rsidRPr="00DD01CB" w:rsidRDefault="008038E4" w:rsidP="001069B5">
            <w:pPr>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BA6A972" w14:textId="77777777" w:rsidR="008038E4" w:rsidRPr="00DD01CB" w:rsidRDefault="008038E4" w:rsidP="001069B5">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3BF7B10" w14:textId="77777777" w:rsidR="008038E4" w:rsidRPr="00DD01CB"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5ABFFCE0"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C3DD438" w14:textId="77777777" w:rsidR="008038E4" w:rsidRPr="006E1E88" w:rsidRDefault="008038E4" w:rsidP="001069B5">
            <w:pPr>
              <w:spacing w:line="276" w:lineRule="auto"/>
              <w:jc w:val="both"/>
              <w:rPr>
                <w:rFonts w:ascii="Montserrat" w:eastAsia="Montserrat" w:hAnsi="Montserrat" w:cs="Montserrat"/>
                <w:sz w:val="16"/>
                <w:szCs w:val="16"/>
              </w:rPr>
            </w:pPr>
            <w:r w:rsidRPr="006E1E88">
              <w:rPr>
                <w:rFonts w:ascii="Montserrat" w:hAnsi="Montserrat"/>
                <w:sz w:val="16"/>
                <w:szCs w:val="16"/>
              </w:rPr>
              <w:t xml:space="preserve">Nombre, cargo y puesto de los </w:t>
            </w:r>
            <w:r w:rsidRPr="006E1E88">
              <w:rPr>
                <w:rFonts w:ascii="Montserrat" w:hAnsi="Montserrat"/>
                <w:bCs/>
                <w:sz w:val="16"/>
                <w:szCs w:val="16"/>
              </w:rPr>
              <w:t>denunciantes</w:t>
            </w:r>
            <w:r w:rsidRPr="006E1E88">
              <w:rPr>
                <w:rFonts w:ascii="Montserrat" w:hAnsi="Montserrat"/>
                <w:sz w:val="16"/>
                <w:szCs w:val="16"/>
              </w:rPr>
              <w:t xml:space="preserve">, entrevistados, </w:t>
            </w:r>
            <w:r w:rsidRPr="006E1E88">
              <w:rPr>
                <w:rFonts w:ascii="Montserrat" w:hAnsi="Montserrat"/>
                <w:bCs/>
                <w:sz w:val="16"/>
                <w:szCs w:val="16"/>
              </w:rPr>
              <w:t>testigos</w:t>
            </w:r>
            <w:r w:rsidRPr="006E1E88">
              <w:rPr>
                <w:rFonts w:ascii="Montserrat" w:hAnsi="Montserrat"/>
                <w:sz w:val="16"/>
                <w:szCs w:val="16"/>
              </w:rPr>
              <w:t xml:space="preserve"> y víctimas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B033BAA" w14:textId="77777777" w:rsidR="008038E4" w:rsidRPr="006E1E88" w:rsidRDefault="008038E4" w:rsidP="001069B5">
            <w:pPr>
              <w:jc w:val="both"/>
              <w:rPr>
                <w:rFonts w:ascii="Montserrat" w:eastAsia="Montserrat" w:hAnsi="Montserrat" w:cs="Montserrat"/>
                <w:sz w:val="16"/>
                <w:szCs w:val="16"/>
              </w:rPr>
            </w:pPr>
            <w:r w:rsidRPr="006E1E88">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614C200" w14:textId="77777777" w:rsidR="008038E4" w:rsidRDefault="008038E4" w:rsidP="001069B5">
            <w:pPr>
              <w:jc w:val="both"/>
              <w:rPr>
                <w:rFonts w:ascii="Montserrat" w:eastAsia="Montserrat" w:hAnsi="Montserrat" w:cs="Montserrat"/>
                <w:sz w:val="16"/>
                <w:szCs w:val="16"/>
              </w:rPr>
            </w:pPr>
          </w:p>
          <w:p w14:paraId="55633A4A" w14:textId="77777777" w:rsidR="008038E4" w:rsidRDefault="008038E4" w:rsidP="001069B5">
            <w:pPr>
              <w:jc w:val="both"/>
              <w:rPr>
                <w:rFonts w:ascii="Montserrat" w:eastAsia="Montserrat" w:hAnsi="Montserrat" w:cs="Montserrat"/>
                <w:sz w:val="16"/>
                <w:szCs w:val="16"/>
              </w:rPr>
            </w:pPr>
            <w:r w:rsidRPr="00E903F9">
              <w:rPr>
                <w:rFonts w:ascii="Montserrat" w:eastAsia="Montserrat" w:hAnsi="Montserrat" w:cs="Montserrat"/>
                <w:sz w:val="16"/>
                <w:szCs w:val="16"/>
              </w:rPr>
              <w:t>Artículo 113, fracción I, Ley Federal de Transparencia y Acceso a la Información Pública y Trigésimo octavo fracción I LGCDVP</w:t>
            </w:r>
            <w:r w:rsidRPr="00E903F9">
              <w:rPr>
                <w:rFonts w:ascii="Montserrat" w:hAnsi="Montserrat"/>
                <w:sz w:val="16"/>
                <w:szCs w:val="16"/>
              </w:rPr>
              <w:t>.</w:t>
            </w:r>
          </w:p>
        </w:tc>
      </w:tr>
      <w:tr w:rsidR="008038E4" w:rsidRPr="00DD01CB" w14:paraId="3BE77464" w14:textId="77777777" w:rsidTr="007F090D">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2550EF8" w14:textId="77777777" w:rsidR="008038E4" w:rsidRPr="00E903F9" w:rsidRDefault="008038E4" w:rsidP="001069B5">
            <w:pPr>
              <w:spacing w:line="276" w:lineRule="auto"/>
              <w:jc w:val="both"/>
              <w:rPr>
                <w:rFonts w:ascii="Montserrat" w:hAnsi="Montserrat"/>
                <w:sz w:val="16"/>
                <w:szCs w:val="16"/>
              </w:rPr>
            </w:pPr>
            <w:r>
              <w:rPr>
                <w:rFonts w:ascii="Montserrat" w:eastAsia="Montserrat" w:hAnsi="Montserrat" w:cs="Montserrat"/>
                <w:sz w:val="16"/>
                <w:szCs w:val="16"/>
              </w:rPr>
              <w:t>Credencial para votar</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42C01A7" w14:textId="77777777" w:rsidR="008038E4" w:rsidRDefault="008038E4" w:rsidP="001069B5">
            <w:pPr>
              <w:jc w:val="both"/>
              <w:rPr>
                <w:rFonts w:ascii="Montserrat" w:eastAsia="Montserrat" w:hAnsi="Montserrat" w:cs="Montserrat"/>
                <w:sz w:val="16"/>
                <w:szCs w:val="16"/>
              </w:rPr>
            </w:pPr>
            <w:r w:rsidRPr="006E1E88">
              <w:rPr>
                <w:rFonts w:ascii="Montserrat" w:eastAsia="Montserrat" w:hAnsi="Montserrat" w:cs="Montserrat"/>
                <w:sz w:val="16"/>
                <w:szCs w:val="16"/>
              </w:rPr>
              <w:t>Número de OCR: En el reverso de la credencial de elector, se advierte la incorporación de</w:t>
            </w:r>
            <w:r w:rsidRPr="00AA6B9A">
              <w:rPr>
                <w:rFonts w:ascii="Montserrat" w:eastAsia="Montserrat" w:hAnsi="Montserrat" w:cs="Montserrat"/>
                <w:sz w:val="16"/>
                <w:szCs w:val="16"/>
              </w:rPr>
              <w:t xml:space="preserv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credencial de elector debe testarse.</w:t>
            </w:r>
            <w:r>
              <w:rPr>
                <w:rFonts w:ascii="Montserrat" w:eastAsia="Montserrat" w:hAnsi="Montserrat" w:cs="Montserrat"/>
                <w:sz w:val="16"/>
                <w:szCs w:val="16"/>
              </w:rPr>
              <w:t xml:space="preserve"> </w:t>
            </w:r>
            <w:r w:rsidRPr="00AA6B9A">
              <w:rPr>
                <w:rFonts w:ascii="Montserrat" w:eastAsia="Montserrat" w:hAnsi="Montserrat" w:cs="Montserrat"/>
                <w:sz w:val="16"/>
                <w:szCs w:val="16"/>
              </w:rPr>
              <w:t>localidad, sección</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7486167" w14:textId="77777777" w:rsidR="008038E4" w:rsidRDefault="008038E4" w:rsidP="001069B5">
            <w:pPr>
              <w:jc w:val="both"/>
              <w:rPr>
                <w:rFonts w:ascii="Montserrat" w:eastAsia="Montserrat" w:hAnsi="Montserrat" w:cs="Montserrat"/>
                <w:sz w:val="16"/>
                <w:szCs w:val="16"/>
              </w:rPr>
            </w:pPr>
          </w:p>
          <w:p w14:paraId="7ECD57F3" w14:textId="77777777"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 xml:space="preserve">Ley General de Instituciones y Procedimientos Electorales; </w:t>
            </w:r>
            <w:r w:rsidRPr="00AA6B9A">
              <w:rPr>
                <w:rFonts w:ascii="Montserrat" w:eastAsia="Montserrat" w:hAnsi="Montserrat" w:cs="Montserrat"/>
                <w:sz w:val="16"/>
                <w:szCs w:val="16"/>
              </w:rPr>
              <w:t xml:space="preserve">3, fracción IX, </w:t>
            </w:r>
            <w:r>
              <w:rPr>
                <w:rFonts w:ascii="Montserrat" w:eastAsia="Montserrat" w:hAnsi="Montserrat" w:cs="Montserrat"/>
                <w:sz w:val="16"/>
                <w:szCs w:val="16"/>
              </w:rPr>
              <w:t>LGTAIP</w:t>
            </w:r>
            <w:r w:rsidRPr="00AA6B9A">
              <w:rPr>
                <w:rFonts w:ascii="Montserrat" w:eastAsia="Montserrat" w:hAnsi="Montserrat" w:cs="Montserrat"/>
                <w:sz w:val="16"/>
                <w:szCs w:val="16"/>
              </w:rPr>
              <w:t>; 113, fracción I, Ley Federal de Transparencia y Acceso a la Información Pública; y Trigé</w:t>
            </w:r>
            <w:r>
              <w:rPr>
                <w:rFonts w:ascii="Montserrat" w:eastAsia="Montserrat" w:hAnsi="Montserrat" w:cs="Montserrat"/>
                <w:sz w:val="16"/>
                <w:szCs w:val="16"/>
              </w:rPr>
              <w:t>simo octavo LGCDVP.</w:t>
            </w:r>
          </w:p>
          <w:p w14:paraId="26B3F393" w14:textId="77777777" w:rsidR="008038E4" w:rsidRDefault="008038E4" w:rsidP="001069B5">
            <w:pPr>
              <w:jc w:val="both"/>
              <w:rPr>
                <w:rFonts w:ascii="Montserrat" w:eastAsia="Montserrat" w:hAnsi="Montserrat" w:cs="Montserrat"/>
                <w:sz w:val="16"/>
                <w:szCs w:val="16"/>
              </w:rPr>
            </w:pPr>
          </w:p>
          <w:p w14:paraId="60941043"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Precedentes:</w:t>
            </w:r>
          </w:p>
          <w:p w14:paraId="2B40CD95" w14:textId="77777777" w:rsidR="008038E4" w:rsidRPr="00BF477C" w:rsidRDefault="008038E4" w:rsidP="001069B5">
            <w:pPr>
              <w:jc w:val="both"/>
              <w:rPr>
                <w:rFonts w:ascii="Montserrat" w:eastAsia="Montserrat" w:hAnsi="Montserrat" w:cs="Montserrat"/>
                <w:sz w:val="16"/>
                <w:szCs w:val="16"/>
              </w:rPr>
            </w:pPr>
          </w:p>
          <w:p w14:paraId="701B8E8A"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 xml:space="preserve">RRA 03129/20 </w:t>
            </w:r>
          </w:p>
          <w:p w14:paraId="6C3833EC"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4101/20</w:t>
            </w:r>
          </w:p>
          <w:p w14:paraId="432CE53D" w14:textId="77777777" w:rsidR="008038E4" w:rsidRPr="00AA6B9A"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10275</w:t>
            </w:r>
            <w:r w:rsidRPr="00AA6B9A">
              <w:rPr>
                <w:rFonts w:ascii="Montserrat" w:eastAsia="Montserrat" w:hAnsi="Montserrat" w:cs="Montserrat"/>
                <w:sz w:val="16"/>
                <w:szCs w:val="16"/>
              </w:rPr>
              <w:t xml:space="preserve">/20 </w:t>
            </w:r>
          </w:p>
          <w:p w14:paraId="2C631C6B" w14:textId="77777777" w:rsidR="008038E4" w:rsidRPr="00AA6B9A"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14674/20 </w:t>
            </w:r>
          </w:p>
          <w:p w14:paraId="714604BE" w14:textId="77777777"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RRA 14673/20</w:t>
            </w:r>
          </w:p>
          <w:p w14:paraId="2630DEFE"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4101/20</w:t>
            </w:r>
          </w:p>
        </w:tc>
      </w:tr>
    </w:tbl>
    <w:p w14:paraId="3968EA0F"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35CE3C0F" w14:textId="5F8C230C" w:rsidR="002A253B" w:rsidRDefault="000F6616" w:rsidP="002A253B">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w:t>
      </w:r>
      <w:r w:rsidR="00583CE4">
        <w:rPr>
          <w:rFonts w:ascii="Montserrat" w:eastAsia="Montserrat" w:hAnsi="Montserrat" w:cs="Montserrat"/>
          <w:b/>
          <w:sz w:val="18"/>
          <w:szCs w:val="18"/>
        </w:rPr>
        <w:t>6</w:t>
      </w:r>
      <w:r w:rsidRPr="000F6616">
        <w:rPr>
          <w:rFonts w:ascii="Montserrat" w:eastAsia="Montserrat" w:hAnsi="Montserrat" w:cs="Montserrat"/>
          <w:b/>
          <w:sz w:val="18"/>
          <w:szCs w:val="18"/>
        </w:rPr>
        <w:t>.ORD.5.24</w:t>
      </w:r>
      <w:r w:rsidR="002A253B">
        <w:rPr>
          <w:rFonts w:ascii="Montserrat" w:eastAsia="Montserrat" w:hAnsi="Montserrat" w:cs="Montserrat"/>
          <w:b/>
          <w:sz w:val="18"/>
          <w:szCs w:val="18"/>
        </w:rPr>
        <w:t>:</w:t>
      </w:r>
      <w:r w:rsidR="00663000" w:rsidRPr="00663000">
        <w:rPr>
          <w:rFonts w:ascii="Montserrat" w:eastAsia="Montserrat" w:hAnsi="Montserrat" w:cs="Montserrat"/>
          <w:sz w:val="18"/>
          <w:szCs w:val="18"/>
        </w:rPr>
        <w:t xml:space="preserve"> </w:t>
      </w:r>
      <w:r w:rsidR="002A253B">
        <w:rPr>
          <w:rFonts w:ascii="Montserrat" w:eastAsia="Montserrat" w:hAnsi="Montserrat" w:cs="Montserrat"/>
          <w:b/>
          <w:sz w:val="18"/>
          <w:szCs w:val="18"/>
        </w:rPr>
        <w:t xml:space="preserve">CONFIRMAR </w:t>
      </w:r>
      <w:r w:rsidR="002A253B" w:rsidRPr="004C6A0F">
        <w:rPr>
          <w:rFonts w:ascii="Montserrat" w:eastAsia="Montserrat" w:hAnsi="Montserrat" w:cs="Montserrat"/>
          <w:sz w:val="18"/>
          <w:szCs w:val="18"/>
        </w:rPr>
        <w:t xml:space="preserve">la clasificación de la información como confidencial invocada </w:t>
      </w:r>
      <w:r w:rsidR="002A253B">
        <w:rPr>
          <w:rFonts w:ascii="Montserrat" w:eastAsia="Montserrat" w:hAnsi="Montserrat" w:cs="Montserrat"/>
          <w:sz w:val="18"/>
          <w:szCs w:val="18"/>
        </w:rPr>
        <w:t xml:space="preserve">por el Área de Especialidad en Quejas, Denuncias e Investigaciones </w:t>
      </w:r>
      <w:r w:rsidR="002A253B" w:rsidRPr="00185F9D">
        <w:rPr>
          <w:rFonts w:ascii="Montserrat" w:eastAsia="Montserrat" w:hAnsi="Montserrat" w:cs="Montserrat"/>
          <w:sz w:val="18"/>
          <w:szCs w:val="18"/>
        </w:rPr>
        <w:t xml:space="preserve">en el Ramo Salud de la versión pública del </w:t>
      </w:r>
      <w:r w:rsidR="00F25F9A">
        <w:rPr>
          <w:rFonts w:ascii="Montserrat" w:eastAsia="Montserrat" w:hAnsi="Montserrat" w:cs="Montserrat"/>
          <w:sz w:val="18"/>
          <w:szCs w:val="18"/>
        </w:rPr>
        <w:t xml:space="preserve">acuerdo de conclusión y archivo por falta de elementos </w:t>
      </w:r>
      <w:r w:rsidR="002A253B" w:rsidRPr="00185F9D">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2A253B" w:rsidRPr="00185F9D">
        <w:rPr>
          <w:rFonts w:ascii="Montserrat" w:eastAsia="Montserrat" w:hAnsi="Montserrat" w:cs="Montserrat"/>
          <w:sz w:val="18"/>
          <w:szCs w:val="18"/>
        </w:rPr>
        <w:t xml:space="preserve"> 2021/SS/DE728, con fundamento en </w:t>
      </w:r>
      <w:r w:rsidR="002A253B">
        <w:rPr>
          <w:rFonts w:ascii="Montserrat" w:eastAsia="Montserrat" w:hAnsi="Montserrat" w:cs="Montserrat"/>
          <w:sz w:val="18"/>
          <w:szCs w:val="18"/>
        </w:rPr>
        <w:t xml:space="preserve">el </w:t>
      </w:r>
      <w:r w:rsidR="002A253B" w:rsidRPr="00185F9D">
        <w:rPr>
          <w:rFonts w:ascii="Montserrat" w:eastAsia="Montserrat" w:hAnsi="Montserrat" w:cs="Montserrat"/>
          <w:sz w:val="18"/>
          <w:szCs w:val="18"/>
        </w:rPr>
        <w:t>artículo 113, fracción I, de la Ley Federal de Transparencia y Acceso a la Información Pública</w:t>
      </w:r>
      <w:r w:rsidR="002A253B">
        <w:rPr>
          <w:rFonts w:ascii="Montserrat" w:eastAsia="Montserrat" w:hAnsi="Montserrat" w:cs="Montserrat"/>
          <w:sz w:val="18"/>
          <w:szCs w:val="18"/>
        </w:rPr>
        <w:t xml:space="preserve"> y, por ende, se autoriza elaborar la versión pública.  </w:t>
      </w:r>
    </w:p>
    <w:p w14:paraId="5DF5FC39" w14:textId="77777777" w:rsidR="00CF72D0" w:rsidRDefault="00CF72D0" w:rsidP="002A253B">
      <w:pPr>
        <w:spacing w:before="240" w:after="240"/>
        <w:ind w:right="40"/>
        <w:jc w:val="both"/>
        <w:rPr>
          <w:rFonts w:ascii="Montserrat" w:eastAsia="Montserrat" w:hAnsi="Montserrat" w:cs="Montserrat"/>
          <w:sz w:val="18"/>
          <w:szCs w:val="18"/>
        </w:rPr>
      </w:pPr>
    </w:p>
    <w:p w14:paraId="1E6B7D30" w14:textId="77777777" w:rsidR="00D5239F" w:rsidRDefault="00583CE4" w:rsidP="00D5239F">
      <w:pPr>
        <w:spacing w:before="240" w:after="240"/>
        <w:ind w:right="560"/>
        <w:jc w:val="both"/>
        <w:rPr>
          <w:rFonts w:ascii="Montserrat" w:eastAsia="Montserrat" w:hAnsi="Montserrat" w:cs="Montserrat"/>
          <w:b/>
          <w:sz w:val="18"/>
          <w:szCs w:val="18"/>
        </w:rPr>
      </w:pPr>
      <w:r>
        <w:rPr>
          <w:rFonts w:ascii="Montserrat" w:eastAsia="Montserrat" w:hAnsi="Montserrat" w:cs="Montserrat"/>
          <w:b/>
          <w:sz w:val="18"/>
          <w:szCs w:val="18"/>
        </w:rPr>
        <w:lastRenderedPageBreak/>
        <w:t>B.7</w:t>
      </w:r>
      <w:r w:rsidR="008038E4" w:rsidRPr="008E5C34">
        <w:rPr>
          <w:rFonts w:ascii="Montserrat" w:eastAsia="Montserrat" w:hAnsi="Montserrat" w:cs="Montserrat"/>
          <w:b/>
          <w:sz w:val="18"/>
          <w:szCs w:val="18"/>
        </w:rPr>
        <w:t xml:space="preserve"> Folio 330026523004567</w:t>
      </w:r>
    </w:p>
    <w:p w14:paraId="70FAB124" w14:textId="10516A66" w:rsidR="008038E4" w:rsidRDefault="008038E4" w:rsidP="00D5239F">
      <w:pPr>
        <w:spacing w:before="240" w:after="240"/>
        <w:ind w:right="56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051C1107" w14:textId="0D82EA30" w:rsidR="008038E4" w:rsidRDefault="008038E4" w:rsidP="007F090D">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8708C5">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8708C5">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8708C5">
        <w:rPr>
          <w:rFonts w:ascii="Montserrat" w:eastAsia="Montserrat" w:hAnsi="Montserrat" w:cs="Montserrat"/>
          <w:i/>
          <w:sz w:val="16"/>
          <w:szCs w:val="16"/>
        </w:rPr>
        <w:t xml:space="preserve"> es el siguiente: 2020/SS/DE533</w:t>
      </w:r>
      <w:r w:rsidR="007F090D">
        <w:rPr>
          <w:rFonts w:ascii="Montserrat" w:eastAsia="Montserrat" w:hAnsi="Montserrat" w:cs="Montserrat"/>
          <w:i/>
          <w:sz w:val="16"/>
          <w:szCs w:val="16"/>
        </w:rPr>
        <w:t xml:space="preserve"> </w:t>
      </w:r>
      <w:r w:rsidRPr="008708C5">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7F090D">
        <w:rPr>
          <w:rFonts w:ascii="Montserrat" w:eastAsia="Montserrat" w:hAnsi="Montserrat" w:cs="Montserrat"/>
          <w:i/>
          <w:sz w:val="16"/>
          <w:szCs w:val="16"/>
        </w:rPr>
        <w:t xml:space="preserve"> </w:t>
      </w:r>
      <w:r w:rsidRPr="008708C5">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7F090D">
        <w:rPr>
          <w:rFonts w:ascii="Montserrat" w:eastAsia="Montserrat" w:hAnsi="Montserrat" w:cs="Montserrat"/>
          <w:i/>
          <w:sz w:val="16"/>
          <w:szCs w:val="16"/>
        </w:rPr>
        <w:t xml:space="preserve"> </w:t>
      </w:r>
      <w:r w:rsidRPr="008708C5">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7F090D">
        <w:rPr>
          <w:rFonts w:ascii="Montserrat" w:eastAsia="Montserrat" w:hAnsi="Montserrat" w:cs="Montserrat"/>
          <w:i/>
          <w:sz w:val="16"/>
          <w:szCs w:val="16"/>
        </w:rPr>
        <w:t xml:space="preserve"> </w:t>
      </w:r>
      <w:r w:rsidRPr="008708C5">
        <w:rPr>
          <w:rFonts w:ascii="Montserrat" w:eastAsia="Montserrat" w:hAnsi="Montserrat" w:cs="Montserrat"/>
          <w:i/>
          <w:sz w:val="16"/>
          <w:szCs w:val="16"/>
        </w:rPr>
        <w:t>En caso de que no se haya notificado al denunciante solicito saber el motivo y fundamento legal de dicha situación.</w:t>
      </w:r>
      <w:r w:rsidR="007F090D">
        <w:rPr>
          <w:rFonts w:ascii="Montserrat" w:eastAsia="Montserrat" w:hAnsi="Montserrat" w:cs="Montserrat"/>
          <w:i/>
          <w:sz w:val="16"/>
          <w:szCs w:val="16"/>
        </w:rPr>
        <w:t xml:space="preserve"> </w:t>
      </w:r>
      <w:r w:rsidRPr="008708C5">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8708C5">
        <w:rPr>
          <w:rFonts w:ascii="Montserrat" w:eastAsia="Montserrat" w:hAnsi="Montserrat" w:cs="Montserrat"/>
          <w:i/>
          <w:sz w:val="16"/>
          <w:szCs w:val="16"/>
        </w:rPr>
        <w:t>.</w:t>
      </w:r>
      <w:r w:rsidR="007F090D">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5367B2AC" w14:textId="3BC24838"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8708C5">
        <w:rPr>
          <w:rFonts w:ascii="Montserrat" w:eastAsia="Montserrat" w:hAnsi="Montserrat" w:cs="Montserrat"/>
          <w:sz w:val="18"/>
          <w:szCs w:val="18"/>
        </w:rPr>
        <w:t>2020/SS/DE533</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5093"/>
        <w:gridCol w:w="3091"/>
      </w:tblGrid>
      <w:tr w:rsidR="008038E4" w:rsidRPr="00DD01CB" w14:paraId="7650645C" w14:textId="77777777" w:rsidTr="000F6616">
        <w:trPr>
          <w:tblHeader/>
          <w:jc w:val="center"/>
        </w:trPr>
        <w:tc>
          <w:tcPr>
            <w:tcW w:w="170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21D41C4"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09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770E27C"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309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0AD6033" w14:textId="77777777" w:rsidR="008038E4" w:rsidRPr="00DD01CB" w:rsidRDefault="008038E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47794CBE"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527037A" w14:textId="77777777" w:rsidR="008038E4" w:rsidRPr="00011E60" w:rsidRDefault="008038E4" w:rsidP="007F090D">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4BD2215" w14:textId="77777777" w:rsidR="008038E4" w:rsidRPr="000B599E"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6D15367" w14:textId="77777777" w:rsidR="008038E4" w:rsidRDefault="008038E4" w:rsidP="007F090D">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6A14BDD3"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381E2F4" w14:textId="77777777" w:rsidR="008038E4" w:rsidRPr="00DD01CB" w:rsidRDefault="008038E4" w:rsidP="007F090D">
            <w:pPr>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8EC5A84" w14:textId="77777777" w:rsidR="008038E4" w:rsidRPr="00DD01CB" w:rsidRDefault="008038E4" w:rsidP="007F090D">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E597CC8" w14:textId="77777777" w:rsidR="008038E4" w:rsidRPr="00DD01CB" w:rsidRDefault="008038E4" w:rsidP="007F090D">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1CBD3879"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8C33832" w14:textId="77777777" w:rsidR="008038E4" w:rsidRPr="00AE178D" w:rsidRDefault="008038E4" w:rsidP="007F090D">
            <w:pPr>
              <w:spacing w:line="276" w:lineRule="auto"/>
              <w:jc w:val="both"/>
              <w:rPr>
                <w:rFonts w:ascii="Montserrat" w:eastAsia="Montserrat" w:hAnsi="Montserrat" w:cs="Montserrat"/>
                <w:sz w:val="16"/>
                <w:szCs w:val="16"/>
              </w:rPr>
            </w:pPr>
            <w:r w:rsidRPr="00AE178D">
              <w:rPr>
                <w:rFonts w:ascii="Montserrat" w:hAnsi="Montserrat"/>
                <w:sz w:val="16"/>
                <w:szCs w:val="16"/>
              </w:rPr>
              <w:t xml:space="preserve">Nombre, cargo y puesto de los </w:t>
            </w:r>
            <w:r w:rsidRPr="00AE178D">
              <w:rPr>
                <w:rFonts w:ascii="Montserrat" w:hAnsi="Montserrat"/>
                <w:bCs/>
                <w:sz w:val="16"/>
                <w:szCs w:val="16"/>
              </w:rPr>
              <w:t>denunciantes</w:t>
            </w:r>
            <w:r w:rsidRPr="00AE178D">
              <w:rPr>
                <w:rFonts w:ascii="Montserrat" w:hAnsi="Montserrat"/>
                <w:sz w:val="16"/>
                <w:szCs w:val="16"/>
              </w:rPr>
              <w:t xml:space="preserve">, entrevistados, </w:t>
            </w:r>
            <w:r w:rsidRPr="00AE178D">
              <w:rPr>
                <w:rFonts w:ascii="Montserrat" w:hAnsi="Montserrat"/>
                <w:bCs/>
                <w:sz w:val="16"/>
                <w:szCs w:val="16"/>
              </w:rPr>
              <w:t>testigos</w:t>
            </w:r>
            <w:r w:rsidRPr="00AE178D">
              <w:rPr>
                <w:rFonts w:ascii="Montserrat" w:hAnsi="Montserrat"/>
                <w:sz w:val="16"/>
                <w:szCs w:val="16"/>
              </w:rPr>
              <w:t xml:space="preserve"> y víctimas</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121CAA6" w14:textId="25F3B654" w:rsidR="008038E4" w:rsidRPr="00AE178D"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 xml:space="preserve">Máxime, que el revelar el nombre de los mismos los haría identificables como denunciantes y entrevistados o testigos, trayendo consigo vulnerar su seguridad, poniéndolos en riesgo de ser objeto de amenazas, </w:t>
            </w:r>
            <w:r w:rsidRPr="00AE178D">
              <w:rPr>
                <w:rFonts w:ascii="Montserrat" w:eastAsia="Montserrat" w:hAnsi="Montserrat" w:cs="Montserrat"/>
                <w:sz w:val="16"/>
                <w:szCs w:val="16"/>
              </w:rPr>
              <w:lastRenderedPageBreak/>
              <w:t>o represalias en su contra.</w:t>
            </w:r>
            <w:r w:rsidR="002E5DB6">
              <w:rPr>
                <w:rFonts w:ascii="Montserrat" w:eastAsia="Montserrat" w:hAnsi="Montserrat" w:cs="Montserrat"/>
                <w:sz w:val="16"/>
                <w:szCs w:val="16"/>
              </w:rPr>
              <w:t xml:space="preserve"> </w:t>
            </w:r>
            <w:r w:rsidRPr="00AE178D">
              <w:rPr>
                <w:rFonts w:ascii="Montserrat" w:eastAsia="Montserrat" w:hAnsi="Montserrat" w:cs="Montserrat"/>
                <w:sz w:val="16"/>
                <w:szCs w:val="16"/>
              </w:rPr>
              <w:t>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w:t>
            </w:r>
            <w:r w:rsidR="001069B5">
              <w:rPr>
                <w:rFonts w:ascii="Montserrat" w:eastAsia="Montserrat" w:hAnsi="Montserrat" w:cs="Montserrat"/>
                <w:sz w:val="16"/>
                <w:szCs w:val="16"/>
              </w:rPr>
              <w:t xml:space="preserve">l incide en su esfera privada. </w:t>
            </w:r>
            <w:r w:rsidRPr="00AE178D">
              <w:rPr>
                <w:rFonts w:ascii="Montserrat" w:eastAsia="Montserrat" w:hAnsi="Montserrat" w:cs="Montserrat"/>
                <w:sz w:val="16"/>
                <w:szCs w:val="16"/>
              </w:rPr>
              <w:t>Aunado a que dichas personas no fueron las que cometieron alguna falta administrativa o relacionada al servicio público, sino que, en su caso, sólo fungen como testigos o bien como denunciante o víctima.</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867F8C8"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lastRenderedPageBreak/>
              <w:t>Artículos 3, fracción IX, Ley General de Transparencia y Acceso a la Información Pública; 113, fracción I, Ley Federal de Transparencia y Acceso a la Información Pública; y Trigésimo octavo de los LGCDVP</w:t>
            </w:r>
          </w:p>
          <w:p w14:paraId="17BFC629" w14:textId="77777777" w:rsidR="008038E4" w:rsidRPr="00AE178D" w:rsidRDefault="008038E4" w:rsidP="007F090D">
            <w:pPr>
              <w:jc w:val="both"/>
              <w:rPr>
                <w:rFonts w:ascii="Montserrat" w:eastAsia="Montserrat" w:hAnsi="Montserrat" w:cs="Montserrat"/>
                <w:sz w:val="16"/>
                <w:szCs w:val="16"/>
              </w:rPr>
            </w:pPr>
          </w:p>
          <w:p w14:paraId="3321C609"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31B70CC4" w14:textId="77777777" w:rsidR="008038E4" w:rsidRPr="00AE178D" w:rsidRDefault="008038E4" w:rsidP="007F090D">
            <w:pPr>
              <w:jc w:val="both"/>
              <w:rPr>
                <w:rFonts w:ascii="Montserrat" w:eastAsia="Montserrat" w:hAnsi="Montserrat" w:cs="Montserrat"/>
                <w:sz w:val="16"/>
                <w:szCs w:val="16"/>
              </w:rPr>
            </w:pPr>
          </w:p>
          <w:p w14:paraId="567193F4"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14544/20</w:t>
            </w:r>
          </w:p>
          <w:p w14:paraId="5E45EA8B"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8973/22 </w:t>
            </w:r>
          </w:p>
          <w:p w14:paraId="3B43B20F"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04828/20 </w:t>
            </w:r>
          </w:p>
          <w:p w14:paraId="2F12C1F1"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14717/20</w:t>
            </w:r>
          </w:p>
          <w:p w14:paraId="7DA701E1"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0B0011F2" w14:textId="77777777" w:rsidR="008038E4" w:rsidRPr="00AE178D" w:rsidRDefault="008038E4" w:rsidP="007F090D">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lastRenderedPageBreak/>
              <w:t>RRA 7183/22</w:t>
            </w:r>
          </w:p>
        </w:tc>
      </w:tr>
      <w:tr w:rsidR="008038E4" w:rsidRPr="00DD01CB" w14:paraId="1989FF69"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22C3F58" w14:textId="0681CE95"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lastRenderedPageBreak/>
              <w:t>Datos fiscales (números de</w:t>
            </w:r>
            <w:r w:rsidR="00F25F9A">
              <w:rPr>
                <w:rFonts w:ascii="Montserrat" w:hAnsi="Montserrat"/>
                <w:sz w:val="16"/>
                <w:szCs w:val="16"/>
              </w:rPr>
              <w:t xml:space="preserve"> facturas, RFC y régimen fiscal</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686CE17" w14:textId="77777777" w:rsidR="008038E4" w:rsidRPr="00AA6B9A"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Los datos fiscales asociados a personas morales deben estimarse confidenciales, dado que publicitarlos permitiría a cualquier tercero allegarse de información fiscal que haga localizable e identificable a su titular; aunado a que tales datos revelan información relacionada con el patrimo</w:t>
            </w:r>
            <w:r>
              <w:rPr>
                <w:rFonts w:ascii="Montserrat" w:eastAsia="Montserrat" w:hAnsi="Montserrat" w:cs="Montserrat"/>
                <w:sz w:val="16"/>
                <w:szCs w:val="16"/>
              </w:rPr>
              <w:t>nio de la persona moral.</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C9D07E5" w14:textId="77777777" w:rsidR="008038E4" w:rsidRDefault="008038E4" w:rsidP="007F090D">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 113, fracción III, </w:t>
            </w:r>
            <w:r>
              <w:rPr>
                <w:rFonts w:ascii="Montserrat" w:eastAsia="Montserrat" w:hAnsi="Montserrat" w:cs="Montserrat"/>
                <w:sz w:val="16"/>
                <w:szCs w:val="16"/>
              </w:rPr>
              <w:t>LFTAIP</w:t>
            </w:r>
            <w:r w:rsidRPr="00AA6B9A">
              <w:rPr>
                <w:rFonts w:ascii="Montserrat" w:eastAsia="Montserrat" w:hAnsi="Montserrat" w:cs="Montserrat"/>
                <w:sz w:val="16"/>
                <w:szCs w:val="16"/>
              </w:rPr>
              <w:t>; y Trigé</w:t>
            </w:r>
            <w:r>
              <w:rPr>
                <w:rFonts w:ascii="Montserrat" w:eastAsia="Montserrat" w:hAnsi="Montserrat" w:cs="Montserrat"/>
                <w:sz w:val="16"/>
                <w:szCs w:val="16"/>
              </w:rPr>
              <w:t xml:space="preserve">simo octavo de los </w:t>
            </w:r>
            <w:r w:rsidRPr="00011E60">
              <w:rPr>
                <w:rFonts w:ascii="Montserrat" w:eastAsia="Montserrat" w:hAnsi="Montserrat" w:cs="Montserrat"/>
                <w:sz w:val="16"/>
                <w:szCs w:val="16"/>
              </w:rPr>
              <w:t>LGCDVP</w:t>
            </w:r>
            <w:r>
              <w:rPr>
                <w:rFonts w:ascii="Montserrat" w:eastAsia="Montserrat" w:hAnsi="Montserrat" w:cs="Montserrat"/>
                <w:sz w:val="16"/>
                <w:szCs w:val="16"/>
              </w:rPr>
              <w:t>.</w:t>
            </w:r>
          </w:p>
          <w:p w14:paraId="3F44B73B" w14:textId="77777777" w:rsidR="008038E4" w:rsidRDefault="008038E4" w:rsidP="007F090D">
            <w:pPr>
              <w:jc w:val="both"/>
              <w:rPr>
                <w:rFonts w:ascii="Montserrat" w:eastAsia="Montserrat" w:hAnsi="Montserrat" w:cs="Montserrat"/>
                <w:sz w:val="16"/>
                <w:szCs w:val="16"/>
              </w:rPr>
            </w:pPr>
          </w:p>
          <w:p w14:paraId="4A362082" w14:textId="77777777" w:rsidR="008038E4" w:rsidRPr="00AA6B9A" w:rsidRDefault="008038E4" w:rsidP="007F090D">
            <w:pPr>
              <w:jc w:val="both"/>
              <w:rPr>
                <w:rFonts w:ascii="Montserrat" w:eastAsia="Montserrat" w:hAnsi="Montserrat" w:cs="Montserrat"/>
                <w:sz w:val="16"/>
                <w:szCs w:val="16"/>
              </w:rPr>
            </w:pPr>
          </w:p>
        </w:tc>
      </w:tr>
      <w:tr w:rsidR="008038E4" w:rsidRPr="00DD01CB" w14:paraId="382F1E0F"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E180D00" w14:textId="77777777"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Nombre de personas morales</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0E3517F" w14:textId="3C135920" w:rsidR="008038E4" w:rsidRPr="00AE178D" w:rsidRDefault="008038E4" w:rsidP="001069B5">
            <w:pPr>
              <w:jc w:val="both"/>
              <w:rPr>
                <w:rFonts w:ascii="Montserrat" w:eastAsia="Montserrat" w:hAnsi="Montserrat" w:cs="Montserrat"/>
                <w:sz w:val="16"/>
                <w:szCs w:val="16"/>
              </w:rPr>
            </w:pPr>
            <w:r w:rsidRPr="00AE178D">
              <w:rPr>
                <w:rFonts w:ascii="Montserrat" w:eastAsia="Montserrat" w:hAnsi="Montserrat" w:cs="Montserrat"/>
                <w:sz w:val="16"/>
                <w:szCs w:val="16"/>
              </w:rPr>
              <w:t>La denominación social de las personas morales, se encuentran inscritas en el Registro Público de Comercio, por lo que en principio dicha información es pública.</w:t>
            </w:r>
            <w:r w:rsidR="001069B5">
              <w:rPr>
                <w:rFonts w:ascii="Montserrat" w:eastAsia="Montserrat" w:hAnsi="Montserrat" w:cs="Montserrat"/>
                <w:sz w:val="16"/>
                <w:szCs w:val="16"/>
              </w:rPr>
              <w:t xml:space="preserve"> </w:t>
            </w:r>
            <w:r w:rsidRPr="00AE178D">
              <w:rPr>
                <w:rFonts w:ascii="Montserrat" w:eastAsia="Montserrat" w:hAnsi="Montserrat" w:cs="Montserrat"/>
                <w:sz w:val="16"/>
                <w:szCs w:val="16"/>
              </w:rPr>
              <w:t>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son empresas distintas a la empresa que fue motivo del procedimiento, por lo que, en caso concreto, este dato actualiza el supuesto de información confidencial.</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BBA62D5"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Artículo 113, fracción III, Ley Federal de Transparencia y Acceso a la Información Pública; y Trigésimo octavo de los LGCDVP.</w:t>
            </w:r>
          </w:p>
          <w:p w14:paraId="786E5C38" w14:textId="77777777" w:rsidR="008038E4" w:rsidRPr="00AE178D" w:rsidRDefault="008038E4" w:rsidP="007F090D">
            <w:pPr>
              <w:jc w:val="both"/>
              <w:rPr>
                <w:rFonts w:ascii="Montserrat" w:eastAsia="Montserrat" w:hAnsi="Montserrat" w:cs="Montserrat"/>
                <w:sz w:val="16"/>
                <w:szCs w:val="16"/>
              </w:rPr>
            </w:pPr>
          </w:p>
          <w:p w14:paraId="3CD4BE30"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 </w:t>
            </w:r>
          </w:p>
          <w:p w14:paraId="48911C5E" w14:textId="77777777" w:rsidR="008038E4" w:rsidRPr="00AE178D" w:rsidRDefault="008038E4" w:rsidP="007F090D">
            <w:pPr>
              <w:ind w:left="720"/>
              <w:jc w:val="both"/>
              <w:rPr>
                <w:rFonts w:ascii="Montserrat" w:eastAsia="Montserrat" w:hAnsi="Montserrat" w:cs="Montserrat"/>
                <w:sz w:val="16"/>
                <w:szCs w:val="16"/>
              </w:rPr>
            </w:pPr>
          </w:p>
          <w:p w14:paraId="01FA0F54" w14:textId="77777777" w:rsidR="008038E4" w:rsidRPr="00AE178D" w:rsidRDefault="008038E4" w:rsidP="007F090D">
            <w:pPr>
              <w:numPr>
                <w:ilvl w:val="0"/>
                <w:numId w:val="11"/>
              </w:numPr>
              <w:jc w:val="both"/>
              <w:rPr>
                <w:rFonts w:ascii="Montserrat" w:eastAsia="Montserrat" w:hAnsi="Montserrat" w:cs="Montserrat"/>
                <w:sz w:val="16"/>
                <w:szCs w:val="16"/>
              </w:rPr>
            </w:pPr>
            <w:r w:rsidRPr="00AE178D">
              <w:rPr>
                <w:rFonts w:ascii="Montserrat" w:eastAsia="Montserrat" w:hAnsi="Montserrat" w:cs="Montserrat"/>
                <w:sz w:val="16"/>
                <w:szCs w:val="16"/>
              </w:rPr>
              <w:t>RRA 0185/17</w:t>
            </w:r>
          </w:p>
          <w:p w14:paraId="712AC06F" w14:textId="77777777" w:rsidR="008038E4" w:rsidRPr="00AE178D" w:rsidRDefault="008038E4" w:rsidP="007F090D">
            <w:pPr>
              <w:numPr>
                <w:ilvl w:val="0"/>
                <w:numId w:val="11"/>
              </w:numPr>
              <w:jc w:val="both"/>
              <w:rPr>
                <w:rFonts w:ascii="Montserrat" w:eastAsia="Montserrat" w:hAnsi="Montserrat" w:cs="Montserrat"/>
                <w:sz w:val="16"/>
                <w:szCs w:val="16"/>
              </w:rPr>
            </w:pPr>
            <w:r w:rsidRPr="00AE178D">
              <w:rPr>
                <w:rFonts w:ascii="Montserrat" w:eastAsia="Montserrat" w:hAnsi="Montserrat" w:cs="Montserrat"/>
                <w:sz w:val="16"/>
                <w:szCs w:val="16"/>
              </w:rPr>
              <w:t>RRA 1588/17</w:t>
            </w:r>
          </w:p>
          <w:p w14:paraId="10256800" w14:textId="77777777" w:rsidR="008038E4" w:rsidRPr="00AE178D" w:rsidRDefault="008038E4" w:rsidP="007F090D">
            <w:pPr>
              <w:numPr>
                <w:ilvl w:val="0"/>
                <w:numId w:val="11"/>
              </w:numPr>
              <w:jc w:val="both"/>
              <w:rPr>
                <w:rFonts w:ascii="Montserrat" w:eastAsia="Montserrat" w:hAnsi="Montserrat" w:cs="Montserrat"/>
                <w:sz w:val="16"/>
                <w:szCs w:val="16"/>
              </w:rPr>
            </w:pPr>
            <w:r w:rsidRPr="00AE178D">
              <w:rPr>
                <w:rFonts w:ascii="Montserrat" w:eastAsia="Montserrat" w:hAnsi="Montserrat" w:cs="Montserrat"/>
                <w:sz w:val="16"/>
                <w:szCs w:val="16"/>
              </w:rPr>
              <w:t>RRA 3472/17</w:t>
            </w:r>
          </w:p>
          <w:p w14:paraId="0613945B" w14:textId="77777777" w:rsidR="008038E4" w:rsidRPr="00AE178D" w:rsidRDefault="008038E4" w:rsidP="007F090D">
            <w:pPr>
              <w:pStyle w:val="Prrafodelista"/>
              <w:numPr>
                <w:ilvl w:val="0"/>
                <w:numId w:val="11"/>
              </w:numPr>
              <w:jc w:val="both"/>
              <w:rPr>
                <w:rFonts w:ascii="Montserrat" w:eastAsia="Montserrat" w:hAnsi="Montserrat" w:cs="Montserrat"/>
                <w:sz w:val="16"/>
                <w:szCs w:val="16"/>
              </w:rPr>
            </w:pPr>
            <w:r w:rsidRPr="00AE178D">
              <w:rPr>
                <w:rFonts w:ascii="Montserrat" w:eastAsia="Montserrat" w:hAnsi="Montserrat" w:cs="Montserrat"/>
                <w:sz w:val="16"/>
                <w:szCs w:val="16"/>
              </w:rPr>
              <w:t>RRA 10151/22</w:t>
            </w:r>
          </w:p>
        </w:tc>
      </w:tr>
      <w:tr w:rsidR="008038E4" w:rsidRPr="00DD01CB" w14:paraId="3A693351"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2A0E55E" w14:textId="047F8704"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Datos fiscales (números de</w:t>
            </w:r>
            <w:r w:rsidR="00F25F9A">
              <w:rPr>
                <w:rFonts w:ascii="Montserrat" w:hAnsi="Montserrat"/>
                <w:sz w:val="16"/>
                <w:szCs w:val="16"/>
              </w:rPr>
              <w:t xml:space="preserve"> facturas, RFC y régimen fiscal</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18BF84C"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Los datos fiscales asociados a personas morales deben estimarse confidenciales, dado que publicitarlos permitiría a cualquier tercero allegarse de información fiscal que haga localizable e identificable a su titular; aunado a que tales datos revelan información relacionada con el patrimonio de la persona moral.</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1C181CF"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Artículo 113, fracción III, LFTAIP; y Trigésimo octavo de los LGCDVP.</w:t>
            </w:r>
          </w:p>
          <w:p w14:paraId="179DB8E5" w14:textId="77777777" w:rsidR="008038E4" w:rsidRPr="00AE178D" w:rsidRDefault="008038E4" w:rsidP="007F090D">
            <w:pPr>
              <w:jc w:val="both"/>
              <w:rPr>
                <w:rFonts w:ascii="Montserrat" w:eastAsia="Montserrat" w:hAnsi="Montserrat" w:cs="Montserrat"/>
                <w:sz w:val="16"/>
                <w:szCs w:val="16"/>
              </w:rPr>
            </w:pPr>
          </w:p>
          <w:p w14:paraId="18CAE2BD" w14:textId="77777777" w:rsidR="008038E4" w:rsidRPr="00AE178D" w:rsidRDefault="008038E4" w:rsidP="007F090D">
            <w:pPr>
              <w:jc w:val="both"/>
              <w:rPr>
                <w:rFonts w:ascii="Montserrat" w:eastAsia="Montserrat" w:hAnsi="Montserrat" w:cs="Montserrat"/>
                <w:sz w:val="16"/>
                <w:szCs w:val="16"/>
              </w:rPr>
            </w:pPr>
          </w:p>
        </w:tc>
      </w:tr>
      <w:tr w:rsidR="008038E4" w:rsidRPr="00DD01CB" w14:paraId="04C3D2AA"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0E28F47" w14:textId="77777777"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Código QR del Comprobante Fiscal Digital por Internet (CFDI)</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DF7AC3C" w14:textId="77777777" w:rsidR="00663000" w:rsidRDefault="00663000" w:rsidP="00663000">
            <w:pPr>
              <w:jc w:val="both"/>
              <w:rPr>
                <w:rFonts w:ascii="Montserrat" w:eastAsia="Montserrat" w:hAnsi="Montserrat" w:cs="Montserrat"/>
                <w:sz w:val="16"/>
                <w:szCs w:val="16"/>
              </w:rPr>
            </w:pPr>
            <w:r w:rsidRPr="00D501DC">
              <w:rPr>
                <w:rFonts w:ascii="Montserrat" w:eastAsia="Montserrat" w:hAnsi="Montserrat" w:cs="Montserrat"/>
                <w:sz w:val="16"/>
                <w:szCs w:val="16"/>
              </w:rPr>
              <w:t>Un código QR (del inglés Quick Response code, "código de respuesta rápida") es la evolución</w:t>
            </w:r>
            <w:r>
              <w:rPr>
                <w:rFonts w:ascii="Montserrat" w:eastAsia="Montserrat" w:hAnsi="Montserrat" w:cs="Montserrat"/>
                <w:sz w:val="16"/>
                <w:szCs w:val="16"/>
              </w:rPr>
              <w:t xml:space="preserve"> </w:t>
            </w:r>
            <w:r w:rsidRPr="00D501DC">
              <w:rPr>
                <w:rFonts w:ascii="Montserrat" w:eastAsia="Montserrat" w:hAnsi="Montserrat" w:cs="Montserrat"/>
                <w:sz w:val="16"/>
                <w:szCs w:val="16"/>
              </w:rPr>
              <w:t>del código de barras. Es un módulo para almacenar información en una matriz de· puntos o</w:t>
            </w:r>
            <w:r>
              <w:rPr>
                <w:rFonts w:ascii="Montserrat" w:eastAsia="Montserrat" w:hAnsi="Montserrat" w:cs="Montserrat"/>
                <w:sz w:val="16"/>
                <w:szCs w:val="16"/>
              </w:rPr>
              <w:t xml:space="preserve"> </w:t>
            </w:r>
            <w:r w:rsidRPr="00D501DC">
              <w:rPr>
                <w:rFonts w:ascii="Montserrat" w:eastAsia="Montserrat" w:hAnsi="Montserrat" w:cs="Montserrat"/>
                <w:sz w:val="16"/>
                <w:szCs w:val="16"/>
              </w:rPr>
              <w:t>en un código de barras bidimensional, el cual presenta tres cuadrados en las esquinas que</w:t>
            </w:r>
            <w:r>
              <w:rPr>
                <w:rFonts w:ascii="Montserrat" w:eastAsia="Montserrat" w:hAnsi="Montserrat" w:cs="Montserrat"/>
                <w:sz w:val="16"/>
                <w:szCs w:val="16"/>
              </w:rPr>
              <w:t xml:space="preserve"> </w:t>
            </w:r>
            <w:r w:rsidRPr="00D501DC">
              <w:rPr>
                <w:rFonts w:ascii="Montserrat" w:eastAsia="Montserrat" w:hAnsi="Montserrat" w:cs="Montserrat"/>
                <w:sz w:val="16"/>
                <w:szCs w:val="16"/>
              </w:rPr>
              <w:t>permiten detectar la posición del código al lector.</w:t>
            </w:r>
          </w:p>
          <w:p w14:paraId="419734C4" w14:textId="77777777" w:rsidR="00663000" w:rsidRDefault="00663000" w:rsidP="00663000">
            <w:pPr>
              <w:jc w:val="both"/>
              <w:rPr>
                <w:rFonts w:ascii="Montserrat" w:eastAsia="Montserrat" w:hAnsi="Montserrat" w:cs="Montserrat"/>
                <w:sz w:val="16"/>
                <w:szCs w:val="16"/>
              </w:rPr>
            </w:pPr>
          </w:p>
          <w:p w14:paraId="60D01B2B" w14:textId="77777777" w:rsidR="00663000" w:rsidRPr="005B5628" w:rsidRDefault="00663000" w:rsidP="00663000">
            <w:pPr>
              <w:jc w:val="both"/>
              <w:rPr>
                <w:rFonts w:ascii="Montserrat" w:eastAsia="Montserrat" w:hAnsi="Montserrat" w:cs="Montserrat"/>
                <w:sz w:val="16"/>
                <w:szCs w:val="16"/>
              </w:rPr>
            </w:pPr>
            <w:r w:rsidRPr="005B5628">
              <w:rPr>
                <w:rFonts w:ascii="Montserrat" w:eastAsia="Montserrat" w:hAnsi="Montserrat" w:cs="Montserrat"/>
                <w:sz w:val="16"/>
                <w:szCs w:val="16"/>
              </w:rPr>
              <w:t>El código QR almacena información que, adaptada a dispositivos electrónicos como teléfonos inteligentes (smartphone) o tabletas electrónicas, permite descifrar el propio código y trasladarlo directamente a un enlace o archivo decodificando la información encriptada. Por lo que daría cuenta de la información confidencial contenida en éste; es decir, al acceder al mismo, sería posible obtener la factura en versión íntegra, por lo que se harían visibles diversos datos personales de naturaleza confidencial.</w:t>
            </w:r>
          </w:p>
          <w:p w14:paraId="2AAF23E7" w14:textId="14E06383" w:rsidR="00663000" w:rsidRDefault="00663000" w:rsidP="00663000">
            <w:pPr>
              <w:jc w:val="both"/>
              <w:rPr>
                <w:rFonts w:ascii="Montserrat" w:eastAsia="Montserrat" w:hAnsi="Montserrat" w:cs="Montserrat"/>
                <w:sz w:val="16"/>
                <w:szCs w:val="16"/>
              </w:rPr>
            </w:pPr>
          </w:p>
          <w:p w14:paraId="7F565341" w14:textId="77777777" w:rsidR="00CF72D0" w:rsidRPr="005B5628" w:rsidRDefault="00CF72D0" w:rsidP="00663000">
            <w:pPr>
              <w:jc w:val="both"/>
              <w:rPr>
                <w:rFonts w:ascii="Montserrat" w:eastAsia="Montserrat" w:hAnsi="Montserrat" w:cs="Montserrat"/>
                <w:sz w:val="16"/>
                <w:szCs w:val="16"/>
              </w:rPr>
            </w:pPr>
          </w:p>
          <w:p w14:paraId="786F1367" w14:textId="1C01223F" w:rsidR="008038E4" w:rsidRPr="00AE178D" w:rsidRDefault="00663000" w:rsidP="00663000">
            <w:pPr>
              <w:jc w:val="both"/>
              <w:rPr>
                <w:rFonts w:ascii="Montserrat" w:eastAsia="Montserrat" w:hAnsi="Montserrat" w:cs="Montserrat"/>
                <w:sz w:val="16"/>
                <w:szCs w:val="16"/>
              </w:rPr>
            </w:pPr>
            <w:r w:rsidRPr="005B5628">
              <w:rPr>
                <w:rFonts w:ascii="Montserrat" w:eastAsia="Montserrat" w:hAnsi="Montserrat" w:cs="Montserrat"/>
                <w:sz w:val="16"/>
                <w:szCs w:val="16"/>
              </w:rPr>
              <w:lastRenderedPageBreak/>
              <w:t>Por tanto, se considera procedente la clasificación del Código QR del Comprobante Fiscal Digital por Internet (CFDI, en términos del artículo 113, fracción 1, de la Ley Federal de Transparencia y Acceso a la Información Pública.</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84860F6"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lastRenderedPageBreak/>
              <w:t>Artículo 113, fracción III, LFTAIP; y Trigésimo octavo de los LGCDVP.</w:t>
            </w:r>
          </w:p>
          <w:p w14:paraId="6BBC91A9" w14:textId="77777777" w:rsidR="008038E4" w:rsidRPr="00AE178D" w:rsidRDefault="008038E4" w:rsidP="007F090D">
            <w:pPr>
              <w:jc w:val="both"/>
              <w:rPr>
                <w:rFonts w:ascii="Montserrat" w:eastAsia="Montserrat" w:hAnsi="Montserrat" w:cs="Montserrat"/>
                <w:sz w:val="16"/>
                <w:szCs w:val="16"/>
              </w:rPr>
            </w:pPr>
          </w:p>
          <w:p w14:paraId="3C2CE77F" w14:textId="77777777" w:rsidR="008038E4" w:rsidRPr="00AE178D" w:rsidRDefault="008038E4" w:rsidP="007F090D">
            <w:pPr>
              <w:jc w:val="both"/>
              <w:rPr>
                <w:rFonts w:ascii="Montserrat" w:eastAsia="Montserrat" w:hAnsi="Montserrat" w:cs="Montserrat"/>
                <w:sz w:val="16"/>
                <w:szCs w:val="16"/>
              </w:rPr>
            </w:pPr>
          </w:p>
          <w:p w14:paraId="21B9CA95"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 </w:t>
            </w:r>
          </w:p>
          <w:p w14:paraId="6F9D68A1"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RRA 4095/18</w:t>
            </w:r>
          </w:p>
        </w:tc>
      </w:tr>
      <w:tr w:rsidR="008038E4" w:rsidRPr="00DD01CB" w14:paraId="33F0825D"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7758611" w14:textId="77777777"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Cadena original del complemento del certificado digital</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41977EB" w14:textId="4B0D0522"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La cadena original es la secuencia de datos formada con la información contenida dentro de</w:t>
            </w:r>
            <w:r w:rsidR="007F090D">
              <w:rPr>
                <w:rFonts w:ascii="Montserrat" w:eastAsia="Montserrat" w:hAnsi="Montserrat" w:cs="Montserrat"/>
                <w:sz w:val="16"/>
                <w:szCs w:val="16"/>
              </w:rPr>
              <w:t xml:space="preserve"> </w:t>
            </w:r>
            <w:r w:rsidRPr="00AE178D">
              <w:rPr>
                <w:rFonts w:ascii="Montserrat" w:eastAsia="Montserrat" w:hAnsi="Montserrat" w:cs="Montserrat"/>
                <w:sz w:val="16"/>
                <w:szCs w:val="16"/>
              </w:rPr>
              <w:t>los comprobantes fiscales.</w:t>
            </w:r>
          </w:p>
          <w:p w14:paraId="2B650BB0" w14:textId="6C6E991F"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Al respecto y de conformidad con el análisis realizado en el recurso de revisión RRA 15407/19, el Servicio de Administración Tributaria refirió que de la cadena original se pueden obtener datos personales de los contribuyentes, tales como: RFC del emisor, RFC del receptor, folio fiscal y resumen general de la factura electrónica.</w:t>
            </w:r>
            <w:r w:rsidR="007F090D">
              <w:rPr>
                <w:rFonts w:ascii="Montserrat" w:eastAsia="Montserrat" w:hAnsi="Montserrat" w:cs="Montserrat"/>
                <w:sz w:val="16"/>
                <w:szCs w:val="16"/>
              </w:rPr>
              <w:t xml:space="preserve"> </w:t>
            </w:r>
            <w:r w:rsidRPr="00AE178D">
              <w:rPr>
                <w:rFonts w:ascii="Montserrat" w:eastAsia="Montserrat" w:hAnsi="Montserrat" w:cs="Montserrat"/>
                <w:sz w:val="16"/>
                <w:szCs w:val="16"/>
              </w:rPr>
              <w:t>De acuerdo a lo anterior, se advierte que la cadena original se constituye como información que únicamente les atañe a los contribuyentes, situación por la cual resulta procedente la confidencialidad de dicho dato, de conformidad con el artículo 113, fracción I, de la Ley Federal de la materia.</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E7E381A"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Artículo 113, fracción III, LFTAIP; y Trigésimo octavo de los LGCDVP.</w:t>
            </w:r>
          </w:p>
          <w:p w14:paraId="2B3B1D21" w14:textId="77777777" w:rsidR="008038E4" w:rsidRPr="00AE178D" w:rsidRDefault="008038E4" w:rsidP="007F090D">
            <w:pPr>
              <w:jc w:val="both"/>
              <w:rPr>
                <w:rFonts w:ascii="Montserrat" w:eastAsia="Montserrat" w:hAnsi="Montserrat" w:cs="Montserrat"/>
                <w:sz w:val="16"/>
                <w:szCs w:val="16"/>
              </w:rPr>
            </w:pPr>
          </w:p>
          <w:p w14:paraId="15D9531B" w14:textId="77777777" w:rsidR="008038E4" w:rsidRPr="00AE178D" w:rsidRDefault="008038E4" w:rsidP="007F090D">
            <w:pPr>
              <w:jc w:val="both"/>
              <w:rPr>
                <w:rFonts w:ascii="Montserrat" w:eastAsia="Montserrat" w:hAnsi="Montserrat" w:cs="Montserrat"/>
                <w:sz w:val="16"/>
                <w:szCs w:val="16"/>
              </w:rPr>
            </w:pPr>
          </w:p>
          <w:p w14:paraId="4D55FDA9"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 </w:t>
            </w:r>
          </w:p>
          <w:p w14:paraId="76F127D7"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RRA 15407/19</w:t>
            </w:r>
          </w:p>
          <w:p w14:paraId="1C924F14" w14:textId="77777777" w:rsidR="008038E4" w:rsidRPr="00AE178D" w:rsidRDefault="008038E4" w:rsidP="007F090D">
            <w:pPr>
              <w:jc w:val="both"/>
              <w:rPr>
                <w:rFonts w:ascii="Montserrat" w:eastAsia="Montserrat" w:hAnsi="Montserrat" w:cs="Montserrat"/>
                <w:sz w:val="16"/>
                <w:szCs w:val="16"/>
              </w:rPr>
            </w:pPr>
          </w:p>
        </w:tc>
      </w:tr>
      <w:tr w:rsidR="008038E4" w:rsidRPr="00DD01CB" w14:paraId="6112C094"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CC60A4B" w14:textId="77777777"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Sello Digital del Sistema de Administración Tributaria</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C94536D" w14:textId="5E5B6F45" w:rsidR="00663000" w:rsidRDefault="00663000" w:rsidP="00663000">
            <w:pPr>
              <w:jc w:val="both"/>
              <w:rPr>
                <w:rFonts w:ascii="Montserrat" w:eastAsia="Montserrat" w:hAnsi="Montserrat" w:cs="Montserrat"/>
                <w:sz w:val="16"/>
                <w:szCs w:val="16"/>
              </w:rPr>
            </w:pPr>
            <w:r w:rsidRPr="00D501DC">
              <w:rPr>
                <w:rFonts w:ascii="Montserrat" w:eastAsia="Montserrat" w:hAnsi="Montserrat" w:cs="Montserrat"/>
                <w:sz w:val="16"/>
                <w:szCs w:val="16"/>
              </w:rPr>
              <w:t>El sello digital es el conjunto de datos asociados al emisor y a los datos del documento que se</w:t>
            </w:r>
            <w:r>
              <w:rPr>
                <w:rFonts w:ascii="Montserrat" w:eastAsia="Montserrat" w:hAnsi="Montserrat" w:cs="Montserrat"/>
                <w:sz w:val="16"/>
                <w:szCs w:val="16"/>
              </w:rPr>
              <w:t xml:space="preserve"> </w:t>
            </w:r>
            <w:r w:rsidRPr="00D501DC">
              <w:rPr>
                <w:rFonts w:ascii="Montserrat" w:eastAsia="Montserrat" w:hAnsi="Montserrat" w:cs="Montserrat"/>
                <w:sz w:val="16"/>
                <w:szCs w:val="16"/>
              </w:rPr>
              <w:t>forma como resultado de encriptar la información de la Cadena Original del Comprobante, por</w:t>
            </w:r>
            <w:r>
              <w:rPr>
                <w:rFonts w:ascii="Montserrat" w:eastAsia="Montserrat" w:hAnsi="Montserrat" w:cs="Montserrat"/>
                <w:sz w:val="16"/>
                <w:szCs w:val="16"/>
              </w:rPr>
              <w:t xml:space="preserve"> </w:t>
            </w:r>
            <w:r w:rsidRPr="00D501DC">
              <w:rPr>
                <w:rFonts w:ascii="Montserrat" w:eastAsia="Montserrat" w:hAnsi="Montserrat" w:cs="Montserrat"/>
                <w:sz w:val="16"/>
                <w:szCs w:val="16"/>
              </w:rPr>
              <w:t>lo tanto, es único e irrepetible. Se trata del elemento de seguridad en una factura, ya que a</w:t>
            </w:r>
            <w:r>
              <w:rPr>
                <w:rFonts w:ascii="Montserrat" w:eastAsia="Montserrat" w:hAnsi="Montserrat" w:cs="Montserrat"/>
                <w:sz w:val="16"/>
                <w:szCs w:val="16"/>
              </w:rPr>
              <w:t xml:space="preserve"> </w:t>
            </w:r>
            <w:r w:rsidRPr="00D501DC">
              <w:rPr>
                <w:rFonts w:ascii="Montserrat" w:eastAsia="Montserrat" w:hAnsi="Montserrat" w:cs="Montserrat"/>
                <w:sz w:val="16"/>
                <w:szCs w:val="16"/>
              </w:rPr>
              <w:t>través de él se puede detectar si un mensaje ha sido alterado y quién es el autor del</w:t>
            </w:r>
            <w:r>
              <w:rPr>
                <w:rFonts w:ascii="Montserrat" w:eastAsia="Montserrat" w:hAnsi="Montserrat" w:cs="Montserrat"/>
                <w:sz w:val="16"/>
                <w:szCs w:val="16"/>
              </w:rPr>
              <w:t xml:space="preserve"> </w:t>
            </w:r>
            <w:r w:rsidRPr="00D501DC">
              <w:rPr>
                <w:rFonts w:ascii="Montserrat" w:eastAsia="Montserrat" w:hAnsi="Montserrat" w:cs="Montserrat"/>
                <w:sz w:val="16"/>
                <w:szCs w:val="16"/>
              </w:rPr>
              <w:t>documento.</w:t>
            </w:r>
            <w:r>
              <w:rPr>
                <w:rFonts w:ascii="Montserrat" w:eastAsia="Montserrat" w:hAnsi="Montserrat" w:cs="Montserrat"/>
                <w:sz w:val="16"/>
                <w:szCs w:val="16"/>
              </w:rPr>
              <w:t xml:space="preserve">  </w:t>
            </w:r>
          </w:p>
          <w:p w14:paraId="11515B3C" w14:textId="77777777" w:rsidR="00663000" w:rsidRDefault="00663000" w:rsidP="00663000">
            <w:pPr>
              <w:jc w:val="both"/>
              <w:rPr>
                <w:rFonts w:ascii="Montserrat" w:eastAsia="Montserrat" w:hAnsi="Montserrat" w:cs="Montserrat"/>
                <w:sz w:val="16"/>
                <w:szCs w:val="16"/>
              </w:rPr>
            </w:pPr>
          </w:p>
          <w:p w14:paraId="6B5D8429" w14:textId="7925D027" w:rsidR="008038E4" w:rsidRPr="00AE178D" w:rsidRDefault="00663000" w:rsidP="00663000">
            <w:pPr>
              <w:jc w:val="both"/>
              <w:rPr>
                <w:rFonts w:ascii="Montserrat" w:eastAsia="Montserrat" w:hAnsi="Montserrat" w:cs="Montserrat"/>
                <w:sz w:val="16"/>
                <w:szCs w:val="16"/>
              </w:rPr>
            </w:pPr>
            <w:r w:rsidRPr="005B5628">
              <w:rPr>
                <w:rFonts w:ascii="Montserrat" w:eastAsia="Montserrat" w:hAnsi="Montserrat" w:cs="Montserrat"/>
                <w:sz w:val="16"/>
                <w:szCs w:val="16"/>
              </w:rPr>
              <w:t>De acuerdo con lo señalado y toda vez que conocer los elementos de la clave de la factura electrónica permitiría identificar datos personales de quien las emitió como ocurre en el sello digital del emisor, se concluye que dicha información debe considerarse como confidencial en términos del artículo 113, fracción 1, de la Ley Federal, por lo que su clasificación resulta procedente</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DA412CD"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Artículo 113, fracción III, LFTAIP; y Trigésimo octavo de los Lineamientos.</w:t>
            </w:r>
          </w:p>
          <w:p w14:paraId="1A7230B2" w14:textId="77777777" w:rsidR="008038E4" w:rsidRPr="00AE178D" w:rsidRDefault="008038E4" w:rsidP="007F090D">
            <w:pPr>
              <w:jc w:val="both"/>
              <w:rPr>
                <w:rFonts w:ascii="Montserrat" w:eastAsia="Montserrat" w:hAnsi="Montserrat" w:cs="Montserrat"/>
                <w:sz w:val="16"/>
                <w:szCs w:val="16"/>
              </w:rPr>
            </w:pPr>
          </w:p>
          <w:p w14:paraId="29C2D7A2" w14:textId="77777777" w:rsidR="008038E4" w:rsidRPr="00AE178D" w:rsidRDefault="008038E4" w:rsidP="007F090D">
            <w:pPr>
              <w:jc w:val="both"/>
              <w:rPr>
                <w:rFonts w:ascii="Montserrat" w:eastAsia="Montserrat" w:hAnsi="Montserrat" w:cs="Montserrat"/>
                <w:sz w:val="16"/>
                <w:szCs w:val="16"/>
              </w:rPr>
            </w:pPr>
          </w:p>
          <w:p w14:paraId="32D739D2"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 </w:t>
            </w:r>
          </w:p>
          <w:p w14:paraId="05D1EA36"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RRA 4095/18</w:t>
            </w:r>
          </w:p>
        </w:tc>
      </w:tr>
      <w:tr w:rsidR="008038E4" w:rsidRPr="00DD01CB" w14:paraId="22BF706E" w14:textId="77777777" w:rsidTr="007F090D">
        <w:trPr>
          <w:trHeight w:val="2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772D8FD" w14:textId="0BBBA776" w:rsidR="008038E4" w:rsidRPr="00AE178D" w:rsidRDefault="008038E4" w:rsidP="007F090D">
            <w:pPr>
              <w:spacing w:line="276" w:lineRule="auto"/>
              <w:jc w:val="both"/>
              <w:rPr>
                <w:rFonts w:ascii="Montserrat" w:hAnsi="Montserrat"/>
                <w:sz w:val="16"/>
                <w:szCs w:val="16"/>
              </w:rPr>
            </w:pPr>
            <w:r w:rsidRPr="00AE178D">
              <w:rPr>
                <w:rFonts w:ascii="Montserrat" w:hAnsi="Montserrat"/>
                <w:sz w:val="16"/>
                <w:szCs w:val="16"/>
              </w:rPr>
              <w:t>Domicilio y código postal de persona mor</w:t>
            </w:r>
            <w:r w:rsidR="00F25F9A">
              <w:rPr>
                <w:rFonts w:ascii="Montserrat" w:hAnsi="Montserrat"/>
                <w:sz w:val="16"/>
                <w:szCs w:val="16"/>
              </w:rPr>
              <w:t>al (diferentes a la sancionada)</w:t>
            </w:r>
          </w:p>
        </w:tc>
        <w:tc>
          <w:tcPr>
            <w:tcW w:w="509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BFB38F9"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Se trata de datos confidenciales, pues al ser datos relacionados con una persona moral distinta a la empresa sancionada, dan cuenta del lugar donde está asentado el negocio de una persona jurídica colectiva; además de que, dicha empresa, atendiendo a sus intereses, decide entregarlos a terceros, o no, con el propósito de cumplir los fines para los cuales fue constituida, o las inherentes obligaciones a la que se encuentra constreñido, conforme a la legislación que le es aplicable, y por ende, debe resguardarse en la especie.</w:t>
            </w:r>
          </w:p>
        </w:tc>
        <w:tc>
          <w:tcPr>
            <w:tcW w:w="309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FC5AB34"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Artículo 113, fracción III, Ley Federal de Transparencia y Acceso a la Información Pública; y Trigésimo octavo de los LGCDVP.</w:t>
            </w:r>
          </w:p>
          <w:p w14:paraId="0D45E8BF" w14:textId="77777777" w:rsidR="008038E4" w:rsidRPr="00AE178D" w:rsidRDefault="008038E4" w:rsidP="007F090D">
            <w:pPr>
              <w:jc w:val="both"/>
              <w:rPr>
                <w:rFonts w:ascii="Montserrat" w:eastAsia="Montserrat" w:hAnsi="Montserrat" w:cs="Montserrat"/>
                <w:sz w:val="16"/>
                <w:szCs w:val="16"/>
              </w:rPr>
            </w:pPr>
          </w:p>
          <w:p w14:paraId="4DFEAECB" w14:textId="77777777" w:rsidR="008038E4" w:rsidRPr="00AE178D" w:rsidRDefault="008038E4" w:rsidP="007F090D">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3E847F8F" w14:textId="77777777" w:rsidR="008038E4" w:rsidRPr="00AE178D" w:rsidRDefault="008038E4" w:rsidP="007F090D">
            <w:pPr>
              <w:jc w:val="both"/>
              <w:rPr>
                <w:rFonts w:ascii="Montserrat" w:eastAsia="Montserrat" w:hAnsi="Montserrat" w:cs="Montserrat"/>
                <w:sz w:val="16"/>
                <w:szCs w:val="16"/>
              </w:rPr>
            </w:pPr>
          </w:p>
          <w:p w14:paraId="7C1E544E" w14:textId="77777777" w:rsidR="008038E4" w:rsidRPr="00AE178D" w:rsidRDefault="008038E4" w:rsidP="007F090D">
            <w:pPr>
              <w:numPr>
                <w:ilvl w:val="0"/>
                <w:numId w:val="12"/>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14674/20 </w:t>
            </w:r>
          </w:p>
          <w:p w14:paraId="32953FDB" w14:textId="77777777" w:rsidR="008038E4" w:rsidRPr="00AE178D" w:rsidRDefault="008038E4" w:rsidP="007F090D">
            <w:pPr>
              <w:numPr>
                <w:ilvl w:val="0"/>
                <w:numId w:val="12"/>
              </w:numPr>
              <w:jc w:val="both"/>
              <w:rPr>
                <w:rFonts w:ascii="Montserrat" w:eastAsia="Montserrat" w:hAnsi="Montserrat" w:cs="Montserrat"/>
                <w:sz w:val="16"/>
                <w:szCs w:val="16"/>
              </w:rPr>
            </w:pPr>
            <w:r w:rsidRPr="00AE178D">
              <w:rPr>
                <w:rFonts w:ascii="Montserrat" w:eastAsia="Montserrat" w:hAnsi="Montserrat" w:cs="Montserrat"/>
                <w:sz w:val="16"/>
                <w:szCs w:val="16"/>
              </w:rPr>
              <w:t>RRA 14673/20</w:t>
            </w:r>
          </w:p>
        </w:tc>
      </w:tr>
    </w:tbl>
    <w:p w14:paraId="2548E475"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1A38851D" w14:textId="290B8945" w:rsidR="00663000" w:rsidRDefault="000F6616" w:rsidP="00663000">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w:t>
      </w:r>
      <w:r w:rsidR="00583CE4">
        <w:rPr>
          <w:rFonts w:ascii="Montserrat" w:eastAsia="Montserrat" w:hAnsi="Montserrat" w:cs="Montserrat"/>
          <w:b/>
          <w:sz w:val="18"/>
          <w:szCs w:val="18"/>
        </w:rPr>
        <w:t>7</w:t>
      </w:r>
      <w:r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w:t>
      </w:r>
      <w:r w:rsidR="00663000" w:rsidRPr="0020472C">
        <w:rPr>
          <w:rFonts w:ascii="Montserrat" w:eastAsia="Montserrat" w:hAnsi="Montserrat" w:cs="Montserrat"/>
          <w:sz w:val="18"/>
          <w:szCs w:val="18"/>
        </w:rPr>
        <w:t xml:space="preserve">Investigaciones en el Ramo Salud de la versión pública del </w:t>
      </w:r>
      <w:r w:rsidR="00F25F9A">
        <w:rPr>
          <w:rFonts w:ascii="Montserrat" w:eastAsia="Montserrat" w:hAnsi="Montserrat" w:cs="Montserrat"/>
          <w:sz w:val="18"/>
          <w:szCs w:val="18"/>
        </w:rPr>
        <w:t xml:space="preserve">acuerdo de conclusión y archivo por falta de elementos </w:t>
      </w:r>
      <w:r w:rsidR="00663000" w:rsidRPr="0020472C">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20472C">
        <w:rPr>
          <w:rFonts w:ascii="Montserrat" w:eastAsia="Montserrat" w:hAnsi="Montserrat" w:cs="Montserrat"/>
          <w:sz w:val="18"/>
          <w:szCs w:val="18"/>
        </w:rPr>
        <w:t xml:space="preserve"> 2020/SS/DE533,</w:t>
      </w:r>
      <w:r w:rsidR="00663000">
        <w:rPr>
          <w:rFonts w:ascii="Montserrat" w:eastAsia="Montserrat" w:hAnsi="Montserrat" w:cs="Montserrat"/>
          <w:sz w:val="18"/>
          <w:szCs w:val="18"/>
        </w:rPr>
        <w:t xml:space="preserve"> con fundamento en el artículo</w:t>
      </w:r>
      <w:r w:rsidR="00663000" w:rsidRPr="0020472C">
        <w:rPr>
          <w:rFonts w:ascii="Montserrat" w:eastAsia="Montserrat" w:hAnsi="Montserrat" w:cs="Montserrat"/>
          <w:sz w:val="18"/>
          <w:szCs w:val="18"/>
        </w:rPr>
        <w:t xml:space="preserve"> 113, fraccion</w:t>
      </w:r>
      <w:r w:rsidR="00663000">
        <w:rPr>
          <w:rFonts w:ascii="Montserrat" w:eastAsia="Montserrat" w:hAnsi="Montserrat" w:cs="Montserrat"/>
          <w:sz w:val="18"/>
          <w:szCs w:val="18"/>
        </w:rPr>
        <w:t>es</w:t>
      </w:r>
      <w:r w:rsidR="00663000" w:rsidRPr="0020472C">
        <w:rPr>
          <w:rFonts w:ascii="Montserrat" w:eastAsia="Montserrat" w:hAnsi="Montserrat" w:cs="Montserrat"/>
          <w:sz w:val="18"/>
          <w:szCs w:val="18"/>
        </w:rPr>
        <w:t xml:space="preserve"> I</w:t>
      </w:r>
      <w:r w:rsidR="00663000">
        <w:rPr>
          <w:rFonts w:ascii="Montserrat" w:eastAsia="Montserrat" w:hAnsi="Montserrat" w:cs="Montserrat"/>
          <w:sz w:val="18"/>
          <w:szCs w:val="18"/>
        </w:rPr>
        <w:t xml:space="preserve"> y III</w:t>
      </w:r>
      <w:r w:rsidR="00663000" w:rsidRPr="0020472C">
        <w:rPr>
          <w:rFonts w:ascii="Montserrat" w:eastAsia="Montserrat" w:hAnsi="Montserrat" w:cs="Montserrat"/>
          <w:sz w:val="18"/>
          <w:szCs w:val="18"/>
        </w:rPr>
        <w:t>, de la Ley Federal de Transparencia y Acceso a la Información Pública</w:t>
      </w:r>
      <w:r w:rsidR="00663000">
        <w:rPr>
          <w:rFonts w:ascii="Montserrat" w:eastAsia="Montserrat" w:hAnsi="Montserrat" w:cs="Montserrat"/>
          <w:sz w:val="18"/>
          <w:szCs w:val="18"/>
        </w:rPr>
        <w:t xml:space="preserve"> y, por ende, se autoriza elaborar la versión pública.  </w:t>
      </w:r>
    </w:p>
    <w:p w14:paraId="5AAA2EE3" w14:textId="77777777" w:rsidR="00CF72D0" w:rsidRDefault="00CF72D0" w:rsidP="00663000">
      <w:pPr>
        <w:spacing w:before="240" w:after="240"/>
        <w:ind w:right="40"/>
        <w:jc w:val="both"/>
        <w:rPr>
          <w:rFonts w:ascii="Montserrat" w:eastAsia="Montserrat" w:hAnsi="Montserrat" w:cs="Montserrat"/>
          <w:sz w:val="18"/>
          <w:szCs w:val="18"/>
        </w:rPr>
      </w:pPr>
    </w:p>
    <w:p w14:paraId="2EA8125C" w14:textId="42CFBB9B"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B.8</w:t>
      </w:r>
      <w:r w:rsidR="008038E4" w:rsidRPr="008E5C34">
        <w:rPr>
          <w:rFonts w:ascii="Montserrat" w:eastAsia="Montserrat" w:hAnsi="Montserrat" w:cs="Montserrat"/>
          <w:b/>
          <w:sz w:val="18"/>
          <w:szCs w:val="18"/>
        </w:rPr>
        <w:t xml:space="preserve"> Folio 330026523004568</w:t>
      </w:r>
    </w:p>
    <w:p w14:paraId="00D50D32"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54566AA0" w14:textId="16D66499" w:rsidR="008038E4" w:rsidRPr="00815807" w:rsidRDefault="008038E4" w:rsidP="001069B5">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815807">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815807">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815807">
        <w:rPr>
          <w:rFonts w:ascii="Montserrat" w:eastAsia="Montserrat" w:hAnsi="Montserrat" w:cs="Montserrat"/>
          <w:i/>
          <w:sz w:val="16"/>
          <w:szCs w:val="16"/>
        </w:rPr>
        <w:t xml:space="preserve"> es el siguiente: 6633/2020/ PPC/SS/DE57</w:t>
      </w:r>
      <w:r w:rsidR="001069B5">
        <w:rPr>
          <w:rFonts w:ascii="Montserrat" w:eastAsia="Montserrat" w:hAnsi="Montserrat" w:cs="Montserrat"/>
          <w:i/>
          <w:sz w:val="16"/>
          <w:szCs w:val="16"/>
        </w:rPr>
        <w:t xml:space="preserve"> </w:t>
      </w:r>
      <w:r w:rsidRPr="00815807">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w:t>
      </w:r>
      <w:r w:rsidR="001069B5">
        <w:rPr>
          <w:rFonts w:ascii="Montserrat" w:eastAsia="Montserrat" w:hAnsi="Montserrat" w:cs="Montserrat"/>
          <w:i/>
          <w:sz w:val="16"/>
          <w:szCs w:val="16"/>
        </w:rPr>
        <w:t xml:space="preserve">O 3. Acuerdo de Incompetencia. </w:t>
      </w:r>
      <w:r w:rsidRPr="00815807">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p>
    <w:p w14:paraId="50CC28BD" w14:textId="16DAA669" w:rsidR="008038E4" w:rsidRDefault="008038E4" w:rsidP="008038E4">
      <w:pPr>
        <w:ind w:left="560" w:right="560"/>
        <w:jc w:val="both"/>
        <w:rPr>
          <w:rFonts w:ascii="Montserrat" w:eastAsia="Montserrat" w:hAnsi="Montserrat" w:cs="Montserrat"/>
          <w:i/>
          <w:sz w:val="16"/>
          <w:szCs w:val="16"/>
        </w:rPr>
      </w:pPr>
      <w:r w:rsidRPr="00815807">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1069B5">
        <w:rPr>
          <w:rFonts w:ascii="Montserrat" w:eastAsia="Montserrat" w:hAnsi="Montserrat" w:cs="Montserrat"/>
          <w:i/>
          <w:sz w:val="16"/>
          <w:szCs w:val="16"/>
        </w:rPr>
        <w:t xml:space="preserve"> </w:t>
      </w:r>
      <w:r w:rsidRPr="00815807">
        <w:rPr>
          <w:rFonts w:ascii="Montserrat" w:eastAsia="Montserrat" w:hAnsi="Montserrat" w:cs="Montserrat"/>
          <w:i/>
          <w:sz w:val="16"/>
          <w:szCs w:val="16"/>
        </w:rPr>
        <w:t>En caso de que no se haya notificado al denunciante solicito saber el motivo y fundamento legal de dicha situación.</w:t>
      </w:r>
      <w:r w:rsidR="001069B5">
        <w:rPr>
          <w:rFonts w:ascii="Montserrat" w:eastAsia="Montserrat" w:hAnsi="Montserrat" w:cs="Montserrat"/>
          <w:i/>
          <w:sz w:val="16"/>
          <w:szCs w:val="16"/>
        </w:rPr>
        <w:t xml:space="preserve"> </w:t>
      </w:r>
      <w:r w:rsidRPr="00815807">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815807">
        <w:rPr>
          <w:rFonts w:ascii="Montserrat" w:eastAsia="Montserrat" w:hAnsi="Montserrat" w:cs="Montserrat"/>
          <w:i/>
          <w:sz w:val="16"/>
          <w:szCs w:val="16"/>
        </w:rPr>
        <w:t>.</w:t>
      </w:r>
      <w:r>
        <w:rPr>
          <w:rFonts w:ascii="Montserrat" w:eastAsia="Montserrat" w:hAnsi="Montserrat" w:cs="Montserrat"/>
          <w:i/>
          <w:sz w:val="16"/>
          <w:szCs w:val="16"/>
        </w:rPr>
        <w:t>”</w:t>
      </w:r>
      <w:r w:rsidR="001069B5">
        <w:rPr>
          <w:rFonts w:ascii="Montserrat" w:eastAsia="Montserrat" w:hAnsi="Montserrat" w:cs="Montserrat"/>
          <w:i/>
          <w:sz w:val="16"/>
          <w:szCs w:val="16"/>
        </w:rPr>
        <w:t xml:space="preserve"> (Sic)</w:t>
      </w:r>
    </w:p>
    <w:p w14:paraId="37807D1F" w14:textId="6915A16D"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w:t>
      </w:r>
      <w:r w:rsidR="00F25F9A">
        <w:rPr>
          <w:rFonts w:ascii="Montserrat" w:eastAsia="Montserrat" w:hAnsi="Montserrat" w:cs="Montserrat"/>
          <w:sz w:val="18"/>
          <w:szCs w:val="18"/>
        </w:rPr>
        <w:t xml:space="preserve">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815807">
        <w:rPr>
          <w:rFonts w:ascii="Montserrat" w:eastAsia="Montserrat" w:hAnsi="Montserrat" w:cs="Montserrat"/>
          <w:sz w:val="18"/>
          <w:szCs w:val="18"/>
        </w:rPr>
        <w:t>6633/2020/ PPC/SS/DE57</w:t>
      </w:r>
      <w:r>
        <w:rPr>
          <w:rFonts w:ascii="Montserrat" w:eastAsia="Montserrat" w:hAnsi="Montserrat" w:cs="Montserrat"/>
          <w:sz w:val="18"/>
          <w:szCs w:val="18"/>
        </w:rPr>
        <w:t xml:space="preserve"> solicitó al Comité de Transparencia la clasificación de la siguiente información: </w:t>
      </w:r>
    </w:p>
    <w:tbl>
      <w:tblPr>
        <w:tblW w:w="101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2"/>
        <w:gridCol w:w="5669"/>
        <w:gridCol w:w="2808"/>
      </w:tblGrid>
      <w:tr w:rsidR="008038E4" w:rsidRPr="00DD01CB" w14:paraId="03121D1C" w14:textId="77777777" w:rsidTr="002E5DB6">
        <w:trPr>
          <w:tblHeader/>
          <w:jc w:val="center"/>
        </w:trPr>
        <w:tc>
          <w:tcPr>
            <w:tcW w:w="169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F11F6D7" w14:textId="77777777" w:rsidR="008038E4" w:rsidRPr="00DD01CB" w:rsidRDefault="008038E4" w:rsidP="002E5DB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66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F375D49" w14:textId="77777777" w:rsidR="008038E4" w:rsidRPr="00DD01CB" w:rsidRDefault="008038E4" w:rsidP="002E5DB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8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A02A8C9" w14:textId="77777777" w:rsidR="008038E4" w:rsidRPr="00DD01CB" w:rsidRDefault="008038E4" w:rsidP="002E5DB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122D267B" w14:textId="77777777" w:rsidTr="002E5DB6">
        <w:trPr>
          <w:trHeight w:val="350"/>
          <w:jc w:val="center"/>
        </w:trPr>
        <w:tc>
          <w:tcPr>
            <w:tcW w:w="169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8F378D6" w14:textId="77777777" w:rsidR="008038E4" w:rsidRPr="001069B5" w:rsidRDefault="008038E4" w:rsidP="002E5DB6">
            <w:pPr>
              <w:spacing w:before="240" w:after="240"/>
              <w:jc w:val="both"/>
              <w:rPr>
                <w:rFonts w:ascii="Montserrat" w:eastAsia="Montserrat" w:hAnsi="Montserrat" w:cs="Montserrat"/>
                <w:sz w:val="16"/>
                <w:szCs w:val="16"/>
              </w:rPr>
            </w:pPr>
            <w:r w:rsidRPr="001069B5">
              <w:rPr>
                <w:rFonts w:ascii="Montserrat" w:eastAsia="Montserrat" w:hAnsi="Montserrat" w:cs="Montserrat"/>
                <w:sz w:val="16"/>
                <w:szCs w:val="16"/>
              </w:rPr>
              <w:t>Nombres de particulares (Personas físicas)</w:t>
            </w:r>
          </w:p>
        </w:tc>
        <w:tc>
          <w:tcPr>
            <w:tcW w:w="566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C39D4D7" w14:textId="4EC17447" w:rsidR="008038E4" w:rsidRPr="001069B5" w:rsidRDefault="008038E4" w:rsidP="002E5DB6">
            <w:pPr>
              <w:jc w:val="both"/>
              <w:rPr>
                <w:rFonts w:ascii="Montserrat" w:eastAsia="Montserrat" w:hAnsi="Montserrat" w:cs="Montserrat"/>
                <w:sz w:val="16"/>
                <w:szCs w:val="16"/>
              </w:rPr>
            </w:pPr>
            <w:r w:rsidRPr="001069B5">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8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0F6F9B7" w14:textId="77777777" w:rsidR="00CF72D0" w:rsidRDefault="00CF72D0" w:rsidP="002E5DB6">
            <w:pPr>
              <w:jc w:val="both"/>
              <w:rPr>
                <w:rFonts w:ascii="Montserrat" w:eastAsia="Montserrat" w:hAnsi="Montserrat" w:cs="Montserrat"/>
                <w:sz w:val="16"/>
                <w:szCs w:val="16"/>
              </w:rPr>
            </w:pPr>
          </w:p>
          <w:p w14:paraId="11A70636" w14:textId="0438C555" w:rsidR="008038E4" w:rsidRPr="00AE178D"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Artículos 116 de la Ley General de Transparencia y Acceso a la Información Pública; 113, fracción I, Ley Federal de Transparencia y Acceso a la Información Pública; y Trigésimo octavo de los Lineamientos. </w:t>
            </w:r>
          </w:p>
          <w:p w14:paraId="4FA611BE" w14:textId="77777777" w:rsidR="008038E4" w:rsidRPr="00AE178D" w:rsidRDefault="008038E4" w:rsidP="002E5DB6">
            <w:pPr>
              <w:jc w:val="both"/>
              <w:rPr>
                <w:rFonts w:ascii="Montserrat" w:eastAsia="Montserrat" w:hAnsi="Montserrat" w:cs="Montserrat"/>
                <w:sz w:val="16"/>
                <w:szCs w:val="16"/>
              </w:rPr>
            </w:pPr>
          </w:p>
          <w:p w14:paraId="310394D8" w14:textId="77777777" w:rsidR="008038E4" w:rsidRPr="00AE178D"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7171EEBE" w14:textId="77777777" w:rsidR="008038E4" w:rsidRPr="00AE178D" w:rsidRDefault="008038E4" w:rsidP="002E5DB6">
            <w:pPr>
              <w:jc w:val="both"/>
              <w:rPr>
                <w:rFonts w:ascii="Montserrat" w:eastAsia="Montserrat" w:hAnsi="Montserrat" w:cs="Montserrat"/>
                <w:sz w:val="16"/>
                <w:szCs w:val="16"/>
              </w:rPr>
            </w:pPr>
          </w:p>
          <w:p w14:paraId="3AE0EBC8"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14673/20  </w:t>
            </w:r>
          </w:p>
          <w:p w14:paraId="61C21BC4"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14674/20</w:t>
            </w:r>
          </w:p>
          <w:p w14:paraId="6EB00C4F"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14717/20</w:t>
            </w:r>
          </w:p>
          <w:p w14:paraId="72D5384B"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05782/20</w:t>
            </w:r>
          </w:p>
          <w:p w14:paraId="78DD905A"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12850/20</w:t>
            </w:r>
          </w:p>
          <w:p w14:paraId="66F7B751"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48408A8C" w14:textId="77777777" w:rsidR="008038E4" w:rsidRPr="00AE178D"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10151/22 </w:t>
            </w:r>
          </w:p>
          <w:p w14:paraId="3E98B433" w14:textId="77777777" w:rsidR="00B36C17" w:rsidRDefault="008038E4" w:rsidP="002E5DB6">
            <w:pPr>
              <w:numPr>
                <w:ilvl w:val="0"/>
                <w:numId w:val="7"/>
              </w:numPr>
              <w:jc w:val="both"/>
              <w:rPr>
                <w:rFonts w:ascii="Montserrat" w:eastAsia="Montserrat" w:hAnsi="Montserrat" w:cs="Montserrat"/>
                <w:sz w:val="16"/>
                <w:szCs w:val="16"/>
              </w:rPr>
            </w:pPr>
            <w:r w:rsidRPr="00AE178D">
              <w:rPr>
                <w:rFonts w:ascii="Montserrat" w:eastAsia="Montserrat" w:hAnsi="Montserrat" w:cs="Montserrat"/>
                <w:sz w:val="16"/>
                <w:szCs w:val="16"/>
              </w:rPr>
              <w:t>RRA 10654/22</w:t>
            </w:r>
          </w:p>
          <w:p w14:paraId="1EC6B1E2" w14:textId="77777777" w:rsidR="008038E4" w:rsidRDefault="008038E4" w:rsidP="002E5DB6">
            <w:pPr>
              <w:numPr>
                <w:ilvl w:val="0"/>
                <w:numId w:val="7"/>
              </w:numPr>
              <w:jc w:val="both"/>
              <w:rPr>
                <w:rFonts w:ascii="Montserrat" w:eastAsia="Montserrat" w:hAnsi="Montserrat" w:cs="Montserrat"/>
                <w:sz w:val="16"/>
                <w:szCs w:val="16"/>
              </w:rPr>
            </w:pPr>
            <w:r w:rsidRPr="00B36C17">
              <w:rPr>
                <w:rFonts w:ascii="Montserrat" w:eastAsia="Montserrat" w:hAnsi="Montserrat" w:cs="Montserrat"/>
                <w:sz w:val="16"/>
                <w:szCs w:val="16"/>
              </w:rPr>
              <w:t>RRA 13559/22</w:t>
            </w:r>
          </w:p>
          <w:p w14:paraId="208088D3" w14:textId="77777777" w:rsidR="00CF72D0" w:rsidRDefault="00CF72D0" w:rsidP="00CF72D0">
            <w:pPr>
              <w:ind w:left="720"/>
              <w:jc w:val="both"/>
              <w:rPr>
                <w:rFonts w:ascii="Montserrat" w:eastAsia="Montserrat" w:hAnsi="Montserrat" w:cs="Montserrat"/>
                <w:sz w:val="16"/>
                <w:szCs w:val="16"/>
              </w:rPr>
            </w:pPr>
          </w:p>
          <w:p w14:paraId="53161B96" w14:textId="0FD604BD" w:rsidR="00CF72D0" w:rsidRPr="00B36C17" w:rsidRDefault="00CF72D0" w:rsidP="00CF72D0">
            <w:pPr>
              <w:ind w:left="720"/>
              <w:jc w:val="both"/>
              <w:rPr>
                <w:rFonts w:ascii="Montserrat" w:eastAsia="Montserrat" w:hAnsi="Montserrat" w:cs="Montserrat"/>
                <w:sz w:val="16"/>
                <w:szCs w:val="16"/>
              </w:rPr>
            </w:pPr>
          </w:p>
        </w:tc>
      </w:tr>
      <w:tr w:rsidR="008038E4" w:rsidRPr="00DD01CB" w14:paraId="5672284F" w14:textId="77777777" w:rsidTr="002E5DB6">
        <w:trPr>
          <w:trHeight w:val="350"/>
          <w:jc w:val="center"/>
        </w:trPr>
        <w:tc>
          <w:tcPr>
            <w:tcW w:w="169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92A001E" w14:textId="77777777" w:rsidR="008038E4" w:rsidRDefault="008038E4" w:rsidP="002E5DB6">
            <w:pPr>
              <w:spacing w:before="240" w:after="240"/>
              <w:jc w:val="both"/>
              <w:rPr>
                <w:rFonts w:ascii="Montserrat" w:eastAsia="Montserrat" w:hAnsi="Montserrat" w:cs="Montserrat"/>
                <w:sz w:val="16"/>
                <w:szCs w:val="16"/>
              </w:rPr>
            </w:pPr>
            <w:r>
              <w:rPr>
                <w:rFonts w:ascii="Montserrat" w:eastAsia="Montserrat" w:hAnsi="Montserrat" w:cs="Montserrat"/>
                <w:sz w:val="16"/>
                <w:szCs w:val="16"/>
              </w:rPr>
              <w:t>Correo electrónico particular</w:t>
            </w:r>
          </w:p>
        </w:tc>
        <w:tc>
          <w:tcPr>
            <w:tcW w:w="566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8C24F17" w14:textId="77777777" w:rsidR="00CF72D0" w:rsidRDefault="00CF72D0" w:rsidP="002E5DB6">
            <w:pPr>
              <w:jc w:val="both"/>
              <w:rPr>
                <w:rFonts w:ascii="Montserrat" w:eastAsia="Montserrat" w:hAnsi="Montserrat" w:cs="Montserrat"/>
                <w:sz w:val="16"/>
                <w:szCs w:val="16"/>
              </w:rPr>
            </w:pPr>
          </w:p>
          <w:p w14:paraId="67811208" w14:textId="77EAE0E3" w:rsidR="008038E4" w:rsidRDefault="008038E4" w:rsidP="002E5DB6">
            <w:pPr>
              <w:jc w:val="both"/>
              <w:rPr>
                <w:rFonts w:ascii="Montserrat" w:eastAsia="Montserrat" w:hAnsi="Montserrat" w:cs="Montserrat"/>
                <w:sz w:val="16"/>
                <w:szCs w:val="16"/>
              </w:rPr>
            </w:pPr>
            <w:r>
              <w:rPr>
                <w:rFonts w:ascii="Montserrat" w:eastAsia="Montserrat" w:hAnsi="Montserrat" w:cs="Montserrat"/>
                <w:sz w:val="16"/>
                <w:szCs w:val="16"/>
              </w:rPr>
              <w:t>Es</w:t>
            </w:r>
            <w:r w:rsidRPr="00AA6B9A">
              <w:rPr>
                <w:rFonts w:ascii="Montserrat" w:eastAsia="Montserrat" w:hAnsi="Montserrat" w:cs="Montserrat"/>
                <w:sz w:val="16"/>
                <w:szCs w:val="16"/>
              </w:rPr>
              <w:t xml:space="preserve">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r w:rsidR="001069B5">
              <w:rPr>
                <w:rFonts w:ascii="Montserrat" w:eastAsia="Montserrat" w:hAnsi="Montserrat" w:cs="Montserrat"/>
                <w:sz w:val="16"/>
                <w:szCs w:val="16"/>
              </w:rPr>
              <w:t xml:space="preserve"> </w:t>
            </w:r>
            <w:r w:rsidRPr="00AA6B9A">
              <w:rPr>
                <w:rFonts w:ascii="Montserrat" w:eastAsia="Montserrat" w:hAnsi="Montserrat" w:cs="Montserrat"/>
                <w:sz w:val="16"/>
                <w:szCs w:val="16"/>
              </w:rPr>
              <w:t xml:space="preserve">En ese sentido, </w:t>
            </w:r>
            <w:r>
              <w:rPr>
                <w:rFonts w:ascii="Montserrat" w:eastAsia="Montserrat" w:hAnsi="Montserrat" w:cs="Montserrat"/>
                <w:sz w:val="16"/>
                <w:szCs w:val="16"/>
              </w:rPr>
              <w:t xml:space="preserve">la </w:t>
            </w:r>
            <w:r w:rsidRPr="00AA6B9A">
              <w:rPr>
                <w:rFonts w:ascii="Montserrat" w:eastAsia="Montserrat" w:hAnsi="Montserrat" w:cs="Montserrat"/>
                <w:sz w:val="16"/>
                <w:szCs w:val="16"/>
              </w:rPr>
              <w:t>dirección es privada y única ya que identifica a una persona como titular de la misma pues para tener acceso a ésta se requiere un nombre de usuario, así como una contraseña, por tanto, nadie que no sea el propietario puede</w:t>
            </w:r>
            <w:r>
              <w:rPr>
                <w:rFonts w:ascii="Montserrat" w:eastAsia="Montserrat" w:hAnsi="Montserrat" w:cs="Montserrat"/>
                <w:sz w:val="16"/>
                <w:szCs w:val="16"/>
              </w:rPr>
              <w:t xml:space="preserve"> </w:t>
            </w:r>
            <w:r w:rsidRPr="00AA6B9A">
              <w:rPr>
                <w:rFonts w:ascii="Montserrat" w:eastAsia="Montserrat" w:hAnsi="Montserrat" w:cs="Montserrat"/>
                <w:sz w:val="16"/>
                <w:szCs w:val="16"/>
              </w:rPr>
              <w:lastRenderedPageBreak/>
              <w:t>utilizarla.</w:t>
            </w:r>
            <w:r w:rsidR="001069B5">
              <w:rPr>
                <w:rFonts w:ascii="Montserrat" w:eastAsia="Montserrat" w:hAnsi="Montserrat" w:cs="Montserrat"/>
                <w:sz w:val="16"/>
                <w:szCs w:val="16"/>
              </w:rPr>
              <w:t xml:space="preserve"> </w:t>
            </w:r>
            <w:r>
              <w:rPr>
                <w:rFonts w:ascii="Montserrat" w:eastAsia="Montserrat" w:hAnsi="Montserrat" w:cs="Montserrat"/>
                <w:sz w:val="16"/>
                <w:szCs w:val="16"/>
              </w:rPr>
              <w:t>L</w:t>
            </w:r>
            <w:r w:rsidRPr="00AA6B9A">
              <w:rPr>
                <w:rFonts w:ascii="Montserrat" w:eastAsia="Montserrat" w:hAnsi="Montserrat" w:cs="Montserrat"/>
                <w:sz w:val="16"/>
                <w:szCs w:val="16"/>
              </w:rPr>
              <w:t>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w:t>
            </w:r>
            <w:r>
              <w:rPr>
                <w:rFonts w:ascii="Montserrat" w:eastAsia="Montserrat" w:hAnsi="Montserrat" w:cs="Montserrat"/>
                <w:sz w:val="16"/>
                <w:szCs w:val="16"/>
              </w:rPr>
              <w:t>uede contactar a los titulares.</w:t>
            </w:r>
          </w:p>
        </w:tc>
        <w:tc>
          <w:tcPr>
            <w:tcW w:w="28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F099710" w14:textId="77777777" w:rsidR="00CF72D0" w:rsidRDefault="00CF72D0" w:rsidP="002E5DB6">
            <w:pPr>
              <w:jc w:val="both"/>
              <w:rPr>
                <w:rFonts w:ascii="Montserrat" w:eastAsia="Montserrat" w:hAnsi="Montserrat" w:cs="Montserrat"/>
                <w:sz w:val="16"/>
                <w:szCs w:val="16"/>
              </w:rPr>
            </w:pPr>
          </w:p>
          <w:p w14:paraId="5D9DAD26" w14:textId="2F1EE37A" w:rsidR="008038E4"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Artículos 3, fracción IX, Ley General de Transparencia y Acceso a la Información Pública; 113, fracción I, Ley Federal de Transparencia y Acceso a la Información Pública; y Trigésimo octavo de los LGCDVP. </w:t>
            </w:r>
          </w:p>
          <w:p w14:paraId="6E49771B" w14:textId="349492B9" w:rsidR="00CF72D0" w:rsidRDefault="00CF72D0" w:rsidP="002E5DB6">
            <w:pPr>
              <w:jc w:val="both"/>
              <w:rPr>
                <w:rFonts w:ascii="Montserrat" w:eastAsia="Montserrat" w:hAnsi="Montserrat" w:cs="Montserrat"/>
                <w:sz w:val="16"/>
                <w:szCs w:val="16"/>
              </w:rPr>
            </w:pPr>
          </w:p>
          <w:p w14:paraId="42CD8166" w14:textId="6FA6022F" w:rsidR="00CF72D0" w:rsidRDefault="00CF72D0" w:rsidP="002E5DB6">
            <w:pPr>
              <w:jc w:val="both"/>
              <w:rPr>
                <w:rFonts w:ascii="Montserrat" w:eastAsia="Montserrat" w:hAnsi="Montserrat" w:cs="Montserrat"/>
                <w:sz w:val="16"/>
                <w:szCs w:val="16"/>
              </w:rPr>
            </w:pPr>
          </w:p>
          <w:p w14:paraId="4EAEC6B3" w14:textId="77777777" w:rsidR="00CF72D0" w:rsidRPr="00AE178D" w:rsidRDefault="00CF72D0" w:rsidP="002E5DB6">
            <w:pPr>
              <w:jc w:val="both"/>
              <w:rPr>
                <w:rFonts w:ascii="Montserrat" w:eastAsia="Montserrat" w:hAnsi="Montserrat" w:cs="Montserrat"/>
                <w:sz w:val="16"/>
                <w:szCs w:val="16"/>
              </w:rPr>
            </w:pPr>
          </w:p>
          <w:p w14:paraId="05086865" w14:textId="77777777" w:rsidR="008038E4" w:rsidRPr="00AE178D" w:rsidRDefault="008038E4" w:rsidP="002E5DB6">
            <w:pPr>
              <w:jc w:val="both"/>
              <w:rPr>
                <w:rFonts w:ascii="Montserrat" w:eastAsia="Montserrat" w:hAnsi="Montserrat" w:cs="Montserrat"/>
                <w:sz w:val="16"/>
                <w:szCs w:val="16"/>
              </w:rPr>
            </w:pPr>
          </w:p>
          <w:p w14:paraId="2E999926" w14:textId="77777777" w:rsidR="008038E4" w:rsidRPr="00AE178D"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559511F5" w14:textId="77777777" w:rsidR="008038E4" w:rsidRPr="00AE178D" w:rsidRDefault="008038E4" w:rsidP="002E5DB6">
            <w:pPr>
              <w:jc w:val="both"/>
              <w:rPr>
                <w:rFonts w:ascii="Montserrat" w:eastAsia="Montserrat" w:hAnsi="Montserrat" w:cs="Montserrat"/>
                <w:sz w:val="16"/>
                <w:szCs w:val="16"/>
              </w:rPr>
            </w:pPr>
          </w:p>
          <w:p w14:paraId="52DEC4F6"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00427/20</w:t>
            </w:r>
          </w:p>
          <w:p w14:paraId="4736ECDB"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14674/20</w:t>
            </w:r>
          </w:p>
          <w:p w14:paraId="21295F15"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4B317415"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7183/22</w:t>
            </w:r>
          </w:p>
          <w:p w14:paraId="433F2019"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5402/17</w:t>
            </w:r>
          </w:p>
          <w:p w14:paraId="67BF2A15"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14673/20</w:t>
            </w:r>
          </w:p>
          <w:p w14:paraId="2BBE6104"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DIT 0030/2022</w:t>
            </w:r>
          </w:p>
          <w:p w14:paraId="419C93D2"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p w14:paraId="2EDFB010" w14:textId="77777777" w:rsidR="008038E4" w:rsidRPr="00AE178D" w:rsidRDefault="008038E4" w:rsidP="002E5DB6">
            <w:pPr>
              <w:numPr>
                <w:ilvl w:val="0"/>
                <w:numId w:val="10"/>
              </w:numPr>
              <w:jc w:val="both"/>
              <w:rPr>
                <w:rFonts w:ascii="Montserrat" w:eastAsia="Montserrat" w:hAnsi="Montserrat" w:cs="Montserrat"/>
                <w:sz w:val="16"/>
                <w:szCs w:val="16"/>
              </w:rPr>
            </w:pPr>
            <w:r w:rsidRPr="00AE178D">
              <w:rPr>
                <w:rFonts w:ascii="Montserrat" w:eastAsia="Montserrat" w:hAnsi="Montserrat" w:cs="Montserrat"/>
                <w:sz w:val="16"/>
                <w:szCs w:val="16"/>
              </w:rPr>
              <w:t>RRA 10151/22</w:t>
            </w:r>
          </w:p>
        </w:tc>
      </w:tr>
      <w:tr w:rsidR="008038E4" w:rsidRPr="00DD01CB" w14:paraId="78C6A74D" w14:textId="77777777" w:rsidTr="002E5DB6">
        <w:trPr>
          <w:trHeight w:val="350"/>
          <w:jc w:val="center"/>
        </w:trPr>
        <w:tc>
          <w:tcPr>
            <w:tcW w:w="169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4813803" w14:textId="77777777" w:rsidR="008038E4" w:rsidRDefault="008038E4" w:rsidP="002E5DB6">
            <w:pPr>
              <w:jc w:val="both"/>
              <w:rPr>
                <w:rFonts w:ascii="Montserrat" w:eastAsia="Montserrat" w:hAnsi="Montserrat" w:cs="Montserrat"/>
                <w:sz w:val="16"/>
                <w:szCs w:val="16"/>
              </w:rPr>
            </w:pPr>
          </w:p>
          <w:p w14:paraId="1C4EB8B6" w14:textId="77777777" w:rsidR="008038E4" w:rsidRDefault="008038E4" w:rsidP="002E5DB6">
            <w:pPr>
              <w:jc w:val="both"/>
              <w:rPr>
                <w:rFonts w:ascii="Montserrat" w:eastAsia="Montserrat" w:hAnsi="Montserrat" w:cs="Montserrat"/>
                <w:sz w:val="16"/>
                <w:szCs w:val="16"/>
              </w:rPr>
            </w:pPr>
            <w:r>
              <w:rPr>
                <w:rFonts w:ascii="Montserrat" w:eastAsia="Montserrat" w:hAnsi="Montserrat" w:cs="Montserrat"/>
                <w:sz w:val="16"/>
                <w:szCs w:val="16"/>
              </w:rPr>
              <w:t>Domicilio de la persona física</w:t>
            </w:r>
          </w:p>
        </w:tc>
        <w:tc>
          <w:tcPr>
            <w:tcW w:w="5669"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B234403" w14:textId="274FA52C" w:rsidR="008038E4" w:rsidRDefault="008038E4" w:rsidP="002E5DB6">
            <w:pPr>
              <w:jc w:val="both"/>
              <w:rPr>
                <w:rFonts w:ascii="Montserrat" w:eastAsia="Montserrat" w:hAnsi="Montserrat" w:cs="Montserrat"/>
                <w:sz w:val="16"/>
                <w:szCs w:val="16"/>
              </w:rPr>
            </w:pPr>
            <w:r w:rsidRPr="00AA6B9A">
              <w:rPr>
                <w:rFonts w:ascii="Montserrat" w:eastAsia="Montserrat" w:hAnsi="Montserrat" w:cs="Montserrat"/>
                <w:sz w:val="16"/>
                <w:szCs w:val="16"/>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r w:rsidR="001069B5">
              <w:rPr>
                <w:rFonts w:ascii="Montserrat" w:eastAsia="Montserrat" w:hAnsi="Montserrat" w:cs="Montserrat"/>
                <w:sz w:val="16"/>
                <w:szCs w:val="16"/>
              </w:rPr>
              <w:t xml:space="preserve"> </w:t>
            </w:r>
            <w:r w:rsidRPr="00AA6B9A">
              <w:rPr>
                <w:rFonts w:ascii="Montserrat" w:eastAsia="Montserrat" w:hAnsi="Montserrat" w:cs="Montserrat"/>
                <w:sz w:val="16"/>
                <w:szCs w:val="16"/>
              </w:rPr>
              <w:t xml:space="preserve">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w:t>
            </w:r>
            <w:r w:rsidR="001069B5">
              <w:rPr>
                <w:rFonts w:ascii="Montserrat" w:eastAsia="Montserrat" w:hAnsi="Montserrat" w:cs="Montserrat"/>
                <w:sz w:val="16"/>
                <w:szCs w:val="16"/>
              </w:rPr>
              <w:t xml:space="preserve">esfera privada de las </w:t>
            </w:r>
            <w:r w:rsidR="00E17337">
              <w:rPr>
                <w:rFonts w:ascii="Montserrat" w:eastAsia="Montserrat" w:hAnsi="Montserrat" w:cs="Montserrat"/>
                <w:sz w:val="16"/>
                <w:szCs w:val="16"/>
              </w:rPr>
              <w:t>personas.</w:t>
            </w:r>
            <w:r w:rsidR="00E17337" w:rsidRPr="00AA6B9A">
              <w:rPr>
                <w:rFonts w:ascii="Montserrat" w:eastAsia="Montserrat" w:hAnsi="Montserrat" w:cs="Montserrat"/>
                <w:sz w:val="16"/>
                <w:szCs w:val="16"/>
              </w:rPr>
              <w:t xml:space="preserve"> Por</w:t>
            </w:r>
            <w:r w:rsidRPr="00AA6B9A">
              <w:rPr>
                <w:rFonts w:ascii="Montserrat" w:eastAsia="Montserrat" w:hAnsi="Montserrat" w:cs="Montserrat"/>
                <w:sz w:val="16"/>
                <w:szCs w:val="16"/>
              </w:rPr>
              <w:t xml:space="preserve"> consiguiente, dicha información es confidencial y sólo podrá otorgarse mediante el consentimiento expreso del ti</w:t>
            </w:r>
            <w:r>
              <w:rPr>
                <w:rFonts w:ascii="Montserrat" w:eastAsia="Montserrat" w:hAnsi="Montserrat" w:cs="Montserrat"/>
                <w:sz w:val="16"/>
                <w:szCs w:val="16"/>
              </w:rPr>
              <w:t>tular de los datos personales.</w:t>
            </w:r>
          </w:p>
        </w:tc>
        <w:tc>
          <w:tcPr>
            <w:tcW w:w="28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2F4EF2B" w14:textId="77777777" w:rsidR="008038E4" w:rsidRDefault="008038E4" w:rsidP="002E5DB6">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3, fracción IX, Ley General de Transparencia y Acceso a la Información Pública; 113, fracción I, Ley Federal de Transparencia y Acceso a la Información Pública; y Trigésimo octavo de los Lineamientos </w:t>
            </w:r>
            <w:r>
              <w:rPr>
                <w:rFonts w:ascii="Montserrat" w:eastAsia="Montserrat" w:hAnsi="Montserrat" w:cs="Montserrat"/>
                <w:sz w:val="16"/>
                <w:szCs w:val="16"/>
              </w:rPr>
              <w:t xml:space="preserve">y; </w:t>
            </w:r>
            <w:r w:rsidRPr="00AA6B9A">
              <w:rPr>
                <w:rFonts w:ascii="Montserrat" w:eastAsia="Montserrat" w:hAnsi="Montserrat" w:cs="Montserrat"/>
                <w:sz w:val="16"/>
                <w:szCs w:val="16"/>
              </w:rPr>
              <w:t>29, del Código Civil Federal.</w:t>
            </w:r>
          </w:p>
          <w:p w14:paraId="69883AC8" w14:textId="77777777" w:rsidR="008038E4" w:rsidRDefault="008038E4" w:rsidP="002E5DB6">
            <w:pPr>
              <w:jc w:val="both"/>
              <w:rPr>
                <w:rFonts w:ascii="Montserrat" w:eastAsia="Montserrat" w:hAnsi="Montserrat" w:cs="Montserrat"/>
                <w:sz w:val="16"/>
                <w:szCs w:val="16"/>
              </w:rPr>
            </w:pPr>
          </w:p>
          <w:p w14:paraId="2A43F5A8" w14:textId="77777777" w:rsidR="008038E4" w:rsidRPr="00AE178D" w:rsidRDefault="008038E4" w:rsidP="002E5DB6">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0C33F032" w14:textId="77777777" w:rsidR="008038E4" w:rsidRPr="00AE178D" w:rsidRDefault="008038E4" w:rsidP="002E5DB6">
            <w:pPr>
              <w:jc w:val="both"/>
              <w:rPr>
                <w:rFonts w:ascii="Montserrat" w:eastAsia="Montserrat" w:hAnsi="Montserrat" w:cs="Montserrat"/>
                <w:sz w:val="16"/>
                <w:szCs w:val="16"/>
              </w:rPr>
            </w:pPr>
          </w:p>
          <w:p w14:paraId="3F92708D"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5402/17</w:t>
            </w:r>
          </w:p>
          <w:p w14:paraId="6FF4A883"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03129/20   </w:t>
            </w:r>
          </w:p>
          <w:p w14:paraId="17F19AE2"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4101/20      </w:t>
            </w:r>
          </w:p>
          <w:p w14:paraId="2ACF9C28"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05782/20  </w:t>
            </w:r>
          </w:p>
          <w:p w14:paraId="79A66C04"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10275/20</w:t>
            </w:r>
          </w:p>
          <w:p w14:paraId="008ACC38"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12850/20</w:t>
            </w:r>
          </w:p>
          <w:p w14:paraId="67C93012"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RRA-RCRD 11411/22</w:t>
            </w:r>
          </w:p>
          <w:p w14:paraId="2C46176E" w14:textId="77777777" w:rsidR="008038E4" w:rsidRPr="00AE178D"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p w14:paraId="17FDA3B1" w14:textId="77777777" w:rsidR="008038E4" w:rsidRPr="00AA6B9A" w:rsidRDefault="008038E4" w:rsidP="002E5DB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10654</w:t>
            </w:r>
            <w:r w:rsidRPr="00AA6B9A">
              <w:rPr>
                <w:rFonts w:ascii="Montserrat" w:eastAsia="Montserrat" w:hAnsi="Montserrat" w:cs="Montserrat"/>
                <w:sz w:val="16"/>
                <w:szCs w:val="16"/>
              </w:rPr>
              <w:t>/22</w:t>
            </w:r>
          </w:p>
          <w:p w14:paraId="787D70C6" w14:textId="77777777" w:rsidR="008038E4" w:rsidRDefault="008038E4" w:rsidP="002E5DB6">
            <w:pPr>
              <w:numPr>
                <w:ilvl w:val="0"/>
                <w:numId w:val="13"/>
              </w:numPr>
              <w:jc w:val="both"/>
              <w:rPr>
                <w:rFonts w:ascii="Montserrat" w:eastAsia="Montserrat" w:hAnsi="Montserrat" w:cs="Montserrat"/>
                <w:sz w:val="16"/>
                <w:szCs w:val="16"/>
              </w:rPr>
            </w:pPr>
            <w:r w:rsidRPr="00AA6B9A">
              <w:rPr>
                <w:rFonts w:ascii="Montserrat" w:eastAsia="Montserrat" w:hAnsi="Montserrat" w:cs="Montserrat"/>
                <w:sz w:val="16"/>
                <w:szCs w:val="16"/>
              </w:rPr>
              <w:t>RRA 10151/22</w:t>
            </w:r>
          </w:p>
          <w:p w14:paraId="7F5C53F6" w14:textId="77777777" w:rsidR="008038E4" w:rsidRDefault="008038E4" w:rsidP="002E5DB6">
            <w:pPr>
              <w:numPr>
                <w:ilvl w:val="0"/>
                <w:numId w:val="13"/>
              </w:numPr>
              <w:jc w:val="both"/>
              <w:rPr>
                <w:rFonts w:ascii="Montserrat" w:eastAsia="Montserrat" w:hAnsi="Montserrat" w:cs="Montserrat"/>
                <w:sz w:val="16"/>
                <w:szCs w:val="16"/>
              </w:rPr>
            </w:pPr>
            <w:r w:rsidRPr="00750F08">
              <w:rPr>
                <w:rFonts w:ascii="Montserrat" w:eastAsia="Montserrat" w:hAnsi="Montserrat" w:cs="Montserrat"/>
                <w:sz w:val="16"/>
                <w:szCs w:val="16"/>
              </w:rPr>
              <w:t>RRA 15968/22</w:t>
            </w:r>
          </w:p>
          <w:p w14:paraId="140E0446" w14:textId="77777777" w:rsidR="008038E4" w:rsidRDefault="008038E4" w:rsidP="002E5DB6">
            <w:pPr>
              <w:jc w:val="both"/>
              <w:rPr>
                <w:rFonts w:ascii="Montserrat" w:eastAsia="Montserrat" w:hAnsi="Montserrat" w:cs="Montserrat"/>
                <w:sz w:val="16"/>
                <w:szCs w:val="16"/>
              </w:rPr>
            </w:pPr>
          </w:p>
        </w:tc>
      </w:tr>
    </w:tbl>
    <w:p w14:paraId="780D25D0"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263BB4D3" w14:textId="66052E44" w:rsidR="00663000" w:rsidRDefault="00583CE4" w:rsidP="00663000">
      <w:pPr>
        <w:spacing w:before="240" w:after="240"/>
        <w:ind w:right="40"/>
        <w:jc w:val="both"/>
        <w:rPr>
          <w:rFonts w:ascii="Montserrat" w:eastAsia="Montserrat" w:hAnsi="Montserrat" w:cs="Montserrat"/>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w:t>
      </w:r>
      <w:r>
        <w:rPr>
          <w:rFonts w:ascii="Montserrat" w:eastAsia="Montserrat" w:hAnsi="Montserrat" w:cs="Montserrat"/>
          <w:b/>
          <w:sz w:val="18"/>
          <w:szCs w:val="18"/>
        </w:rPr>
        <w:t>8</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w:t>
      </w:r>
      <w:r w:rsidR="00663000" w:rsidRPr="00955FF5">
        <w:rPr>
          <w:rFonts w:ascii="Montserrat" w:eastAsia="Montserrat" w:hAnsi="Montserrat" w:cs="Montserrat"/>
          <w:sz w:val="18"/>
          <w:szCs w:val="18"/>
        </w:rPr>
        <w:t xml:space="preserve">la información como confidencial invocada por el Área de Especialidad en Quejas, Denuncias e Investigaciones en el Ramo Salud de la versión pública del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w:t>
      </w:r>
      <w:r w:rsidR="00663000" w:rsidRPr="00955FF5">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955FF5">
        <w:rPr>
          <w:rFonts w:ascii="Montserrat" w:eastAsia="Montserrat" w:hAnsi="Montserrat" w:cs="Montserrat"/>
          <w:sz w:val="18"/>
          <w:szCs w:val="18"/>
        </w:rPr>
        <w:t xml:space="preserve"> 6633/2020/ PPC/SS/DE57, con fundamento en </w:t>
      </w:r>
      <w:r w:rsidR="00663000">
        <w:rPr>
          <w:rFonts w:ascii="Montserrat" w:eastAsia="Montserrat" w:hAnsi="Montserrat" w:cs="Montserrat"/>
          <w:sz w:val="18"/>
          <w:szCs w:val="18"/>
        </w:rPr>
        <w:t>el</w:t>
      </w:r>
      <w:r w:rsidR="00663000" w:rsidRPr="00955FF5">
        <w:rPr>
          <w:rFonts w:ascii="Montserrat" w:eastAsia="Montserrat" w:hAnsi="Montserrat" w:cs="Montserrat"/>
          <w:sz w:val="18"/>
          <w:szCs w:val="18"/>
        </w:rPr>
        <w:t xml:space="preserve"> artículo 113, fracción I, de la Ley Federal de Transparencia y Acceso a la Información</w:t>
      </w:r>
      <w:r w:rsidR="00663000">
        <w:rPr>
          <w:rFonts w:ascii="Montserrat" w:eastAsia="Montserrat" w:hAnsi="Montserrat" w:cs="Montserrat"/>
          <w:sz w:val="18"/>
          <w:szCs w:val="18"/>
        </w:rPr>
        <w:t xml:space="preserve"> Pública y, por ende, se autoriza elaborar la versión pública.  </w:t>
      </w:r>
    </w:p>
    <w:p w14:paraId="0DDEEE6A" w14:textId="2650A65A" w:rsidR="00CF72D0" w:rsidRDefault="00CF72D0" w:rsidP="00663000">
      <w:pPr>
        <w:spacing w:before="240" w:after="240"/>
        <w:ind w:right="40"/>
        <w:jc w:val="both"/>
        <w:rPr>
          <w:rFonts w:ascii="Montserrat" w:eastAsia="Montserrat" w:hAnsi="Montserrat" w:cs="Montserrat"/>
          <w:sz w:val="18"/>
          <w:szCs w:val="18"/>
        </w:rPr>
      </w:pPr>
    </w:p>
    <w:p w14:paraId="7F0A9E63" w14:textId="77777777" w:rsidR="00CF72D0" w:rsidRDefault="00CF72D0" w:rsidP="00663000">
      <w:pPr>
        <w:spacing w:before="240" w:after="240"/>
        <w:ind w:right="40"/>
        <w:jc w:val="both"/>
        <w:rPr>
          <w:rFonts w:ascii="Montserrat" w:eastAsia="Montserrat" w:hAnsi="Montserrat" w:cs="Montserrat"/>
          <w:sz w:val="18"/>
          <w:szCs w:val="18"/>
        </w:rPr>
      </w:pPr>
    </w:p>
    <w:p w14:paraId="544EB7C5" w14:textId="2E306831"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lastRenderedPageBreak/>
        <w:t>B.9</w:t>
      </w:r>
      <w:r w:rsidR="008038E4" w:rsidRPr="008E5C34">
        <w:rPr>
          <w:rFonts w:ascii="Montserrat" w:eastAsia="Montserrat" w:hAnsi="Montserrat" w:cs="Montserrat"/>
          <w:b/>
          <w:sz w:val="18"/>
          <w:szCs w:val="18"/>
        </w:rPr>
        <w:t xml:space="preserve"> Folio 330026523004569</w:t>
      </w:r>
    </w:p>
    <w:p w14:paraId="6AECDF20"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5CD72682" w14:textId="77FEE928" w:rsidR="008038E4" w:rsidRDefault="008038E4" w:rsidP="001069B5">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74211A">
        <w:t xml:space="preserve"> </w:t>
      </w:r>
      <w:r w:rsidRPr="0074211A">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74211A">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74211A">
        <w:rPr>
          <w:rFonts w:ascii="Montserrat" w:eastAsia="Montserrat" w:hAnsi="Montserrat" w:cs="Montserrat"/>
          <w:i/>
          <w:sz w:val="16"/>
          <w:szCs w:val="16"/>
        </w:rPr>
        <w:t xml:space="preserve"> es el siguiente: 2020/SS/DE193</w:t>
      </w:r>
      <w:r w:rsidR="001069B5">
        <w:rPr>
          <w:rFonts w:ascii="Montserrat" w:eastAsia="Montserrat" w:hAnsi="Montserrat" w:cs="Montserrat"/>
          <w:i/>
          <w:sz w:val="16"/>
          <w:szCs w:val="16"/>
        </w:rPr>
        <w:t xml:space="preserve"> </w:t>
      </w:r>
      <w:r w:rsidRPr="0074211A">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1069B5">
        <w:rPr>
          <w:rFonts w:ascii="Montserrat" w:eastAsia="Montserrat" w:hAnsi="Montserrat" w:cs="Montserrat"/>
          <w:i/>
          <w:sz w:val="16"/>
          <w:szCs w:val="16"/>
        </w:rPr>
        <w:t xml:space="preserve"> </w:t>
      </w:r>
      <w:r w:rsidRPr="0074211A">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1069B5">
        <w:rPr>
          <w:rFonts w:ascii="Montserrat" w:eastAsia="Montserrat" w:hAnsi="Montserrat" w:cs="Montserrat"/>
          <w:i/>
          <w:sz w:val="16"/>
          <w:szCs w:val="16"/>
        </w:rPr>
        <w:t xml:space="preserve"> </w:t>
      </w:r>
      <w:r w:rsidRPr="0074211A">
        <w:rPr>
          <w:rFonts w:ascii="Montserrat" w:eastAsia="Montserrat" w:hAnsi="Montserrat" w:cs="Montserrat"/>
          <w:i/>
          <w:sz w:val="16"/>
          <w:szCs w:val="16"/>
        </w:rPr>
        <w:t>En caso de que no se haya notificado al denunciante solicito saber el motivo y fundamento legal de dicha situación.</w:t>
      </w:r>
      <w:r w:rsidR="001069B5">
        <w:rPr>
          <w:rFonts w:ascii="Montserrat" w:eastAsia="Montserrat" w:hAnsi="Montserrat" w:cs="Montserrat"/>
          <w:i/>
          <w:sz w:val="16"/>
          <w:szCs w:val="16"/>
        </w:rPr>
        <w:t xml:space="preserve"> </w:t>
      </w:r>
      <w:r w:rsidRPr="0074211A">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74211A">
        <w:rPr>
          <w:rFonts w:ascii="Montserrat" w:eastAsia="Montserrat" w:hAnsi="Montserrat" w:cs="Montserrat"/>
          <w:i/>
          <w:sz w:val="16"/>
          <w:szCs w:val="16"/>
        </w:rPr>
        <w:t>.</w:t>
      </w:r>
      <w:r w:rsidR="001069B5">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68F70FC0" w14:textId="040128A2"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w:t>
      </w:r>
      <w:r w:rsidR="00F25F9A">
        <w:rPr>
          <w:rFonts w:ascii="Montserrat" w:eastAsia="Montserrat" w:hAnsi="Montserrat" w:cs="Montserrat"/>
          <w:sz w:val="18"/>
          <w:szCs w:val="18"/>
        </w:rPr>
        <w:t xml:space="preserve">del acuerdo de conclusión y archivo por falta de elementos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74211A">
        <w:rPr>
          <w:rFonts w:ascii="Montserrat" w:eastAsia="Montserrat" w:hAnsi="Montserrat" w:cs="Montserrat"/>
          <w:sz w:val="18"/>
          <w:szCs w:val="18"/>
        </w:rPr>
        <w:t>2020/SS/DE193</w:t>
      </w:r>
      <w:r>
        <w:rPr>
          <w:rFonts w:ascii="Montserrat" w:eastAsia="Montserrat" w:hAnsi="Montserrat" w:cs="Montserrat"/>
          <w:sz w:val="18"/>
          <w:szCs w:val="18"/>
        </w:rPr>
        <w:t xml:space="preserve"> solicitó al Comité de Transparencia la clasificación de la siguiente información: </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953"/>
        <w:gridCol w:w="2524"/>
      </w:tblGrid>
      <w:tr w:rsidR="008038E4" w:rsidRPr="00DD01CB" w14:paraId="5AEF625B" w14:textId="77777777" w:rsidTr="001069B5">
        <w:trPr>
          <w:tblHead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C5247B6"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95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B95FE10"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44089B3"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48630FB9" w14:textId="77777777" w:rsidTr="001069B5">
        <w:trPr>
          <w:trHeight w:val="863"/>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C9D1E18" w14:textId="77777777" w:rsidR="008038E4" w:rsidRPr="00E903F9"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59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CDB4DE6" w14:textId="389A0B66" w:rsidR="008038E4" w:rsidRPr="00E903F9"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F0B3388" w14:textId="6A11E8CF"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octavo de los Lineamientos. </w:t>
            </w:r>
          </w:p>
          <w:p w14:paraId="6BC4E0E3" w14:textId="77777777" w:rsidR="008038E4" w:rsidRPr="008C7140" w:rsidRDefault="008038E4" w:rsidP="001069B5">
            <w:pPr>
              <w:jc w:val="both"/>
              <w:rPr>
                <w:rFonts w:ascii="Montserrat" w:eastAsia="Montserrat" w:hAnsi="Montserrat" w:cs="Montserrat"/>
                <w:sz w:val="16"/>
                <w:szCs w:val="16"/>
              </w:rPr>
            </w:pPr>
            <w:r w:rsidRPr="008C7140">
              <w:rPr>
                <w:rFonts w:ascii="Montserrat" w:eastAsia="Montserrat" w:hAnsi="Montserrat" w:cs="Montserrat"/>
                <w:sz w:val="16"/>
                <w:szCs w:val="16"/>
              </w:rPr>
              <w:t xml:space="preserve">Precedentes: </w:t>
            </w:r>
          </w:p>
          <w:p w14:paraId="7AF467A9"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14673/20  </w:t>
            </w:r>
          </w:p>
          <w:p w14:paraId="0D39C0B3"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14674/20</w:t>
            </w:r>
          </w:p>
          <w:p w14:paraId="7BA241B4"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14717/20</w:t>
            </w:r>
          </w:p>
          <w:p w14:paraId="1ABF9CD1"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43EFAC4E"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5CB216E2"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3724C12E"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486F2419" w14:textId="77777777" w:rsidR="00B36C17"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4D0B5FB2" w14:textId="5C9482EA" w:rsidR="008038E4" w:rsidRPr="00B36C17" w:rsidRDefault="008038E4" w:rsidP="001069B5">
            <w:pPr>
              <w:numPr>
                <w:ilvl w:val="0"/>
                <w:numId w:val="7"/>
              </w:numPr>
              <w:jc w:val="both"/>
              <w:rPr>
                <w:rFonts w:ascii="Montserrat" w:eastAsia="Montserrat" w:hAnsi="Montserrat" w:cs="Montserrat"/>
                <w:sz w:val="16"/>
                <w:szCs w:val="16"/>
              </w:rPr>
            </w:pPr>
            <w:r w:rsidRPr="00B36C17">
              <w:rPr>
                <w:rFonts w:ascii="Montserrat" w:eastAsia="Montserrat" w:hAnsi="Montserrat" w:cs="Montserrat"/>
                <w:sz w:val="16"/>
                <w:szCs w:val="16"/>
              </w:rPr>
              <w:t>RRA 13559/22</w:t>
            </w:r>
          </w:p>
        </w:tc>
      </w:tr>
      <w:tr w:rsidR="008038E4" w:rsidRPr="00DD01CB" w14:paraId="40C7CBA4" w14:textId="77777777" w:rsidTr="001069B5">
        <w:trPr>
          <w:trHeight w:val="975"/>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B5F00CE" w14:textId="77777777" w:rsidR="008038E4" w:rsidRPr="00B318B0" w:rsidRDefault="008038E4" w:rsidP="001069B5">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953"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6AE9516" w14:textId="77777777" w:rsidR="008038E4" w:rsidRPr="008C49CF" w:rsidRDefault="008038E4" w:rsidP="001069B5">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524"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29A33F4" w14:textId="77777777" w:rsidR="008038E4" w:rsidRPr="008C49CF"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bl>
    <w:p w14:paraId="4BDC2EAA" w14:textId="00EEB6CE"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60E7BC26" w14:textId="77777777" w:rsidR="00CF72D0" w:rsidRDefault="00CF72D0" w:rsidP="008038E4">
      <w:pPr>
        <w:spacing w:before="240" w:after="240"/>
        <w:ind w:right="40"/>
        <w:jc w:val="both"/>
        <w:rPr>
          <w:rFonts w:ascii="Montserrat" w:eastAsia="Montserrat" w:hAnsi="Montserrat" w:cs="Montserrat"/>
          <w:b/>
          <w:sz w:val="18"/>
          <w:szCs w:val="18"/>
        </w:rPr>
      </w:pPr>
    </w:p>
    <w:p w14:paraId="2BC2E20D" w14:textId="4B42CBA1" w:rsidR="00663000" w:rsidRDefault="000F6616" w:rsidP="00663000">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lastRenderedPageBreak/>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w:t>
      </w:r>
      <w:r w:rsidR="00583CE4">
        <w:rPr>
          <w:rFonts w:ascii="Montserrat" w:eastAsia="Montserrat" w:hAnsi="Montserrat" w:cs="Montserrat"/>
          <w:b/>
          <w:sz w:val="18"/>
          <w:szCs w:val="18"/>
        </w:rPr>
        <w:t>9</w:t>
      </w:r>
      <w:r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Investigaciones en el Ramo Salud la versión pública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sidR="00663000">
        <w:rPr>
          <w:rFonts w:ascii="Montserrat" w:eastAsia="Montserrat" w:hAnsi="Montserrat" w:cs="Montserrat"/>
          <w:sz w:val="18"/>
          <w:szCs w:val="18"/>
        </w:rPr>
        <w:t xml:space="preserve"> </w:t>
      </w:r>
      <w:r w:rsidR="00663000" w:rsidRPr="0074211A">
        <w:rPr>
          <w:rFonts w:ascii="Montserrat" w:eastAsia="Montserrat" w:hAnsi="Montserrat" w:cs="Montserrat"/>
          <w:sz w:val="18"/>
          <w:szCs w:val="18"/>
        </w:rPr>
        <w:t>2020/SS/DE193,</w:t>
      </w:r>
      <w:r w:rsidR="00663000">
        <w:rPr>
          <w:rFonts w:ascii="Montserrat" w:eastAsia="Montserrat" w:hAnsi="Montserrat" w:cs="Montserrat"/>
          <w:sz w:val="18"/>
          <w:szCs w:val="18"/>
        </w:rPr>
        <w:t xml:space="preserve"> con fundamento en el artículo</w:t>
      </w:r>
      <w:r w:rsidR="00663000" w:rsidRPr="0074211A">
        <w:rPr>
          <w:rFonts w:ascii="Montserrat" w:eastAsia="Montserrat" w:hAnsi="Montserrat" w:cs="Montserrat"/>
          <w:sz w:val="18"/>
          <w:szCs w:val="18"/>
        </w:rPr>
        <w:t xml:space="preserve"> 113, fracción I, de la Ley Federal de Transparencia y Acceso a la Información Pública y, por ende, se autoriza elaborar la versión pública.</w:t>
      </w:r>
      <w:r w:rsidR="00663000">
        <w:rPr>
          <w:rFonts w:ascii="Montserrat" w:eastAsia="Montserrat" w:hAnsi="Montserrat" w:cs="Montserrat"/>
          <w:sz w:val="18"/>
          <w:szCs w:val="18"/>
        </w:rPr>
        <w:t xml:space="preserve">  </w:t>
      </w:r>
    </w:p>
    <w:p w14:paraId="2FEFF32B" w14:textId="0684992B"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.1</w:t>
      </w:r>
      <w:r>
        <w:rPr>
          <w:rFonts w:ascii="Montserrat" w:eastAsia="Montserrat" w:hAnsi="Montserrat" w:cs="Montserrat"/>
          <w:b/>
          <w:sz w:val="18"/>
          <w:szCs w:val="18"/>
        </w:rPr>
        <w:t>0</w:t>
      </w:r>
      <w:r w:rsidR="008038E4" w:rsidRPr="008E5C34">
        <w:rPr>
          <w:rFonts w:ascii="Montserrat" w:eastAsia="Montserrat" w:hAnsi="Montserrat" w:cs="Montserrat"/>
          <w:b/>
          <w:sz w:val="18"/>
          <w:szCs w:val="18"/>
        </w:rPr>
        <w:t xml:space="preserve"> Folio 330026523004570</w:t>
      </w:r>
    </w:p>
    <w:p w14:paraId="23507AC9"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3C59B198" w14:textId="1A3A7AEA" w:rsidR="00CF72D0" w:rsidRDefault="008038E4" w:rsidP="00CF72D0">
      <w:pPr>
        <w:ind w:left="560" w:right="560"/>
        <w:jc w:val="both"/>
        <w:rPr>
          <w:rFonts w:ascii="Montserrat" w:eastAsia="Montserrat" w:hAnsi="Montserrat" w:cs="Montserrat"/>
          <w:sz w:val="18"/>
          <w:szCs w:val="18"/>
        </w:rPr>
      </w:pPr>
      <w:r>
        <w:rPr>
          <w:rFonts w:ascii="Montserrat" w:eastAsia="Montserrat" w:hAnsi="Montserrat" w:cs="Montserrat"/>
          <w:i/>
          <w:sz w:val="16"/>
          <w:szCs w:val="16"/>
        </w:rPr>
        <w:t>"</w:t>
      </w:r>
      <w:r w:rsidRPr="00736AD6">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736AD6">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736AD6">
        <w:rPr>
          <w:rFonts w:ascii="Montserrat" w:eastAsia="Montserrat" w:hAnsi="Montserrat" w:cs="Montserrat"/>
          <w:i/>
          <w:sz w:val="16"/>
          <w:szCs w:val="16"/>
        </w:rPr>
        <w:t xml:space="preserve"> es el siguiente: 2020/SS/DE234</w:t>
      </w:r>
      <w:r w:rsidR="001069B5">
        <w:rPr>
          <w:rFonts w:ascii="Montserrat" w:eastAsia="Montserrat" w:hAnsi="Montserrat" w:cs="Montserrat"/>
          <w:i/>
          <w:sz w:val="16"/>
          <w:szCs w:val="16"/>
        </w:rPr>
        <w:t xml:space="preserve"> </w:t>
      </w:r>
      <w:r w:rsidRPr="00736AD6">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1069B5">
        <w:rPr>
          <w:rFonts w:ascii="Montserrat" w:eastAsia="Montserrat" w:hAnsi="Montserrat" w:cs="Montserrat"/>
          <w:i/>
          <w:sz w:val="16"/>
          <w:szCs w:val="16"/>
        </w:rPr>
        <w:t xml:space="preserve"> </w:t>
      </w:r>
      <w:r w:rsidRPr="00736AD6">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incompetencia.En caso de que no se haya notificado al denunciante solicito saber el motivo y fundamento legal de dicha situación.</w:t>
      </w:r>
      <w:r w:rsidR="001069B5">
        <w:rPr>
          <w:rFonts w:ascii="Montserrat" w:eastAsia="Montserrat" w:hAnsi="Montserrat" w:cs="Montserrat"/>
          <w:i/>
          <w:sz w:val="16"/>
          <w:szCs w:val="16"/>
        </w:rPr>
        <w:t xml:space="preserve"> </w:t>
      </w:r>
      <w:r w:rsidRPr="00736AD6">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736AD6">
        <w:rPr>
          <w:rFonts w:ascii="Montserrat" w:eastAsia="Montserrat" w:hAnsi="Montserrat" w:cs="Montserrat"/>
          <w:i/>
          <w:sz w:val="16"/>
          <w:szCs w:val="16"/>
        </w:rPr>
        <w:t>.</w:t>
      </w:r>
      <w:r w:rsidR="001069B5">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5A39C924" w14:textId="5C3168DB" w:rsidR="00663000" w:rsidRDefault="00663000" w:rsidP="00CF72D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w:t>
      </w:r>
      <w:r w:rsidR="00F25F9A">
        <w:rPr>
          <w:rFonts w:ascii="Montserrat" w:eastAsia="Montserrat" w:hAnsi="Montserrat" w:cs="Montserrat"/>
          <w:sz w:val="18"/>
          <w:szCs w:val="18"/>
        </w:rPr>
        <w:t>del acuerdo de conclusión y archivo por falta de elementos</w:t>
      </w:r>
      <w:r>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736AD6">
        <w:rPr>
          <w:rFonts w:ascii="Montserrat" w:eastAsia="Montserrat" w:hAnsi="Montserrat" w:cs="Montserrat"/>
          <w:sz w:val="18"/>
          <w:szCs w:val="18"/>
        </w:rPr>
        <w:t xml:space="preserve">2020/SS/DE234 </w:t>
      </w:r>
      <w:r>
        <w:rPr>
          <w:rFonts w:ascii="Montserrat" w:eastAsia="Montserrat" w:hAnsi="Montserrat" w:cs="Montserrat"/>
          <w:sz w:val="18"/>
          <w:szCs w:val="18"/>
        </w:rPr>
        <w:t xml:space="preserve">solicitó al Comité de Transparencia la clasificación de la siguiente información: </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095"/>
        <w:gridCol w:w="2382"/>
      </w:tblGrid>
      <w:tr w:rsidR="008038E4" w:rsidRPr="00DD01CB" w14:paraId="6E61FC32" w14:textId="77777777" w:rsidTr="001069B5">
        <w:trPr>
          <w:trHeight w:val="20"/>
          <w:tblHead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266433C0"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609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D221667"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38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4FC25C76"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1B5A29D0" w14:textId="77777777" w:rsidTr="001069B5">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015087E" w14:textId="0F6AEF9F" w:rsidR="008038E4" w:rsidRPr="00E903F9" w:rsidRDefault="00CF72D0" w:rsidP="001069B5">
            <w:pPr>
              <w:jc w:val="both"/>
              <w:rPr>
                <w:rFonts w:ascii="Montserrat" w:eastAsia="Montserrat" w:hAnsi="Montserrat" w:cs="Montserrat"/>
                <w:sz w:val="16"/>
                <w:szCs w:val="16"/>
              </w:rPr>
            </w:pPr>
            <w:r>
              <w:rPr>
                <w:rFonts w:ascii="Montserrat" w:eastAsia="Montserrat" w:hAnsi="Montserrat" w:cs="Montserrat"/>
                <w:sz w:val="16"/>
                <w:szCs w:val="16"/>
              </w:rPr>
              <w:t>N</w:t>
            </w:r>
            <w:r w:rsidR="008038E4">
              <w:rPr>
                <w:rFonts w:ascii="Montserrat" w:eastAsia="Montserrat" w:hAnsi="Montserrat" w:cs="Montserrat"/>
                <w:sz w:val="16"/>
                <w:szCs w:val="16"/>
              </w:rPr>
              <w:t>úmero de cuenta, contrato o póliza del declarante</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45146A0" w14:textId="7CA0E462" w:rsidR="008038E4" w:rsidRPr="00E903F9"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Es un conjunto de caracteres numéricos utilizado por los grupos financieros para identificar las cuentas de los clientes.</w:t>
            </w:r>
            <w:r w:rsidR="001069B5">
              <w:rPr>
                <w:rFonts w:ascii="Montserrat" w:eastAsia="Montserrat" w:hAnsi="Montserrat" w:cs="Montserrat"/>
                <w:sz w:val="16"/>
                <w:szCs w:val="16"/>
              </w:rPr>
              <w:t xml:space="preserve"> </w:t>
            </w:r>
            <w:r>
              <w:rPr>
                <w:rFonts w:ascii="Montserrat" w:eastAsia="Montserrat" w:hAnsi="Montserrat" w:cs="Montserrat"/>
                <w:sz w:val="16"/>
                <w:szCs w:val="16"/>
              </w:rPr>
              <w:t>Dicho número es único e irrepetible, establecido a cada cuenta bancaria que avala que los recursos enviados a las órdenes de cargo, pago de nómina o a las transferencias electrónicas de fondos interbancarios, se utilizan exclusivamente en la cuenta señalada por el cliente.</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012E319" w14:textId="77777777" w:rsidR="001404DF" w:rsidRDefault="001404DF" w:rsidP="001069B5">
            <w:pPr>
              <w:jc w:val="both"/>
              <w:rPr>
                <w:rFonts w:ascii="Montserrat" w:eastAsia="Montserrat" w:hAnsi="Montserrat" w:cs="Montserrat"/>
                <w:sz w:val="16"/>
                <w:szCs w:val="16"/>
              </w:rPr>
            </w:pPr>
          </w:p>
          <w:p w14:paraId="08900872" w14:textId="4AFB26F8" w:rsidR="008038E4"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 y criterio de interpretación SO/010/2023 emitido por el Pleno del INAI.</w:t>
            </w:r>
          </w:p>
          <w:p w14:paraId="0D0F3468" w14:textId="6E3BD610" w:rsidR="001404DF" w:rsidRPr="00E903F9" w:rsidRDefault="001404DF" w:rsidP="001069B5">
            <w:pPr>
              <w:jc w:val="both"/>
              <w:rPr>
                <w:rFonts w:ascii="Montserrat" w:eastAsia="Montserrat" w:hAnsi="Montserrat" w:cs="Montserrat"/>
                <w:sz w:val="16"/>
                <w:szCs w:val="16"/>
              </w:rPr>
            </w:pPr>
          </w:p>
        </w:tc>
      </w:tr>
      <w:tr w:rsidR="008038E4" w:rsidRPr="00DD01CB" w14:paraId="3646925A" w14:textId="77777777" w:rsidTr="001069B5">
        <w:trPr>
          <w:trHeight w:val="20"/>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D02D498" w14:textId="77777777" w:rsidR="008038E4" w:rsidRPr="00D20B89" w:rsidRDefault="008038E4" w:rsidP="001069B5">
            <w:pPr>
              <w:spacing w:line="276" w:lineRule="auto"/>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6095"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584FC7B" w14:textId="55A33569" w:rsidR="008038E4" w:rsidRPr="000B599E"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C720A8A" w14:textId="77777777" w:rsidR="001404DF" w:rsidRDefault="001404DF" w:rsidP="001069B5">
            <w:pPr>
              <w:jc w:val="both"/>
              <w:rPr>
                <w:rFonts w:ascii="Montserrat" w:eastAsia="Montserrat" w:hAnsi="Montserrat" w:cs="Montserrat"/>
                <w:sz w:val="16"/>
                <w:szCs w:val="16"/>
              </w:rPr>
            </w:pPr>
          </w:p>
          <w:p w14:paraId="59D6B74D" w14:textId="03AFDB05"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octavo de los Lineamientos. </w:t>
            </w:r>
          </w:p>
          <w:p w14:paraId="71E2DA52" w14:textId="77777777" w:rsidR="001404DF" w:rsidRDefault="001404DF" w:rsidP="001069B5">
            <w:pPr>
              <w:jc w:val="both"/>
              <w:rPr>
                <w:rFonts w:ascii="Montserrat" w:eastAsia="Montserrat" w:hAnsi="Montserrat" w:cs="Montserrat"/>
                <w:sz w:val="16"/>
                <w:szCs w:val="16"/>
              </w:rPr>
            </w:pPr>
          </w:p>
          <w:p w14:paraId="58153A37" w14:textId="75CF6B48" w:rsidR="001404DF" w:rsidRPr="008C7140" w:rsidRDefault="008038E4" w:rsidP="001069B5">
            <w:pPr>
              <w:jc w:val="both"/>
              <w:rPr>
                <w:rFonts w:ascii="Montserrat" w:eastAsia="Montserrat" w:hAnsi="Montserrat" w:cs="Montserrat"/>
                <w:sz w:val="16"/>
                <w:szCs w:val="16"/>
              </w:rPr>
            </w:pPr>
            <w:r w:rsidRPr="008C7140">
              <w:rPr>
                <w:rFonts w:ascii="Montserrat" w:eastAsia="Montserrat" w:hAnsi="Montserrat" w:cs="Montserrat"/>
                <w:sz w:val="16"/>
                <w:szCs w:val="16"/>
              </w:rPr>
              <w:t xml:space="preserve">Precedentes: </w:t>
            </w:r>
          </w:p>
          <w:p w14:paraId="291D06BA"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14673/20  </w:t>
            </w:r>
          </w:p>
          <w:p w14:paraId="5997E323"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14674/20</w:t>
            </w:r>
          </w:p>
          <w:p w14:paraId="32F1A030"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14717/20</w:t>
            </w:r>
          </w:p>
          <w:p w14:paraId="7A9B2F8B"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2E7BED18"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lastRenderedPageBreak/>
              <w:t>RRA 12850/20</w:t>
            </w:r>
          </w:p>
          <w:p w14:paraId="63438676"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308A476B" w14:textId="77777777" w:rsidR="008038E4" w:rsidRPr="00AA6B9A"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724E7E41" w14:textId="77777777" w:rsidR="00B36C17" w:rsidRDefault="008038E4" w:rsidP="001069B5">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661E5F9A" w14:textId="6B31D893" w:rsidR="008038E4" w:rsidRPr="00B36C17" w:rsidRDefault="008038E4" w:rsidP="001069B5">
            <w:pPr>
              <w:numPr>
                <w:ilvl w:val="0"/>
                <w:numId w:val="7"/>
              </w:numPr>
              <w:jc w:val="both"/>
              <w:rPr>
                <w:rFonts w:ascii="Montserrat" w:eastAsia="Montserrat" w:hAnsi="Montserrat" w:cs="Montserrat"/>
                <w:sz w:val="16"/>
                <w:szCs w:val="16"/>
              </w:rPr>
            </w:pPr>
            <w:r w:rsidRPr="00B36C17">
              <w:rPr>
                <w:rFonts w:ascii="Montserrat" w:eastAsia="Montserrat" w:hAnsi="Montserrat" w:cs="Montserrat"/>
                <w:sz w:val="16"/>
                <w:szCs w:val="16"/>
              </w:rPr>
              <w:t>RRA 13559/22</w:t>
            </w:r>
          </w:p>
        </w:tc>
      </w:tr>
    </w:tbl>
    <w:p w14:paraId="4C6966C1"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lastRenderedPageBreak/>
        <w:t>En consecuencia, se emite la siguiente resolución por unanimidad:</w:t>
      </w:r>
      <w:r>
        <w:rPr>
          <w:rFonts w:ascii="Montserrat" w:eastAsia="Montserrat" w:hAnsi="Montserrat" w:cs="Montserrat"/>
          <w:b/>
          <w:sz w:val="18"/>
          <w:szCs w:val="18"/>
        </w:rPr>
        <w:t xml:space="preserve"> </w:t>
      </w:r>
    </w:p>
    <w:p w14:paraId="4DFDF03D" w14:textId="0DE36E2B" w:rsidR="00A22FE2" w:rsidRDefault="00583CE4" w:rsidP="00CF72D0">
      <w:pPr>
        <w:tabs>
          <w:tab w:val="left" w:pos="5245"/>
        </w:tabs>
        <w:spacing w:before="240"/>
        <w:ind w:right="40"/>
        <w:jc w:val="both"/>
        <w:rPr>
          <w:rFonts w:ascii="Montserrat" w:eastAsia="Montserrat" w:hAnsi="Montserrat" w:cs="Montserrat"/>
          <w:b/>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.1</w:t>
      </w:r>
      <w:r>
        <w:rPr>
          <w:rFonts w:ascii="Montserrat" w:eastAsia="Montserrat" w:hAnsi="Montserrat" w:cs="Montserrat"/>
          <w:b/>
          <w:sz w:val="18"/>
          <w:szCs w:val="18"/>
        </w:rPr>
        <w:t>0</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w:t>
      </w:r>
      <w:r w:rsidR="00663000" w:rsidRPr="00736AD6">
        <w:rPr>
          <w:rFonts w:ascii="Montserrat" w:eastAsia="Montserrat" w:hAnsi="Montserrat" w:cs="Montserrat"/>
          <w:sz w:val="18"/>
          <w:szCs w:val="18"/>
        </w:rPr>
        <w:t xml:space="preserve">Investigaciones en el Ramo Salud la versión pública del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w:t>
      </w:r>
      <w:r w:rsidR="00663000" w:rsidRPr="00736AD6">
        <w:rPr>
          <w:rFonts w:ascii="Montserrat" w:eastAsia="Montserrat" w:hAnsi="Montserrat" w:cs="Montserrat"/>
          <w:sz w:val="18"/>
          <w:szCs w:val="18"/>
        </w:rPr>
        <w:t>2020/SS/DE234, con fundamento en</w:t>
      </w:r>
      <w:r w:rsidR="00663000">
        <w:rPr>
          <w:rFonts w:ascii="Montserrat" w:eastAsia="Montserrat" w:hAnsi="Montserrat" w:cs="Montserrat"/>
          <w:sz w:val="18"/>
          <w:szCs w:val="18"/>
        </w:rPr>
        <w:t xml:space="preserve"> el </w:t>
      </w:r>
      <w:r w:rsidR="00663000" w:rsidRPr="00736AD6">
        <w:rPr>
          <w:rFonts w:ascii="Montserrat" w:eastAsia="Montserrat" w:hAnsi="Montserrat" w:cs="Montserrat"/>
          <w:sz w:val="18"/>
          <w:szCs w:val="18"/>
        </w:rPr>
        <w:t>artículo 113, fracción I, de la Ley Federal de Transparencia y Acceso a la Información Pública</w:t>
      </w:r>
      <w:r w:rsidR="00663000">
        <w:rPr>
          <w:rFonts w:ascii="Montserrat" w:eastAsia="Montserrat" w:hAnsi="Montserrat" w:cs="Montserrat"/>
          <w:sz w:val="18"/>
          <w:szCs w:val="18"/>
        </w:rPr>
        <w:t xml:space="preserve"> y, por ende, se autoriza elaborar la versión pública.  </w:t>
      </w:r>
    </w:p>
    <w:p w14:paraId="3AB601B4" w14:textId="77777777" w:rsidR="00A22FE2" w:rsidRPr="008E5C34" w:rsidRDefault="00A22FE2" w:rsidP="008038E4">
      <w:pPr>
        <w:ind w:right="38"/>
        <w:jc w:val="both"/>
        <w:rPr>
          <w:rFonts w:ascii="Montserrat" w:eastAsia="Montserrat" w:hAnsi="Montserrat" w:cs="Montserrat"/>
          <w:b/>
          <w:sz w:val="18"/>
          <w:szCs w:val="18"/>
        </w:rPr>
      </w:pPr>
    </w:p>
    <w:p w14:paraId="756D8CAC" w14:textId="1BBA0155"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w:t>
      </w:r>
      <w:r>
        <w:rPr>
          <w:rFonts w:ascii="Montserrat" w:eastAsia="Montserrat" w:hAnsi="Montserrat" w:cs="Montserrat"/>
          <w:b/>
          <w:sz w:val="18"/>
          <w:szCs w:val="18"/>
        </w:rPr>
        <w:t>1</w:t>
      </w:r>
      <w:r w:rsidR="0076633A">
        <w:rPr>
          <w:rFonts w:ascii="Montserrat" w:eastAsia="Montserrat" w:hAnsi="Montserrat" w:cs="Montserrat"/>
          <w:b/>
          <w:sz w:val="18"/>
          <w:szCs w:val="18"/>
        </w:rPr>
        <w:t xml:space="preserve">1 </w:t>
      </w:r>
      <w:r w:rsidR="008038E4" w:rsidRPr="008E5C34">
        <w:rPr>
          <w:rFonts w:ascii="Montserrat" w:eastAsia="Montserrat" w:hAnsi="Montserrat" w:cs="Montserrat"/>
          <w:b/>
          <w:sz w:val="18"/>
          <w:szCs w:val="18"/>
        </w:rPr>
        <w:t>Folio 330026523004571</w:t>
      </w:r>
    </w:p>
    <w:p w14:paraId="06BAA6F6"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6E8EBF96" w14:textId="4A3EAC0A" w:rsidR="008038E4" w:rsidRDefault="008038E4" w:rsidP="001069B5">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9B4FAE">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9B4FAE">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9B4FAE">
        <w:rPr>
          <w:rFonts w:ascii="Montserrat" w:eastAsia="Montserrat" w:hAnsi="Montserrat" w:cs="Montserrat"/>
          <w:i/>
          <w:sz w:val="16"/>
          <w:szCs w:val="16"/>
        </w:rPr>
        <w:t xml:space="preserve"> es el siguiente: 2021/SS/DE728</w:t>
      </w:r>
      <w:r w:rsidR="001069B5">
        <w:rPr>
          <w:rFonts w:ascii="Montserrat" w:eastAsia="Montserrat" w:hAnsi="Montserrat" w:cs="Montserrat"/>
          <w:i/>
          <w:sz w:val="16"/>
          <w:szCs w:val="16"/>
        </w:rPr>
        <w:t xml:space="preserve"> </w:t>
      </w:r>
      <w:r w:rsidRPr="009B4FAE">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1069B5">
        <w:rPr>
          <w:rFonts w:ascii="Montserrat" w:eastAsia="Montserrat" w:hAnsi="Montserrat" w:cs="Montserrat"/>
          <w:i/>
          <w:sz w:val="16"/>
          <w:szCs w:val="16"/>
        </w:rPr>
        <w:t xml:space="preserve"> </w:t>
      </w:r>
      <w:r w:rsidRPr="009B4FAE">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1069B5">
        <w:rPr>
          <w:rFonts w:ascii="Montserrat" w:eastAsia="Montserrat" w:hAnsi="Montserrat" w:cs="Montserrat"/>
          <w:i/>
          <w:sz w:val="16"/>
          <w:szCs w:val="16"/>
        </w:rPr>
        <w:t xml:space="preserve"> </w:t>
      </w:r>
      <w:r w:rsidRPr="009B4FAE">
        <w:rPr>
          <w:rFonts w:ascii="Montserrat" w:eastAsia="Montserrat" w:hAnsi="Montserrat" w:cs="Montserrat"/>
          <w:i/>
          <w:sz w:val="16"/>
          <w:szCs w:val="16"/>
        </w:rPr>
        <w:t>En caso de que no se haya notificado al denunciante solicito saber el motivo y fundamento legal de dicha situación.</w:t>
      </w:r>
      <w:r w:rsidR="001069B5">
        <w:rPr>
          <w:rFonts w:ascii="Montserrat" w:eastAsia="Montserrat" w:hAnsi="Montserrat" w:cs="Montserrat"/>
          <w:i/>
          <w:sz w:val="16"/>
          <w:szCs w:val="16"/>
        </w:rPr>
        <w:t xml:space="preserve"> </w:t>
      </w:r>
      <w:r w:rsidRPr="009B4FAE">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9B4FAE">
        <w:rPr>
          <w:rFonts w:ascii="Montserrat" w:eastAsia="Montserrat" w:hAnsi="Montserrat" w:cs="Montserrat"/>
          <w:i/>
          <w:sz w:val="16"/>
          <w:szCs w:val="16"/>
        </w:rPr>
        <w:t>.</w:t>
      </w:r>
      <w:r w:rsidR="001069B5">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476B3F66" w14:textId="73BF6002"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acuerdo de conclusión y archivo por falta de elementos</w:t>
      </w:r>
      <w:r>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9B4FAE">
        <w:rPr>
          <w:rFonts w:ascii="Montserrat" w:eastAsia="Montserrat" w:hAnsi="Montserrat" w:cs="Montserrat"/>
          <w:sz w:val="18"/>
          <w:szCs w:val="18"/>
        </w:rPr>
        <w:t>2021/SS/DE728</w:t>
      </w:r>
      <w:r>
        <w:rPr>
          <w:rFonts w:ascii="Montserrat" w:eastAsia="Montserrat" w:hAnsi="Montserrat" w:cs="Montserrat"/>
          <w:sz w:val="18"/>
          <w:szCs w:val="18"/>
        </w:rPr>
        <w:t xml:space="preserve"> solicitó al Comité de Transparencia la clasificación de la siguiente información: </w:t>
      </w:r>
    </w:p>
    <w:tbl>
      <w:tblPr>
        <w:tblW w:w="9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6"/>
        <w:gridCol w:w="5528"/>
        <w:gridCol w:w="2410"/>
      </w:tblGrid>
      <w:tr w:rsidR="008038E4" w:rsidRPr="00DD01CB" w14:paraId="291CBC8E" w14:textId="77777777" w:rsidTr="001069B5">
        <w:trPr>
          <w:trHeight w:val="20"/>
          <w:tblHeader/>
          <w:jc w:val="center"/>
        </w:trPr>
        <w:tc>
          <w:tcPr>
            <w:tcW w:w="200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A8BE672" w14:textId="77777777" w:rsidR="008038E4" w:rsidRPr="00DD01CB" w:rsidRDefault="008038E4" w:rsidP="001069B5">
            <w:pPr>
              <w:ind w:left="179"/>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528"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1414A1D2" w14:textId="77777777" w:rsidR="008038E4" w:rsidRPr="00DD01CB" w:rsidRDefault="008038E4" w:rsidP="007368F0">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41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7690B92C" w14:textId="77777777" w:rsidR="008038E4" w:rsidRPr="00DD01CB" w:rsidRDefault="008038E4" w:rsidP="001069B5">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4937AF2C" w14:textId="77777777" w:rsidTr="001069B5">
        <w:trPr>
          <w:trHeight w:val="20"/>
          <w:jc w:val="center"/>
        </w:trPr>
        <w:tc>
          <w:tcPr>
            <w:tcW w:w="200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E7A58E5" w14:textId="77777777" w:rsidR="008038E4" w:rsidRPr="00DD01CB" w:rsidRDefault="008038E4" w:rsidP="001069B5">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6B123B4" w14:textId="77777777" w:rsidR="008038E4" w:rsidRPr="00DD01CB" w:rsidRDefault="008038E4" w:rsidP="001069B5">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4B39A6B" w14:textId="77777777" w:rsidR="008038E4" w:rsidRPr="00DD01CB"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6678B57D" w14:textId="77777777" w:rsidTr="001069B5">
        <w:trPr>
          <w:trHeight w:val="20"/>
          <w:jc w:val="center"/>
        </w:trPr>
        <w:tc>
          <w:tcPr>
            <w:tcW w:w="200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847FC94" w14:textId="77777777" w:rsidR="008038E4" w:rsidRPr="00DD01CB" w:rsidRDefault="008038E4" w:rsidP="001069B5">
            <w:pPr>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CB1B28C" w14:textId="77777777" w:rsidR="008038E4" w:rsidRPr="00DD01CB" w:rsidRDefault="008038E4" w:rsidP="001069B5">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 xml:space="preserve">del presunto responsable de responsabilidad administrativa corresponde a un elemento primordial con el cual la identidad de una persona puede determinarse plenamente, motivo por el cual debe garantizarse la privacidad de dicha </w:t>
            </w:r>
            <w:r w:rsidRPr="000B599E">
              <w:rPr>
                <w:rFonts w:ascii="Montserrat" w:eastAsia="Montserrat" w:hAnsi="Montserrat" w:cs="Montserrat"/>
                <w:sz w:val="16"/>
                <w:szCs w:val="16"/>
              </w:rPr>
              <w:lastRenderedPageBreak/>
              <w:t>información. Asimismo, se trata de datos personales que de revelarse identifican o hacen identificable a su titular.</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81B9D92" w14:textId="77777777" w:rsidR="008038E4" w:rsidRPr="00DD01CB" w:rsidRDefault="008038E4" w:rsidP="001069B5">
            <w:pPr>
              <w:jc w:val="both"/>
              <w:rPr>
                <w:rFonts w:ascii="Montserrat" w:eastAsia="Montserrat" w:hAnsi="Montserrat" w:cs="Montserrat"/>
                <w:sz w:val="16"/>
                <w:szCs w:val="16"/>
              </w:rPr>
            </w:pPr>
            <w:r>
              <w:rPr>
                <w:rFonts w:ascii="Montserrat" w:eastAsia="Montserrat" w:hAnsi="Montserrat" w:cs="Montserrat"/>
                <w:sz w:val="16"/>
                <w:szCs w:val="16"/>
              </w:rPr>
              <w:lastRenderedPageBreak/>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623E5A44" w14:textId="77777777" w:rsidTr="001069B5">
        <w:trPr>
          <w:trHeight w:val="20"/>
          <w:jc w:val="center"/>
        </w:trPr>
        <w:tc>
          <w:tcPr>
            <w:tcW w:w="200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FD7793E" w14:textId="77777777" w:rsidR="008038E4" w:rsidRPr="006E1E88" w:rsidRDefault="008038E4" w:rsidP="001069B5">
            <w:pPr>
              <w:spacing w:line="276" w:lineRule="auto"/>
              <w:jc w:val="both"/>
              <w:rPr>
                <w:rFonts w:ascii="Montserrat" w:eastAsia="Montserrat" w:hAnsi="Montserrat" w:cs="Montserrat"/>
                <w:sz w:val="16"/>
                <w:szCs w:val="16"/>
              </w:rPr>
            </w:pPr>
            <w:r w:rsidRPr="006E1E88">
              <w:rPr>
                <w:rFonts w:ascii="Montserrat" w:hAnsi="Montserrat"/>
                <w:sz w:val="16"/>
                <w:szCs w:val="16"/>
              </w:rPr>
              <w:t xml:space="preserve">Nombre, cargo y puesto de los </w:t>
            </w:r>
            <w:r w:rsidRPr="006E1E88">
              <w:rPr>
                <w:rFonts w:ascii="Montserrat" w:hAnsi="Montserrat"/>
                <w:bCs/>
                <w:sz w:val="16"/>
                <w:szCs w:val="16"/>
              </w:rPr>
              <w:t>denunciantes</w:t>
            </w:r>
            <w:r w:rsidRPr="006E1E88">
              <w:rPr>
                <w:rFonts w:ascii="Montserrat" w:hAnsi="Montserrat"/>
                <w:sz w:val="16"/>
                <w:szCs w:val="16"/>
              </w:rPr>
              <w:t xml:space="preserve">, entrevistados, </w:t>
            </w:r>
            <w:r w:rsidRPr="006E1E88">
              <w:rPr>
                <w:rFonts w:ascii="Montserrat" w:hAnsi="Montserrat"/>
                <w:bCs/>
                <w:sz w:val="16"/>
                <w:szCs w:val="16"/>
              </w:rPr>
              <w:t>testigos</w:t>
            </w:r>
            <w:r w:rsidRPr="006E1E88">
              <w:rPr>
                <w:rFonts w:ascii="Montserrat" w:hAnsi="Montserrat"/>
                <w:sz w:val="16"/>
                <w:szCs w:val="16"/>
              </w:rPr>
              <w:t xml:space="preserve"> y víctimas</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8530A87" w14:textId="77777777" w:rsidR="008038E4" w:rsidRPr="006E1E88" w:rsidRDefault="008038E4" w:rsidP="001069B5">
            <w:pPr>
              <w:jc w:val="both"/>
              <w:rPr>
                <w:rFonts w:ascii="Montserrat" w:eastAsia="Montserrat" w:hAnsi="Montserrat" w:cs="Montserrat"/>
                <w:sz w:val="16"/>
                <w:szCs w:val="16"/>
              </w:rPr>
            </w:pPr>
            <w:r w:rsidRPr="006E1E88">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BBA398A" w14:textId="77777777" w:rsidR="008038E4" w:rsidRDefault="008038E4" w:rsidP="001069B5">
            <w:pPr>
              <w:jc w:val="both"/>
              <w:rPr>
                <w:rFonts w:ascii="Montserrat" w:eastAsia="Montserrat" w:hAnsi="Montserrat" w:cs="Montserrat"/>
                <w:sz w:val="16"/>
                <w:szCs w:val="16"/>
              </w:rPr>
            </w:pPr>
            <w:r w:rsidRPr="00E903F9">
              <w:rPr>
                <w:rFonts w:ascii="Montserrat" w:eastAsia="Montserrat" w:hAnsi="Montserrat" w:cs="Montserrat"/>
                <w:sz w:val="16"/>
                <w:szCs w:val="16"/>
              </w:rPr>
              <w:t>Artículo 113, fracción I, Ley Federal de Transparencia y Acceso a la Información Pública y Trigésimo octavo fracción I LGCDVP</w:t>
            </w:r>
            <w:r w:rsidRPr="00E903F9">
              <w:rPr>
                <w:rFonts w:ascii="Montserrat" w:hAnsi="Montserrat"/>
                <w:sz w:val="16"/>
                <w:szCs w:val="16"/>
              </w:rPr>
              <w:t>.</w:t>
            </w:r>
          </w:p>
        </w:tc>
      </w:tr>
      <w:tr w:rsidR="008038E4" w:rsidRPr="00DD01CB" w14:paraId="186526C2" w14:textId="77777777" w:rsidTr="001069B5">
        <w:trPr>
          <w:trHeight w:val="20"/>
          <w:jc w:val="center"/>
        </w:trPr>
        <w:tc>
          <w:tcPr>
            <w:tcW w:w="2006"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D19DBB7" w14:textId="77777777" w:rsidR="008038E4" w:rsidRPr="00E903F9" w:rsidRDefault="008038E4" w:rsidP="001069B5">
            <w:pPr>
              <w:spacing w:line="276" w:lineRule="auto"/>
              <w:jc w:val="both"/>
              <w:rPr>
                <w:rFonts w:ascii="Montserrat" w:hAnsi="Montserrat"/>
                <w:sz w:val="16"/>
                <w:szCs w:val="16"/>
              </w:rPr>
            </w:pPr>
            <w:r>
              <w:rPr>
                <w:rFonts w:ascii="Montserrat" w:eastAsia="Montserrat" w:hAnsi="Montserrat" w:cs="Montserrat"/>
                <w:sz w:val="16"/>
                <w:szCs w:val="16"/>
              </w:rPr>
              <w:t>Credencial para votar</w:t>
            </w:r>
          </w:p>
        </w:tc>
        <w:tc>
          <w:tcPr>
            <w:tcW w:w="5528"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40EBC5F" w14:textId="77777777" w:rsidR="008038E4" w:rsidRDefault="008038E4" w:rsidP="001069B5">
            <w:pPr>
              <w:jc w:val="both"/>
              <w:rPr>
                <w:rFonts w:ascii="Montserrat" w:eastAsia="Montserrat" w:hAnsi="Montserrat" w:cs="Montserrat"/>
                <w:sz w:val="16"/>
                <w:szCs w:val="16"/>
              </w:rPr>
            </w:pPr>
            <w:r w:rsidRPr="006E1E88">
              <w:rPr>
                <w:rFonts w:ascii="Montserrat" w:eastAsia="Montserrat" w:hAnsi="Montserrat" w:cs="Montserrat"/>
                <w:sz w:val="16"/>
                <w:szCs w:val="16"/>
              </w:rPr>
              <w:t>Número de OCR: En el reverso de la credencial de elector, se advierte la incorporación de</w:t>
            </w:r>
            <w:r w:rsidRPr="00AA6B9A">
              <w:rPr>
                <w:rFonts w:ascii="Montserrat" w:eastAsia="Montserrat" w:hAnsi="Montserrat" w:cs="Montserrat"/>
                <w:sz w:val="16"/>
                <w:szCs w:val="16"/>
              </w:rPr>
              <w:t xml:space="preserv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credencial de elector debe testarse.</w:t>
            </w:r>
            <w:r>
              <w:rPr>
                <w:rFonts w:ascii="Montserrat" w:eastAsia="Montserrat" w:hAnsi="Montserrat" w:cs="Montserrat"/>
                <w:sz w:val="16"/>
                <w:szCs w:val="16"/>
              </w:rPr>
              <w:t xml:space="preserve"> </w:t>
            </w:r>
            <w:r w:rsidRPr="00AA6B9A">
              <w:rPr>
                <w:rFonts w:ascii="Montserrat" w:eastAsia="Montserrat" w:hAnsi="Montserrat" w:cs="Montserrat"/>
                <w:sz w:val="16"/>
                <w:szCs w:val="16"/>
              </w:rPr>
              <w:t>localidad, sección</w:t>
            </w:r>
          </w:p>
        </w:tc>
        <w:tc>
          <w:tcPr>
            <w:tcW w:w="241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45D4787" w14:textId="77777777" w:rsidR="008038E4" w:rsidRDefault="008038E4" w:rsidP="001069B5">
            <w:pPr>
              <w:jc w:val="both"/>
              <w:rPr>
                <w:rFonts w:ascii="Montserrat" w:eastAsia="Montserrat" w:hAnsi="Montserrat" w:cs="Montserrat"/>
                <w:sz w:val="16"/>
                <w:szCs w:val="16"/>
              </w:rPr>
            </w:pPr>
          </w:p>
          <w:p w14:paraId="798DD6AA" w14:textId="77777777"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 xml:space="preserve">Ley General de Instituciones y Procedimientos Electorales; </w:t>
            </w:r>
            <w:r w:rsidRPr="00AA6B9A">
              <w:rPr>
                <w:rFonts w:ascii="Montserrat" w:eastAsia="Montserrat" w:hAnsi="Montserrat" w:cs="Montserrat"/>
                <w:sz w:val="16"/>
                <w:szCs w:val="16"/>
              </w:rPr>
              <w:t xml:space="preserve">3, fracción IX, </w:t>
            </w:r>
            <w:r>
              <w:rPr>
                <w:rFonts w:ascii="Montserrat" w:eastAsia="Montserrat" w:hAnsi="Montserrat" w:cs="Montserrat"/>
                <w:sz w:val="16"/>
                <w:szCs w:val="16"/>
              </w:rPr>
              <w:t>LGTAIP</w:t>
            </w:r>
            <w:r w:rsidRPr="00AA6B9A">
              <w:rPr>
                <w:rFonts w:ascii="Montserrat" w:eastAsia="Montserrat" w:hAnsi="Montserrat" w:cs="Montserrat"/>
                <w:sz w:val="16"/>
                <w:szCs w:val="16"/>
              </w:rPr>
              <w:t>; 113, fracción I, Ley Federal de Transparencia y Acceso a la Información Pública; y Trigé</w:t>
            </w:r>
            <w:r>
              <w:rPr>
                <w:rFonts w:ascii="Montserrat" w:eastAsia="Montserrat" w:hAnsi="Montserrat" w:cs="Montserrat"/>
                <w:sz w:val="16"/>
                <w:szCs w:val="16"/>
              </w:rPr>
              <w:t>simo octavo LGCDVP.</w:t>
            </w:r>
          </w:p>
          <w:p w14:paraId="517122AE" w14:textId="77777777" w:rsidR="008038E4" w:rsidRDefault="008038E4" w:rsidP="001069B5">
            <w:pPr>
              <w:jc w:val="both"/>
              <w:rPr>
                <w:rFonts w:ascii="Montserrat" w:eastAsia="Montserrat" w:hAnsi="Montserrat" w:cs="Montserrat"/>
                <w:sz w:val="16"/>
                <w:szCs w:val="16"/>
              </w:rPr>
            </w:pPr>
          </w:p>
          <w:p w14:paraId="7C4C4ED7"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Precedentes:</w:t>
            </w:r>
          </w:p>
          <w:p w14:paraId="167981F3" w14:textId="77777777" w:rsidR="008038E4" w:rsidRPr="00BF477C" w:rsidRDefault="008038E4" w:rsidP="001069B5">
            <w:pPr>
              <w:jc w:val="both"/>
              <w:rPr>
                <w:rFonts w:ascii="Montserrat" w:eastAsia="Montserrat" w:hAnsi="Montserrat" w:cs="Montserrat"/>
                <w:sz w:val="16"/>
                <w:szCs w:val="16"/>
              </w:rPr>
            </w:pPr>
          </w:p>
          <w:p w14:paraId="4E7AF3DC"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 xml:space="preserve">RRA 03129/20 </w:t>
            </w:r>
          </w:p>
          <w:p w14:paraId="5DEA1BAE"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4101/20</w:t>
            </w:r>
          </w:p>
          <w:p w14:paraId="7934DD77" w14:textId="77777777" w:rsidR="008038E4" w:rsidRPr="00AA6B9A"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10275</w:t>
            </w:r>
            <w:r w:rsidRPr="00AA6B9A">
              <w:rPr>
                <w:rFonts w:ascii="Montserrat" w:eastAsia="Montserrat" w:hAnsi="Montserrat" w:cs="Montserrat"/>
                <w:sz w:val="16"/>
                <w:szCs w:val="16"/>
              </w:rPr>
              <w:t xml:space="preserve">/20 </w:t>
            </w:r>
          </w:p>
          <w:p w14:paraId="7C2116B6" w14:textId="77777777" w:rsidR="008038E4" w:rsidRPr="00AA6B9A"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14674/20 </w:t>
            </w:r>
          </w:p>
          <w:p w14:paraId="1C714752" w14:textId="77777777" w:rsidR="008038E4" w:rsidRDefault="008038E4" w:rsidP="001069B5">
            <w:pPr>
              <w:jc w:val="both"/>
              <w:rPr>
                <w:rFonts w:ascii="Montserrat" w:eastAsia="Montserrat" w:hAnsi="Montserrat" w:cs="Montserrat"/>
                <w:sz w:val="16"/>
                <w:szCs w:val="16"/>
              </w:rPr>
            </w:pPr>
            <w:r w:rsidRPr="00AA6B9A">
              <w:rPr>
                <w:rFonts w:ascii="Montserrat" w:eastAsia="Montserrat" w:hAnsi="Montserrat" w:cs="Montserrat"/>
                <w:sz w:val="16"/>
                <w:szCs w:val="16"/>
              </w:rPr>
              <w:t>RRA 14673/20</w:t>
            </w:r>
          </w:p>
          <w:p w14:paraId="40C9CA5D" w14:textId="77777777" w:rsidR="008038E4" w:rsidRPr="00BF477C" w:rsidRDefault="008038E4" w:rsidP="001069B5">
            <w:pPr>
              <w:jc w:val="both"/>
              <w:rPr>
                <w:rFonts w:ascii="Montserrat" w:eastAsia="Montserrat" w:hAnsi="Montserrat" w:cs="Montserrat"/>
                <w:sz w:val="16"/>
                <w:szCs w:val="16"/>
              </w:rPr>
            </w:pPr>
            <w:r w:rsidRPr="00BF477C">
              <w:rPr>
                <w:rFonts w:ascii="Montserrat" w:eastAsia="Montserrat" w:hAnsi="Montserrat" w:cs="Montserrat"/>
                <w:sz w:val="16"/>
                <w:szCs w:val="16"/>
              </w:rPr>
              <w:t>RRA 4101/20</w:t>
            </w:r>
          </w:p>
        </w:tc>
      </w:tr>
    </w:tbl>
    <w:p w14:paraId="7B8C9333" w14:textId="77777777"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1E7702E3" w14:textId="30395D32" w:rsidR="00663000" w:rsidRDefault="00583CE4" w:rsidP="00663000">
      <w:pPr>
        <w:spacing w:before="240" w:after="240"/>
        <w:ind w:right="40"/>
        <w:jc w:val="both"/>
        <w:rPr>
          <w:rFonts w:ascii="Montserrat" w:eastAsia="Montserrat" w:hAnsi="Montserrat" w:cs="Montserrat"/>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w:t>
      </w:r>
      <w:r>
        <w:rPr>
          <w:rFonts w:ascii="Montserrat" w:eastAsia="Montserrat" w:hAnsi="Montserrat" w:cs="Montserrat"/>
          <w:b/>
          <w:sz w:val="18"/>
          <w:szCs w:val="18"/>
        </w:rPr>
        <w:t>1</w:t>
      </w:r>
      <w:r w:rsidR="000F6616" w:rsidRPr="000F6616">
        <w:rPr>
          <w:rFonts w:ascii="Montserrat" w:eastAsia="Montserrat" w:hAnsi="Montserrat" w:cs="Montserrat"/>
          <w:b/>
          <w:sz w:val="18"/>
          <w:szCs w:val="18"/>
        </w:rPr>
        <w:t xml:space="preserve">1.ORD.5.24: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w:t>
      </w:r>
      <w:r w:rsidR="00663000" w:rsidRPr="009B4FAE">
        <w:rPr>
          <w:rFonts w:ascii="Montserrat" w:eastAsia="Montserrat" w:hAnsi="Montserrat" w:cs="Montserrat"/>
          <w:sz w:val="18"/>
          <w:szCs w:val="18"/>
        </w:rPr>
        <w:t xml:space="preserve">Investigaciones en el Ramo Salud de la versión pública del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w:t>
      </w:r>
      <w:r w:rsidR="00663000" w:rsidRPr="009B4FAE">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9B4FAE">
        <w:rPr>
          <w:rFonts w:ascii="Montserrat" w:eastAsia="Montserrat" w:hAnsi="Montserrat" w:cs="Montserrat"/>
          <w:sz w:val="18"/>
          <w:szCs w:val="18"/>
        </w:rPr>
        <w:t xml:space="preserve"> 2021/SS/DE728, con fundamento</w:t>
      </w:r>
      <w:r w:rsidR="00663000">
        <w:rPr>
          <w:rFonts w:ascii="Montserrat" w:eastAsia="Montserrat" w:hAnsi="Montserrat" w:cs="Montserrat"/>
          <w:sz w:val="18"/>
          <w:szCs w:val="18"/>
        </w:rPr>
        <w:t xml:space="preserve"> en el artículo 113, fracción I, de la Ley Federal de Transparencia y Acceso a la Información Pública y, por ende, se autoriza elaborar la versión pública.  </w:t>
      </w:r>
    </w:p>
    <w:p w14:paraId="5664755D" w14:textId="49A01CA0"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.1</w:t>
      </w:r>
      <w:r>
        <w:rPr>
          <w:rFonts w:ascii="Montserrat" w:eastAsia="Montserrat" w:hAnsi="Montserrat" w:cs="Montserrat"/>
          <w:b/>
          <w:sz w:val="18"/>
          <w:szCs w:val="18"/>
        </w:rPr>
        <w:t>2</w:t>
      </w:r>
      <w:r w:rsidR="008038E4" w:rsidRPr="008E5C34">
        <w:rPr>
          <w:rFonts w:ascii="Montserrat" w:eastAsia="Montserrat" w:hAnsi="Montserrat" w:cs="Montserrat"/>
          <w:b/>
          <w:sz w:val="18"/>
          <w:szCs w:val="18"/>
        </w:rPr>
        <w:t xml:space="preserve"> Folio 330026523004572</w:t>
      </w:r>
    </w:p>
    <w:p w14:paraId="66F762E6"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7DBA898B" w14:textId="05B1F615" w:rsidR="008038E4" w:rsidRDefault="008038E4" w:rsidP="001069B5">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6C7AF3">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6C7AF3">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6C7AF3">
        <w:rPr>
          <w:rFonts w:ascii="Montserrat" w:eastAsia="Montserrat" w:hAnsi="Montserrat" w:cs="Montserrat"/>
          <w:i/>
          <w:sz w:val="16"/>
          <w:szCs w:val="16"/>
        </w:rPr>
        <w:t xml:space="preserve"> es el siguiente: 130116/2022/DGDI/SS/DE113</w:t>
      </w:r>
      <w:r w:rsidR="001069B5">
        <w:rPr>
          <w:rFonts w:ascii="Montserrat" w:eastAsia="Montserrat" w:hAnsi="Montserrat" w:cs="Montserrat"/>
          <w:i/>
          <w:sz w:val="16"/>
          <w:szCs w:val="16"/>
        </w:rPr>
        <w:t xml:space="preserve"> </w:t>
      </w:r>
      <w:r w:rsidRPr="006C7AF3">
        <w:rPr>
          <w:rFonts w:ascii="Montserrat" w:eastAsia="Montserrat" w:hAnsi="Montserrat" w:cs="Montserrat"/>
          <w:i/>
          <w:sz w:val="16"/>
          <w:szCs w:val="16"/>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1069B5">
        <w:rPr>
          <w:rFonts w:ascii="Montserrat" w:eastAsia="Montserrat" w:hAnsi="Montserrat" w:cs="Montserrat"/>
          <w:i/>
          <w:sz w:val="16"/>
          <w:szCs w:val="16"/>
        </w:rPr>
        <w:t xml:space="preserve"> </w:t>
      </w:r>
      <w:r w:rsidRPr="006C7AF3">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1069B5">
        <w:rPr>
          <w:rFonts w:ascii="Montserrat" w:eastAsia="Montserrat" w:hAnsi="Montserrat" w:cs="Montserrat"/>
          <w:i/>
          <w:sz w:val="16"/>
          <w:szCs w:val="16"/>
        </w:rPr>
        <w:t xml:space="preserve"> </w:t>
      </w:r>
      <w:r w:rsidRPr="006C7AF3">
        <w:rPr>
          <w:rFonts w:ascii="Montserrat" w:eastAsia="Montserrat" w:hAnsi="Montserrat" w:cs="Montserrat"/>
          <w:i/>
          <w:sz w:val="16"/>
          <w:szCs w:val="16"/>
        </w:rPr>
        <w:t xml:space="preserve">En caso de que no se haya </w:t>
      </w:r>
      <w:r w:rsidRPr="006C7AF3">
        <w:rPr>
          <w:rFonts w:ascii="Montserrat" w:eastAsia="Montserrat" w:hAnsi="Montserrat" w:cs="Montserrat"/>
          <w:i/>
          <w:sz w:val="16"/>
          <w:szCs w:val="16"/>
        </w:rPr>
        <w:lastRenderedPageBreak/>
        <w:t>notificado al denunciante solicito saber el motivo y funda</w:t>
      </w:r>
      <w:r w:rsidR="001069B5">
        <w:rPr>
          <w:rFonts w:ascii="Montserrat" w:eastAsia="Montserrat" w:hAnsi="Montserrat" w:cs="Montserrat"/>
          <w:i/>
          <w:sz w:val="16"/>
          <w:szCs w:val="16"/>
        </w:rPr>
        <w:t xml:space="preserve">mento legal de dicha situación. </w:t>
      </w:r>
      <w:r w:rsidRPr="006C7AF3">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6C7AF3">
        <w:rPr>
          <w:rFonts w:ascii="Montserrat" w:eastAsia="Montserrat" w:hAnsi="Montserrat" w:cs="Montserrat"/>
          <w:i/>
          <w:sz w:val="16"/>
          <w:szCs w:val="16"/>
        </w:rPr>
        <w:t>.</w:t>
      </w:r>
      <w:r w:rsidR="001069B5">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7B73412F" w14:textId="30E20727"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w:t>
      </w:r>
      <w:r w:rsidR="00F25F9A">
        <w:rPr>
          <w:rFonts w:ascii="Montserrat" w:eastAsia="Montserrat" w:hAnsi="Montserrat" w:cs="Montserrat"/>
          <w:sz w:val="18"/>
          <w:szCs w:val="18"/>
        </w:rPr>
        <w:t xml:space="preserve">del </w:t>
      </w:r>
      <w:r w:rsidR="00F25F9A" w:rsidRPr="00F054EB">
        <w:rPr>
          <w:rFonts w:ascii="Montserrat" w:eastAsia="Montserrat" w:hAnsi="Montserrat" w:cs="Montserrat"/>
          <w:sz w:val="18"/>
          <w:szCs w:val="18"/>
        </w:rPr>
        <w:t>acuerdo de</w:t>
      </w:r>
      <w:r w:rsidR="00F25F9A">
        <w:rPr>
          <w:rFonts w:ascii="Montserrat" w:eastAsia="Montserrat" w:hAnsi="Montserrat" w:cs="Montserrat"/>
          <w:sz w:val="18"/>
          <w:szCs w:val="18"/>
        </w:rPr>
        <w:t>l</w:t>
      </w:r>
      <w:r w:rsidR="00F25F9A" w:rsidRPr="00F054EB">
        <w:rPr>
          <w:rFonts w:ascii="Montserrat" w:eastAsia="Montserrat" w:hAnsi="Montserrat" w:cs="Montserrat"/>
          <w:sz w:val="18"/>
          <w:szCs w:val="18"/>
        </w:rPr>
        <w:t xml:space="preserve"> conclusión y archivo por falta de elementos</w:t>
      </w:r>
      <w:r w:rsidR="00F25F9A">
        <w:rPr>
          <w:rFonts w:ascii="Montserrat" w:eastAsia="Montserrat" w:hAnsi="Montserrat" w:cs="Montserrat"/>
          <w:sz w:val="18"/>
          <w:szCs w:val="18"/>
        </w:rPr>
        <w:t xml:space="preserve"> </w:t>
      </w:r>
      <w:r>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6C7AF3">
        <w:rPr>
          <w:rFonts w:ascii="Montserrat" w:eastAsia="Montserrat" w:hAnsi="Montserrat" w:cs="Montserrat"/>
          <w:sz w:val="18"/>
          <w:szCs w:val="18"/>
        </w:rPr>
        <w:t>130116/2022/DGDI/SS/DE113</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5802"/>
        <w:gridCol w:w="2382"/>
      </w:tblGrid>
      <w:tr w:rsidR="008038E4" w:rsidRPr="00DD01CB" w14:paraId="4F78DCC7" w14:textId="77777777" w:rsidTr="00CD7B06">
        <w:trPr>
          <w:tblHeader/>
          <w:jc w:val="center"/>
        </w:trPr>
        <w:tc>
          <w:tcPr>
            <w:tcW w:w="170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1FE36C9B" w14:textId="77777777" w:rsidR="008038E4" w:rsidRPr="00DD01CB" w:rsidRDefault="008038E4" w:rsidP="00CD7B0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80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72CA2716" w14:textId="77777777" w:rsidR="008038E4" w:rsidRPr="00DD01CB" w:rsidRDefault="008038E4" w:rsidP="00CD7B0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38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04A5A59" w14:textId="77777777" w:rsidR="008038E4" w:rsidRPr="00DD01CB" w:rsidRDefault="008038E4" w:rsidP="00CD7B06">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4348160D" w14:textId="77777777" w:rsidTr="00CD7B06">
        <w:trPr>
          <w:trHeight w:val="350"/>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ABA8CF7" w14:textId="77777777" w:rsidR="008038E4" w:rsidRPr="00011E60" w:rsidRDefault="008038E4" w:rsidP="00CD7B06">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1BED54C" w14:textId="77777777" w:rsidR="008038E4" w:rsidRPr="000B599E" w:rsidRDefault="008038E4" w:rsidP="00CD7B06">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10977DC" w14:textId="77777777" w:rsidR="008038E4" w:rsidRDefault="008038E4" w:rsidP="00CD7B06">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031180A8" w14:textId="77777777" w:rsidTr="00CD7B06">
        <w:trPr>
          <w:trHeight w:val="863"/>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F82D67A" w14:textId="77777777" w:rsidR="008038E4" w:rsidRPr="00DD01CB" w:rsidRDefault="008038E4" w:rsidP="00CD7B06">
            <w:pPr>
              <w:jc w:val="both"/>
              <w:rPr>
                <w:rFonts w:ascii="Montserrat" w:eastAsia="Montserrat" w:hAnsi="Montserrat" w:cs="Montserrat"/>
                <w:sz w:val="16"/>
                <w:szCs w:val="16"/>
              </w:rPr>
            </w:pPr>
            <w:r w:rsidRPr="00011E60">
              <w:rPr>
                <w:rFonts w:ascii="Montserrat" w:eastAsia="Montserrat" w:hAnsi="Montserrat" w:cs="Montserrat"/>
                <w:sz w:val="16"/>
                <w:szCs w:val="16"/>
              </w:rPr>
              <w:t>Cargos de denunciados</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96AD36D" w14:textId="77777777" w:rsidR="008038E4" w:rsidRPr="00DD01CB" w:rsidRDefault="008038E4" w:rsidP="00CD7B06">
            <w:pPr>
              <w:jc w:val="both"/>
              <w:rPr>
                <w:rFonts w:ascii="Montserrat" w:eastAsia="Montserrat" w:hAnsi="Montserrat" w:cs="Montserrat"/>
                <w:sz w:val="16"/>
                <w:szCs w:val="16"/>
              </w:rPr>
            </w:pPr>
            <w:r w:rsidRPr="000B599E">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Pr>
                <w:rFonts w:ascii="Montserrat" w:eastAsia="Montserrat" w:hAnsi="Montserrat" w:cs="Montserrat"/>
                <w:sz w:val="16"/>
                <w:szCs w:val="16"/>
              </w:rPr>
              <w:t xml:space="preserve">cargo </w:t>
            </w:r>
            <w:r w:rsidRPr="000B599E">
              <w:rPr>
                <w:rFonts w:ascii="Montserrat" w:eastAsia="Montserrat" w:hAnsi="Montserrat" w:cs="Montserrat"/>
                <w:sz w:val="16"/>
                <w:szCs w:val="16"/>
              </w:rPr>
              <w:t>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23DAC8E" w14:textId="77777777" w:rsidR="008038E4" w:rsidRPr="00DD01CB" w:rsidRDefault="008038E4" w:rsidP="00CD7B06">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47B2ABA1"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18161EE" w14:textId="77777777" w:rsidR="008038E4" w:rsidRPr="00AE178D" w:rsidRDefault="008038E4" w:rsidP="00CD7B06">
            <w:pPr>
              <w:jc w:val="both"/>
              <w:rPr>
                <w:rFonts w:ascii="Montserrat" w:eastAsia="Montserrat" w:hAnsi="Montserrat" w:cs="Montserrat"/>
                <w:sz w:val="16"/>
                <w:szCs w:val="16"/>
              </w:rPr>
            </w:pPr>
            <w:r w:rsidRPr="00AE178D">
              <w:rPr>
                <w:rFonts w:ascii="Montserrat" w:hAnsi="Montserrat"/>
                <w:sz w:val="16"/>
                <w:szCs w:val="16"/>
              </w:rPr>
              <w:t xml:space="preserve">Nombre, cargo y puesto de los </w:t>
            </w:r>
            <w:r w:rsidRPr="00AE178D">
              <w:rPr>
                <w:rFonts w:ascii="Montserrat" w:hAnsi="Montserrat"/>
                <w:bCs/>
                <w:sz w:val="16"/>
                <w:szCs w:val="16"/>
              </w:rPr>
              <w:t>denunciantes</w:t>
            </w:r>
            <w:r w:rsidRPr="00AE178D">
              <w:rPr>
                <w:rFonts w:ascii="Montserrat" w:hAnsi="Montserrat"/>
                <w:sz w:val="16"/>
                <w:szCs w:val="16"/>
              </w:rPr>
              <w:t xml:space="preserve">, entrevistados, </w:t>
            </w:r>
            <w:r w:rsidRPr="00AE178D">
              <w:rPr>
                <w:rFonts w:ascii="Montserrat" w:hAnsi="Montserrat"/>
                <w:bCs/>
                <w:sz w:val="16"/>
                <w:szCs w:val="16"/>
              </w:rPr>
              <w:t>testigos</w:t>
            </w:r>
            <w:r w:rsidRPr="00AE178D">
              <w:rPr>
                <w:rFonts w:ascii="Montserrat" w:hAnsi="Montserrat"/>
                <w:sz w:val="16"/>
                <w:szCs w:val="16"/>
              </w:rPr>
              <w:t xml:space="preserve"> y víctimas</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4C4FF1F" w14:textId="242AB8C1"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w:t>
            </w:r>
            <w:r w:rsidR="00CD7B06">
              <w:rPr>
                <w:rFonts w:ascii="Montserrat" w:eastAsia="Montserrat" w:hAnsi="Montserrat" w:cs="Montserrat"/>
                <w:sz w:val="16"/>
                <w:szCs w:val="16"/>
              </w:rPr>
              <w:t xml:space="preserve">rsonas que conocieron de mismo. </w:t>
            </w:r>
            <w:r w:rsidRPr="00AE178D">
              <w:rPr>
                <w:rFonts w:ascii="Montserrat" w:eastAsia="Montserrat" w:hAnsi="Montserrat" w:cs="Montserrat"/>
                <w:sz w:val="16"/>
                <w:szCs w:val="16"/>
              </w:rPr>
              <w:t>Máxime, que el revelar el nombre de los mismos los haría identificables como denunciantes y entrevistados o testigos, trayendo consigo vulnerar su seguridad, poniéndolos en riesgo de ser objeto de amenaz</w:t>
            </w:r>
            <w:r w:rsidR="00CD7B06">
              <w:rPr>
                <w:rFonts w:ascii="Montserrat" w:eastAsia="Montserrat" w:hAnsi="Montserrat" w:cs="Montserrat"/>
                <w:sz w:val="16"/>
                <w:szCs w:val="16"/>
              </w:rPr>
              <w:t xml:space="preserve">as, o represalias en su contra. </w:t>
            </w:r>
            <w:r w:rsidRPr="00AE178D">
              <w:rPr>
                <w:rFonts w:ascii="Montserrat" w:eastAsia="Montserrat" w:hAnsi="Montserrat" w:cs="Montserrat"/>
                <w:sz w:val="16"/>
                <w:szCs w:val="16"/>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r w:rsidR="00CD7B06">
              <w:rPr>
                <w:rFonts w:ascii="Montserrat" w:eastAsia="Montserrat" w:hAnsi="Montserrat" w:cs="Montserrat"/>
                <w:sz w:val="16"/>
                <w:szCs w:val="16"/>
              </w:rPr>
              <w:t xml:space="preserve"> </w:t>
            </w:r>
            <w:r w:rsidRPr="00AE178D">
              <w:rPr>
                <w:rFonts w:ascii="Montserrat" w:eastAsia="Montserrat" w:hAnsi="Montserrat" w:cs="Montserrat"/>
                <w:sz w:val="16"/>
                <w:szCs w:val="16"/>
              </w:rPr>
              <w:t>Aunado a que dichas personas no fueron las que cometieron alguna falta administrativa o relacionada al servicio público, sino que, en su caso, sólo fungen como testigos o bien como denunciante o víctima.</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47C508E"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LGCDVP</w:t>
            </w:r>
          </w:p>
          <w:p w14:paraId="702B4102" w14:textId="77777777" w:rsidR="008038E4" w:rsidRPr="00AE178D" w:rsidRDefault="008038E4" w:rsidP="00CD7B06">
            <w:pPr>
              <w:jc w:val="both"/>
              <w:rPr>
                <w:rFonts w:ascii="Montserrat" w:eastAsia="Montserrat" w:hAnsi="Montserrat" w:cs="Montserrat"/>
                <w:sz w:val="16"/>
                <w:szCs w:val="16"/>
              </w:rPr>
            </w:pPr>
          </w:p>
          <w:p w14:paraId="4669D95F"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65C4DDDD" w14:textId="77777777" w:rsidR="008038E4" w:rsidRPr="00AE178D" w:rsidRDefault="008038E4" w:rsidP="00CD7B06">
            <w:pPr>
              <w:jc w:val="both"/>
              <w:rPr>
                <w:rFonts w:ascii="Montserrat" w:eastAsia="Montserrat" w:hAnsi="Montserrat" w:cs="Montserrat"/>
                <w:sz w:val="16"/>
                <w:szCs w:val="16"/>
              </w:rPr>
            </w:pPr>
          </w:p>
          <w:p w14:paraId="4C8044A5"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14544/20</w:t>
            </w:r>
          </w:p>
          <w:p w14:paraId="6FD65437"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8973/22 </w:t>
            </w:r>
          </w:p>
          <w:p w14:paraId="0C69BFDD"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04828/20 </w:t>
            </w:r>
          </w:p>
          <w:p w14:paraId="4FF23AC1"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14717/20</w:t>
            </w:r>
          </w:p>
          <w:p w14:paraId="1AC4E42B"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7186/22</w:t>
            </w:r>
          </w:p>
          <w:p w14:paraId="0E72083C" w14:textId="77777777" w:rsidR="008038E4" w:rsidRPr="00AE178D" w:rsidRDefault="008038E4" w:rsidP="00CD7B06">
            <w:pPr>
              <w:numPr>
                <w:ilvl w:val="0"/>
                <w:numId w:val="9"/>
              </w:numPr>
              <w:jc w:val="both"/>
              <w:rPr>
                <w:rFonts w:ascii="Montserrat" w:eastAsia="Montserrat" w:hAnsi="Montserrat" w:cs="Montserrat"/>
                <w:sz w:val="16"/>
                <w:szCs w:val="16"/>
              </w:rPr>
            </w:pPr>
            <w:r w:rsidRPr="00AE178D">
              <w:rPr>
                <w:rFonts w:ascii="Montserrat" w:eastAsia="Montserrat" w:hAnsi="Montserrat" w:cs="Montserrat"/>
                <w:sz w:val="16"/>
                <w:szCs w:val="16"/>
              </w:rPr>
              <w:t>RRA 7183/22</w:t>
            </w:r>
          </w:p>
        </w:tc>
      </w:tr>
      <w:tr w:rsidR="008038E4" w:rsidRPr="00DD01CB" w14:paraId="387CB840"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C6F246B" w14:textId="77777777" w:rsidR="008038E4" w:rsidRPr="00AE178D" w:rsidRDefault="008038E4" w:rsidP="00CD7B06">
            <w:pPr>
              <w:jc w:val="both"/>
              <w:rPr>
                <w:rFonts w:ascii="Montserrat" w:hAnsi="Montserrat"/>
                <w:sz w:val="16"/>
                <w:szCs w:val="16"/>
              </w:rPr>
            </w:pPr>
            <w:r w:rsidRPr="00AE178D">
              <w:rPr>
                <w:rFonts w:ascii="Montserrat" w:hAnsi="Montserrat"/>
                <w:sz w:val="16"/>
                <w:szCs w:val="16"/>
              </w:rPr>
              <w:t>Datos identificativos</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ED4EA0C"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923ABA6" w14:textId="77777777" w:rsidR="008038E4" w:rsidRPr="00B36C17" w:rsidRDefault="008038E4" w:rsidP="00CD7B06">
            <w:pPr>
              <w:pStyle w:val="TableParagraph"/>
              <w:jc w:val="both"/>
              <w:rPr>
                <w:rFonts w:ascii="Montserrat" w:hAnsi="Montserrat"/>
                <w:sz w:val="16"/>
                <w:szCs w:val="16"/>
              </w:rPr>
            </w:pPr>
            <w:r w:rsidRPr="00B36C17">
              <w:rPr>
                <w:rFonts w:ascii="Montserrat" w:hAnsi="Montserrat"/>
                <w:sz w:val="16"/>
                <w:szCs w:val="16"/>
              </w:rPr>
              <w:t>Trigésimo Octavo, fracción I, de los LGCDVP</w:t>
            </w:r>
          </w:p>
        </w:tc>
      </w:tr>
      <w:tr w:rsidR="008038E4" w:rsidRPr="00DD01CB" w14:paraId="7880B9F5"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3B54AE4" w14:textId="77777777" w:rsidR="008038E4" w:rsidRPr="00AE178D" w:rsidRDefault="008038E4" w:rsidP="00CD7B06">
            <w:pPr>
              <w:jc w:val="both"/>
              <w:rPr>
                <w:rFonts w:ascii="Montserrat" w:hAnsi="Montserrat"/>
                <w:sz w:val="16"/>
                <w:szCs w:val="16"/>
              </w:rPr>
            </w:pPr>
            <w:r w:rsidRPr="00AE178D">
              <w:rPr>
                <w:rFonts w:ascii="Montserrat" w:hAnsi="Montserrat"/>
                <w:sz w:val="16"/>
                <w:szCs w:val="16"/>
              </w:rPr>
              <w:lastRenderedPageBreak/>
              <w:t>Domicilio de persona física</w:t>
            </w:r>
          </w:p>
          <w:p w14:paraId="7D06C5EC" w14:textId="77777777" w:rsidR="008038E4" w:rsidRPr="00AE178D" w:rsidRDefault="008038E4" w:rsidP="00CD7B06">
            <w:pPr>
              <w:jc w:val="both"/>
              <w:rPr>
                <w:rFonts w:ascii="Montserrat" w:hAnsi="Montserrat"/>
                <w:sz w:val="16"/>
                <w:szCs w:val="16"/>
              </w:rPr>
            </w:pP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E1B2F67" w14:textId="041B6DF0"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w:t>
            </w:r>
            <w:r w:rsidR="00CD7B06">
              <w:rPr>
                <w:rFonts w:ascii="Montserrat" w:eastAsia="Montserrat" w:hAnsi="Montserrat" w:cs="Montserrat"/>
                <w:sz w:val="16"/>
                <w:szCs w:val="16"/>
              </w:rPr>
              <w:t xml:space="preserve">ísicas identificadas. </w:t>
            </w:r>
            <w:r w:rsidRPr="00AE178D">
              <w:rPr>
                <w:rFonts w:ascii="Montserrat" w:eastAsia="Montserrat" w:hAnsi="Montserrat" w:cs="Montserrat"/>
                <w:sz w:val="16"/>
                <w:szCs w:val="16"/>
              </w:rPr>
              <w:t>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esfera privada de las personas.</w:t>
            </w:r>
            <w:r w:rsidR="00CD7B06">
              <w:rPr>
                <w:rFonts w:ascii="Montserrat" w:eastAsia="Montserrat" w:hAnsi="Montserrat" w:cs="Montserrat"/>
                <w:sz w:val="16"/>
                <w:szCs w:val="16"/>
              </w:rPr>
              <w:t xml:space="preserve"> </w:t>
            </w:r>
            <w:r w:rsidRPr="00AE178D">
              <w:rPr>
                <w:rFonts w:ascii="Montserrat" w:eastAsia="Montserrat" w:hAnsi="Montserrat" w:cs="Montserrat"/>
                <w:sz w:val="16"/>
                <w:szCs w:val="16"/>
              </w:rPr>
              <w:t>Por consiguiente, dicha información es confidencial y sólo podrá otorgarse mediante el consentimiento expreso del titular de los datos personales.</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3F652D2"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 y; 29, del Código Civil Federal.</w:t>
            </w:r>
          </w:p>
          <w:p w14:paraId="1BD3F1F2" w14:textId="77777777" w:rsidR="008038E4" w:rsidRPr="00AE178D" w:rsidRDefault="008038E4" w:rsidP="00CD7B06">
            <w:pPr>
              <w:jc w:val="both"/>
              <w:rPr>
                <w:rFonts w:ascii="Montserrat" w:eastAsia="Montserrat" w:hAnsi="Montserrat" w:cs="Montserrat"/>
                <w:sz w:val="16"/>
                <w:szCs w:val="16"/>
              </w:rPr>
            </w:pPr>
          </w:p>
          <w:p w14:paraId="2CF59879"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64E71F57" w14:textId="77777777" w:rsidR="008038E4" w:rsidRPr="00AE178D" w:rsidRDefault="008038E4" w:rsidP="00CD7B06">
            <w:pPr>
              <w:jc w:val="both"/>
              <w:rPr>
                <w:rFonts w:ascii="Montserrat" w:eastAsia="Montserrat" w:hAnsi="Montserrat" w:cs="Montserrat"/>
                <w:sz w:val="16"/>
                <w:szCs w:val="16"/>
              </w:rPr>
            </w:pPr>
          </w:p>
          <w:p w14:paraId="11AA2E17"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5402/17</w:t>
            </w:r>
          </w:p>
          <w:p w14:paraId="48B6E7E5"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03129/20   </w:t>
            </w:r>
          </w:p>
          <w:p w14:paraId="2BEB173B"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4101/20      </w:t>
            </w:r>
          </w:p>
          <w:p w14:paraId="74E70082"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05782/20  </w:t>
            </w:r>
          </w:p>
          <w:p w14:paraId="5D0B5F67"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10275/20</w:t>
            </w:r>
          </w:p>
          <w:p w14:paraId="1857ED14"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12850/20</w:t>
            </w:r>
          </w:p>
          <w:p w14:paraId="002ED902"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RRA-RCRD 11411/22</w:t>
            </w:r>
          </w:p>
          <w:p w14:paraId="2047D2CF"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p w14:paraId="7E6F01B3"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10654/22</w:t>
            </w:r>
          </w:p>
          <w:p w14:paraId="03A12897"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10151/22</w:t>
            </w:r>
          </w:p>
          <w:p w14:paraId="589EE65F" w14:textId="77777777" w:rsidR="008038E4" w:rsidRPr="00AE178D" w:rsidRDefault="008038E4" w:rsidP="00CD7B06">
            <w:pPr>
              <w:numPr>
                <w:ilvl w:val="0"/>
                <w:numId w:val="13"/>
              </w:numPr>
              <w:jc w:val="both"/>
              <w:rPr>
                <w:rFonts w:ascii="Montserrat" w:eastAsia="Montserrat" w:hAnsi="Montserrat" w:cs="Montserrat"/>
                <w:sz w:val="16"/>
                <w:szCs w:val="16"/>
              </w:rPr>
            </w:pPr>
            <w:r w:rsidRPr="00AE178D">
              <w:rPr>
                <w:rFonts w:ascii="Montserrat" w:eastAsia="Montserrat" w:hAnsi="Montserrat" w:cs="Montserrat"/>
                <w:sz w:val="16"/>
                <w:szCs w:val="16"/>
              </w:rPr>
              <w:t>RRA 15968/22</w:t>
            </w:r>
          </w:p>
          <w:p w14:paraId="62F8A938" w14:textId="77777777" w:rsidR="008038E4" w:rsidRPr="00AE178D" w:rsidRDefault="008038E4" w:rsidP="00CD7B06">
            <w:pPr>
              <w:pStyle w:val="TableParagraph"/>
              <w:jc w:val="both"/>
              <w:rPr>
                <w:sz w:val="16"/>
                <w:szCs w:val="16"/>
              </w:rPr>
            </w:pPr>
          </w:p>
        </w:tc>
      </w:tr>
      <w:tr w:rsidR="008038E4" w:rsidRPr="00DD01CB" w14:paraId="4468C873"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D6AEC6D" w14:textId="77777777" w:rsidR="008038E4" w:rsidRPr="00AE178D" w:rsidRDefault="008038E4" w:rsidP="00CD7B06">
            <w:pPr>
              <w:jc w:val="both"/>
              <w:rPr>
                <w:rFonts w:ascii="Montserrat" w:hAnsi="Montserrat"/>
                <w:sz w:val="16"/>
                <w:szCs w:val="16"/>
              </w:rPr>
            </w:pPr>
            <w:r w:rsidRPr="00AE178D">
              <w:rPr>
                <w:rFonts w:ascii="Montserrat" w:hAnsi="Montserrat"/>
                <w:sz w:val="16"/>
                <w:szCs w:val="16"/>
              </w:rPr>
              <w:t>Nacionalidad</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9FD1EB1" w14:textId="77777777" w:rsidR="008038E4" w:rsidRPr="00AA6B9A" w:rsidRDefault="008038E4" w:rsidP="00CD7B06">
            <w:pPr>
              <w:jc w:val="both"/>
              <w:rPr>
                <w:rFonts w:ascii="Montserrat" w:eastAsia="Montserrat" w:hAnsi="Montserrat" w:cs="Montserrat"/>
                <w:sz w:val="16"/>
                <w:szCs w:val="16"/>
              </w:rPr>
            </w:pPr>
            <w:r w:rsidRPr="00AA6B9A">
              <w:rPr>
                <w:rFonts w:ascii="Montserrat" w:eastAsia="Montserrat" w:hAnsi="Montserrat" w:cs="Montserrat"/>
                <w:sz w:val="16"/>
                <w:szCs w:val="16"/>
              </w:rPr>
              <w:t>Es un dato personal que concierne únicamente a su titular, en virtud de que su difusión revelaría el país o lugar del cual es originario un individuo, por lo tanto, es confidencial.</w:t>
            </w:r>
          </w:p>
          <w:p w14:paraId="4E8F20FA" w14:textId="77777777" w:rsidR="008038E4" w:rsidRPr="00AA6B9A" w:rsidRDefault="008038E4" w:rsidP="00CD7B06">
            <w:pPr>
              <w:jc w:val="both"/>
              <w:rPr>
                <w:rFonts w:ascii="Montserrat" w:eastAsia="Montserrat" w:hAnsi="Montserrat" w:cs="Montserrat"/>
                <w:sz w:val="16"/>
                <w:szCs w:val="16"/>
              </w:rPr>
            </w:pPr>
          </w:p>
          <w:p w14:paraId="63F0E4E5" w14:textId="77777777" w:rsidR="008038E4" w:rsidRPr="00AA6B9A" w:rsidRDefault="008038E4" w:rsidP="00CD7B06">
            <w:pPr>
              <w:jc w:val="both"/>
              <w:rPr>
                <w:rFonts w:ascii="Montserrat" w:eastAsia="Montserrat" w:hAnsi="Montserrat" w:cs="Montserrat"/>
                <w:sz w:val="16"/>
                <w:szCs w:val="16"/>
              </w:rPr>
            </w:pP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B8A095F" w14:textId="77777777" w:rsidR="008038E4" w:rsidRDefault="008038E4" w:rsidP="00CD7B06">
            <w:pPr>
              <w:jc w:val="both"/>
              <w:rPr>
                <w:rFonts w:ascii="Montserrat" w:eastAsia="Montserrat" w:hAnsi="Montserrat" w:cs="Montserrat"/>
                <w:sz w:val="16"/>
                <w:szCs w:val="16"/>
              </w:rPr>
            </w:pPr>
            <w:r w:rsidRPr="00AA6B9A">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w:t>
            </w:r>
            <w:r>
              <w:rPr>
                <w:rFonts w:ascii="Montserrat" w:eastAsia="Montserrat" w:hAnsi="Montserrat" w:cs="Montserrat"/>
                <w:sz w:val="16"/>
                <w:szCs w:val="16"/>
              </w:rPr>
              <w:t xml:space="preserve">ésimo octavo de los </w:t>
            </w:r>
            <w:r w:rsidRPr="00011E60">
              <w:rPr>
                <w:rFonts w:ascii="Montserrat" w:eastAsia="Montserrat" w:hAnsi="Montserrat" w:cs="Montserrat"/>
                <w:sz w:val="16"/>
                <w:szCs w:val="16"/>
              </w:rPr>
              <w:t>LGCDVP</w:t>
            </w:r>
            <w:r w:rsidRPr="00AA6B9A">
              <w:rPr>
                <w:rFonts w:ascii="Montserrat" w:eastAsia="Montserrat" w:hAnsi="Montserrat" w:cs="Montserrat"/>
                <w:sz w:val="16"/>
                <w:szCs w:val="16"/>
              </w:rPr>
              <w:t xml:space="preserve"> </w:t>
            </w:r>
          </w:p>
          <w:p w14:paraId="699655BB" w14:textId="77777777" w:rsidR="008038E4" w:rsidRDefault="008038E4" w:rsidP="00CD7B06">
            <w:pPr>
              <w:jc w:val="both"/>
              <w:rPr>
                <w:rFonts w:ascii="Montserrat" w:eastAsia="Montserrat" w:hAnsi="Montserrat" w:cs="Montserrat"/>
                <w:sz w:val="16"/>
                <w:szCs w:val="16"/>
              </w:rPr>
            </w:pPr>
          </w:p>
          <w:p w14:paraId="4763C711" w14:textId="77777777" w:rsidR="008038E4" w:rsidRPr="00CB2BC2" w:rsidRDefault="008038E4" w:rsidP="00CD7B06">
            <w:pPr>
              <w:jc w:val="both"/>
              <w:rPr>
                <w:rFonts w:ascii="Montserrat" w:eastAsia="Montserrat" w:hAnsi="Montserrat" w:cs="Montserrat"/>
                <w:sz w:val="16"/>
                <w:szCs w:val="16"/>
              </w:rPr>
            </w:pPr>
            <w:r w:rsidRPr="00CB2BC2">
              <w:rPr>
                <w:rFonts w:ascii="Montserrat" w:eastAsia="Montserrat" w:hAnsi="Montserrat" w:cs="Montserrat"/>
                <w:sz w:val="16"/>
                <w:szCs w:val="16"/>
              </w:rPr>
              <w:t>Precedentes:</w:t>
            </w:r>
          </w:p>
          <w:p w14:paraId="59D8B2BD" w14:textId="77777777" w:rsidR="008038E4" w:rsidRPr="00CB2BC2" w:rsidRDefault="008038E4" w:rsidP="00CD7B06">
            <w:pPr>
              <w:jc w:val="both"/>
              <w:rPr>
                <w:rFonts w:ascii="Montserrat" w:eastAsia="Montserrat" w:hAnsi="Montserrat" w:cs="Montserrat"/>
                <w:sz w:val="16"/>
                <w:szCs w:val="16"/>
              </w:rPr>
            </w:pPr>
          </w:p>
          <w:p w14:paraId="694DD526" w14:textId="77777777" w:rsidR="008038E4" w:rsidRPr="00AA6B9A" w:rsidRDefault="008038E4" w:rsidP="00CD7B06">
            <w:pPr>
              <w:numPr>
                <w:ilvl w:val="0"/>
                <w:numId w:val="14"/>
              </w:numPr>
              <w:jc w:val="both"/>
              <w:rPr>
                <w:rFonts w:ascii="Montserrat" w:eastAsia="Montserrat" w:hAnsi="Montserrat" w:cs="Montserrat"/>
                <w:sz w:val="16"/>
                <w:szCs w:val="16"/>
              </w:rPr>
            </w:pPr>
            <w:r w:rsidRPr="00AA6B9A">
              <w:rPr>
                <w:rFonts w:ascii="Montserrat" w:eastAsia="Montserrat" w:hAnsi="Montserrat" w:cs="Montserrat"/>
                <w:sz w:val="16"/>
                <w:szCs w:val="16"/>
              </w:rPr>
              <w:t>RRA 03129/20</w:t>
            </w:r>
          </w:p>
          <w:p w14:paraId="69F7007F" w14:textId="77777777" w:rsidR="008038E4" w:rsidRDefault="008038E4" w:rsidP="00CD7B06">
            <w:pPr>
              <w:numPr>
                <w:ilvl w:val="0"/>
                <w:numId w:val="14"/>
              </w:numPr>
              <w:jc w:val="both"/>
              <w:rPr>
                <w:rFonts w:ascii="Montserrat" w:eastAsia="Montserrat" w:hAnsi="Montserrat" w:cs="Montserrat"/>
                <w:sz w:val="16"/>
                <w:szCs w:val="16"/>
              </w:rPr>
            </w:pPr>
            <w:r w:rsidRPr="00AA6B9A">
              <w:rPr>
                <w:rFonts w:ascii="Montserrat" w:eastAsia="Montserrat" w:hAnsi="Montserrat" w:cs="Montserrat"/>
                <w:sz w:val="16"/>
                <w:szCs w:val="16"/>
              </w:rPr>
              <w:t>RRA 8973/22</w:t>
            </w:r>
          </w:p>
          <w:p w14:paraId="43DB0558" w14:textId="77777777" w:rsidR="008038E4" w:rsidRPr="00191B44" w:rsidRDefault="008038E4" w:rsidP="00CD7B06">
            <w:pPr>
              <w:numPr>
                <w:ilvl w:val="0"/>
                <w:numId w:val="14"/>
              </w:numPr>
              <w:jc w:val="both"/>
              <w:rPr>
                <w:rFonts w:ascii="Montserrat" w:eastAsia="Montserrat" w:hAnsi="Montserrat" w:cs="Montserrat"/>
                <w:sz w:val="16"/>
                <w:szCs w:val="16"/>
              </w:rPr>
            </w:pPr>
            <w:r w:rsidRPr="00191B44">
              <w:rPr>
                <w:rFonts w:ascii="Montserrat" w:eastAsia="Montserrat" w:hAnsi="Montserrat" w:cs="Montserrat"/>
                <w:sz w:val="16"/>
                <w:szCs w:val="16"/>
              </w:rPr>
              <w:t>RRA 10151/22</w:t>
            </w:r>
          </w:p>
        </w:tc>
      </w:tr>
      <w:tr w:rsidR="008038E4" w:rsidRPr="00DD01CB" w14:paraId="58982E93"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2DEC88F" w14:textId="77777777" w:rsidR="008038E4" w:rsidRPr="00AE178D" w:rsidRDefault="008038E4" w:rsidP="00CD7B06">
            <w:pPr>
              <w:jc w:val="both"/>
              <w:rPr>
                <w:rFonts w:ascii="Montserrat" w:hAnsi="Montserrat"/>
                <w:sz w:val="16"/>
                <w:szCs w:val="16"/>
              </w:rPr>
            </w:pPr>
            <w:r w:rsidRPr="00AE178D">
              <w:rPr>
                <w:rFonts w:ascii="Montserrat" w:hAnsi="Montserrat"/>
                <w:sz w:val="16"/>
                <w:szCs w:val="16"/>
              </w:rPr>
              <w:t>Estado civil</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B6A344A" w14:textId="03AF1E4D"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De acuerdo con lo previsto en el artículo 39, del Código Civil Federal, el estado civil sólo se comprueba con las constancias relativas del Registro Civil, ningún otro documento medio de prueba es admisible para comprobarlo, salvo los casos expresamente exceptuados por la ley. El estado civil, es un atributo de la personalidad que se refiere a la posición que ocupa una persona en relación con la familia y, por su propia naturaleza, es considerado como un dato personal, en virtud de que incide en la esfera privada de los particulares</w:t>
            </w:r>
          </w:p>
          <w:p w14:paraId="3464FAF0" w14:textId="77777777" w:rsidR="008038E4" w:rsidRPr="00AE178D" w:rsidRDefault="008038E4" w:rsidP="00CD7B06">
            <w:pPr>
              <w:jc w:val="both"/>
              <w:rPr>
                <w:rFonts w:ascii="Montserrat" w:eastAsia="Montserrat" w:hAnsi="Montserrat" w:cs="Montserrat"/>
                <w:sz w:val="16"/>
                <w:szCs w:val="16"/>
              </w:rPr>
            </w:pP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0FB8D00"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LGCDVP.</w:t>
            </w:r>
          </w:p>
          <w:p w14:paraId="6D5CFB3C" w14:textId="77777777" w:rsidR="008038E4" w:rsidRPr="00AE178D" w:rsidRDefault="008038E4" w:rsidP="00CD7B06">
            <w:pPr>
              <w:jc w:val="both"/>
              <w:rPr>
                <w:rFonts w:ascii="Montserrat" w:eastAsia="Montserrat" w:hAnsi="Montserrat" w:cs="Montserrat"/>
                <w:sz w:val="16"/>
                <w:szCs w:val="16"/>
              </w:rPr>
            </w:pPr>
          </w:p>
          <w:p w14:paraId="231F1C84"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Precedentes: </w:t>
            </w:r>
          </w:p>
          <w:p w14:paraId="7B95C732" w14:textId="77777777" w:rsidR="008038E4" w:rsidRPr="00AE178D" w:rsidRDefault="008038E4" w:rsidP="00CD7B06">
            <w:pPr>
              <w:jc w:val="both"/>
              <w:rPr>
                <w:rFonts w:ascii="Montserrat" w:eastAsia="Montserrat" w:hAnsi="Montserrat" w:cs="Montserrat"/>
                <w:sz w:val="16"/>
                <w:szCs w:val="16"/>
              </w:rPr>
            </w:pPr>
          </w:p>
          <w:p w14:paraId="3C07C1CD" w14:textId="77777777" w:rsidR="008038E4" w:rsidRPr="00AE178D" w:rsidRDefault="008038E4" w:rsidP="00CD7B06">
            <w:pPr>
              <w:numPr>
                <w:ilvl w:val="0"/>
                <w:numId w:val="15"/>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03129/20 </w:t>
            </w:r>
          </w:p>
          <w:p w14:paraId="10A29A09" w14:textId="77777777" w:rsidR="008038E4" w:rsidRPr="00AE178D" w:rsidRDefault="008038E4" w:rsidP="00CD7B06">
            <w:pPr>
              <w:numPr>
                <w:ilvl w:val="0"/>
                <w:numId w:val="15"/>
              </w:numPr>
              <w:jc w:val="both"/>
              <w:rPr>
                <w:rFonts w:ascii="Montserrat" w:eastAsia="Montserrat" w:hAnsi="Montserrat" w:cs="Montserrat"/>
                <w:sz w:val="16"/>
                <w:szCs w:val="16"/>
              </w:rPr>
            </w:pPr>
            <w:r w:rsidRPr="00AE178D">
              <w:rPr>
                <w:rFonts w:ascii="Montserrat" w:eastAsia="Montserrat" w:hAnsi="Montserrat" w:cs="Montserrat"/>
                <w:sz w:val="16"/>
                <w:szCs w:val="16"/>
              </w:rPr>
              <w:t>RRA 04518/20</w:t>
            </w:r>
          </w:p>
          <w:p w14:paraId="48FC0676" w14:textId="77777777" w:rsidR="008038E4" w:rsidRPr="00AE178D" w:rsidRDefault="008038E4" w:rsidP="00CD7B06">
            <w:pPr>
              <w:numPr>
                <w:ilvl w:val="0"/>
                <w:numId w:val="15"/>
              </w:numPr>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p w14:paraId="0790C9BE" w14:textId="77777777" w:rsidR="008038E4" w:rsidRPr="00AE178D" w:rsidRDefault="008038E4" w:rsidP="00CD7B06">
            <w:pPr>
              <w:numPr>
                <w:ilvl w:val="0"/>
                <w:numId w:val="15"/>
              </w:numPr>
              <w:jc w:val="both"/>
              <w:rPr>
                <w:rFonts w:ascii="Montserrat" w:eastAsia="Montserrat" w:hAnsi="Montserrat" w:cs="Montserrat"/>
                <w:sz w:val="16"/>
                <w:szCs w:val="16"/>
              </w:rPr>
            </w:pPr>
            <w:r w:rsidRPr="00AE178D">
              <w:rPr>
                <w:rFonts w:ascii="Montserrat" w:eastAsia="Montserrat" w:hAnsi="Montserrat" w:cs="Montserrat"/>
                <w:sz w:val="16"/>
                <w:szCs w:val="16"/>
              </w:rPr>
              <w:t>RRA 15968/22</w:t>
            </w:r>
          </w:p>
        </w:tc>
      </w:tr>
      <w:tr w:rsidR="008038E4" w:rsidRPr="00DD01CB" w14:paraId="037FF2FE"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13FB237" w14:textId="77777777" w:rsidR="008038E4" w:rsidRPr="00AE178D" w:rsidRDefault="008038E4" w:rsidP="00CD7B06">
            <w:pPr>
              <w:jc w:val="both"/>
              <w:rPr>
                <w:rFonts w:ascii="Montserrat" w:hAnsi="Montserrat"/>
                <w:sz w:val="16"/>
                <w:szCs w:val="16"/>
              </w:rPr>
            </w:pPr>
            <w:r w:rsidRPr="00AE178D">
              <w:rPr>
                <w:rFonts w:ascii="Montserrat" w:hAnsi="Montserrat"/>
                <w:sz w:val="16"/>
                <w:szCs w:val="16"/>
              </w:rPr>
              <w:lastRenderedPageBreak/>
              <w:t>Sexo</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DFE68CF" w14:textId="1CF5940D"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El sexo se refiere a las características biológicas (genéticas, hormonales, anatómicas y fisiológicas) a partir de las cuales las personas son clasificadas como machos o hembras de la especie humana al nacer, a quienes se nombra como hombres o mujeres, respectivamente.</w:t>
            </w:r>
            <w:r w:rsidR="00CD7B06">
              <w:rPr>
                <w:rFonts w:ascii="Montserrat" w:eastAsia="Montserrat" w:hAnsi="Montserrat" w:cs="Montserrat"/>
                <w:sz w:val="16"/>
                <w:szCs w:val="16"/>
              </w:rPr>
              <w:t xml:space="preserve"> </w:t>
            </w:r>
            <w:r w:rsidRPr="00AE178D">
              <w:rPr>
                <w:rFonts w:ascii="Montserrat" w:eastAsia="Montserrat" w:hAnsi="Montserrat" w:cs="Montserrat"/>
                <w:sz w:val="16"/>
                <w:szCs w:val="16"/>
              </w:rPr>
              <w:t>Por lo anterior, se concluye que el sexo de una persona física es un dato personal confidencial, en términos de lo dispuesto en el artículo 113, fracción I de la Ley Federal de Transparencia y Acceso a la Información Pública</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4079727"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LGCDVP.</w:t>
            </w:r>
          </w:p>
          <w:p w14:paraId="723E97B8" w14:textId="77777777" w:rsidR="008038E4" w:rsidRPr="00AE178D" w:rsidRDefault="008038E4" w:rsidP="00CD7B06">
            <w:pPr>
              <w:jc w:val="both"/>
              <w:rPr>
                <w:rFonts w:ascii="Montserrat" w:eastAsia="Montserrat" w:hAnsi="Montserrat" w:cs="Montserrat"/>
                <w:sz w:val="16"/>
                <w:szCs w:val="16"/>
              </w:rPr>
            </w:pPr>
          </w:p>
          <w:p w14:paraId="664F64E7"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Precedente: </w:t>
            </w:r>
          </w:p>
          <w:p w14:paraId="0EDEE3E3" w14:textId="77777777" w:rsidR="008038E4" w:rsidRPr="00AE178D" w:rsidRDefault="008038E4" w:rsidP="00CD7B06">
            <w:pPr>
              <w:jc w:val="both"/>
              <w:rPr>
                <w:rFonts w:ascii="Montserrat" w:eastAsia="Montserrat" w:hAnsi="Montserrat" w:cs="Montserrat"/>
                <w:sz w:val="16"/>
                <w:szCs w:val="16"/>
              </w:rPr>
            </w:pPr>
          </w:p>
          <w:p w14:paraId="17D93982" w14:textId="77777777" w:rsidR="008038E4" w:rsidRPr="00AE178D" w:rsidRDefault="008038E4" w:rsidP="00CD7B06">
            <w:pPr>
              <w:pStyle w:val="Prrafodelista"/>
              <w:numPr>
                <w:ilvl w:val="0"/>
                <w:numId w:val="16"/>
              </w:numPr>
              <w:jc w:val="both"/>
              <w:rPr>
                <w:rFonts w:ascii="Montserrat" w:eastAsia="Montserrat" w:hAnsi="Montserrat" w:cs="Montserrat"/>
                <w:sz w:val="16"/>
                <w:szCs w:val="16"/>
              </w:rPr>
            </w:pPr>
            <w:r w:rsidRPr="00AE178D">
              <w:rPr>
                <w:rFonts w:ascii="Montserrat" w:eastAsia="Montserrat" w:hAnsi="Montserrat" w:cs="Montserrat"/>
                <w:sz w:val="16"/>
                <w:szCs w:val="16"/>
              </w:rPr>
              <w:t>RRA 8973/22</w:t>
            </w:r>
          </w:p>
        </w:tc>
      </w:tr>
      <w:tr w:rsidR="008038E4" w:rsidRPr="00DD01CB" w14:paraId="69063FED"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E99A7AE" w14:textId="36CA0291" w:rsidR="008038E4" w:rsidRPr="00AE178D" w:rsidRDefault="00F25F9A" w:rsidP="00CD7B06">
            <w:pPr>
              <w:jc w:val="both"/>
              <w:rPr>
                <w:rFonts w:ascii="Montserrat" w:hAnsi="Montserrat"/>
                <w:sz w:val="16"/>
                <w:szCs w:val="16"/>
              </w:rPr>
            </w:pPr>
            <w:r>
              <w:rPr>
                <w:rFonts w:ascii="Montserrat" w:hAnsi="Montserrat"/>
                <w:sz w:val="16"/>
                <w:szCs w:val="16"/>
              </w:rPr>
              <w:t>Datos sobre la salud</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47C29AE6" w14:textId="2E90624D"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El </w:t>
            </w:r>
            <w:r w:rsidR="007368F0">
              <w:rPr>
                <w:rFonts w:ascii="Montserrat" w:eastAsia="Montserrat" w:hAnsi="Montserrat" w:cs="Montserrat"/>
                <w:sz w:val="16"/>
                <w:szCs w:val="16"/>
              </w:rPr>
              <w:t>expediente</w:t>
            </w:r>
            <w:r w:rsidRPr="00AE178D">
              <w:rPr>
                <w:rFonts w:ascii="Montserrat" w:eastAsia="Montserrat" w:hAnsi="Montserrat" w:cs="Montserrat"/>
                <w:sz w:val="16"/>
                <w:szCs w:val="16"/>
              </w:rPr>
              <w:t xml:space="preserv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FBD377C"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Trigésimo Octavo, fracción I, número 4, de los LGCDVP.</w:t>
            </w:r>
          </w:p>
        </w:tc>
      </w:tr>
      <w:tr w:rsidR="008038E4" w:rsidRPr="00DD01CB" w14:paraId="4CC08258"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FCF438F" w14:textId="52163DD6" w:rsidR="008038E4" w:rsidRPr="00AE178D" w:rsidRDefault="008038E4" w:rsidP="00CD7B06">
            <w:pPr>
              <w:jc w:val="both"/>
              <w:rPr>
                <w:rFonts w:ascii="Montserrat" w:hAnsi="Montserrat"/>
                <w:sz w:val="16"/>
                <w:szCs w:val="16"/>
              </w:rPr>
            </w:pPr>
            <w:r w:rsidRPr="00AE178D">
              <w:rPr>
                <w:rFonts w:ascii="Montserrat" w:hAnsi="Montserrat"/>
                <w:sz w:val="16"/>
                <w:szCs w:val="16"/>
              </w:rPr>
              <w:t xml:space="preserve">Clave Única </w:t>
            </w:r>
            <w:r w:rsidR="00F25F9A">
              <w:rPr>
                <w:rFonts w:ascii="Montserrat" w:hAnsi="Montserrat"/>
                <w:sz w:val="16"/>
                <w:szCs w:val="16"/>
              </w:rPr>
              <w:t>de Registro de Población (CURP)</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933F762" w14:textId="089D92BB"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Para la integración de dicha clave se requieren datos personales como el nombre y apellidos, fecha de nacimiento y lugar de nacimiento, asimismo, se asigna una homoclave y un dígito verificador que es individual, como se establece en el Instructivo Normativo para la Asignación de la Clave Única de Registro de Población de la Dirección General Nacional de Población e Identificación Personal de la Secretaría de Gobernación.</w:t>
            </w:r>
            <w:r w:rsidR="00CD7B06">
              <w:rPr>
                <w:rFonts w:ascii="Montserrat" w:eastAsia="Montserrat" w:hAnsi="Montserrat" w:cs="Montserrat"/>
                <w:sz w:val="16"/>
                <w:szCs w:val="16"/>
              </w:rPr>
              <w:t xml:space="preserve"> </w:t>
            </w:r>
            <w:r w:rsidRPr="00AE178D">
              <w:rPr>
                <w:rFonts w:ascii="Montserrat" w:eastAsia="Montserrat" w:hAnsi="Montserrat" w:cs="Montserrat"/>
                <w:sz w:val="16"/>
                <w:szCs w:val="16"/>
              </w:rPr>
              <w:t xml:space="preserve">De tal modo, se tiene que la CURP se trata de información confidencial, puesto que se conforma por datos que hacen identificable a una persona, por esta razón, resulta procedente clasificar dicho dato. </w:t>
            </w:r>
          </w:p>
          <w:p w14:paraId="09A6548E" w14:textId="77777777" w:rsidR="008038E4" w:rsidRPr="00AE178D" w:rsidRDefault="008038E4" w:rsidP="00CD7B06">
            <w:pPr>
              <w:jc w:val="both"/>
              <w:rPr>
                <w:rFonts w:ascii="Montserrat" w:eastAsia="Montserrat" w:hAnsi="Montserrat" w:cs="Montserrat"/>
                <w:sz w:val="16"/>
                <w:szCs w:val="16"/>
              </w:rPr>
            </w:pP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D0678EB"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 91, de la Ley General de Población y; criterio de interpretación SO/018/2017 emitido por el Pleno del INAI.</w:t>
            </w:r>
          </w:p>
          <w:p w14:paraId="661F3566" w14:textId="77777777" w:rsidR="008038E4" w:rsidRPr="00AE178D" w:rsidRDefault="008038E4" w:rsidP="00CD7B06">
            <w:pPr>
              <w:jc w:val="both"/>
              <w:rPr>
                <w:rFonts w:ascii="Montserrat" w:eastAsia="Montserrat" w:hAnsi="Montserrat" w:cs="Montserrat"/>
                <w:sz w:val="16"/>
                <w:szCs w:val="16"/>
              </w:rPr>
            </w:pPr>
            <w:r w:rsidRPr="00AE178D">
              <w:rPr>
                <w:rFonts w:ascii="Montserrat" w:eastAsia="Montserrat" w:hAnsi="Montserrat" w:cs="Montserrat"/>
                <w:sz w:val="16"/>
                <w:szCs w:val="16"/>
              </w:rPr>
              <w:t>Precedentes:</w:t>
            </w:r>
          </w:p>
          <w:p w14:paraId="6A3C7E80"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RRA 5402/17</w:t>
            </w:r>
          </w:p>
          <w:p w14:paraId="2DCDE87E"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03129/20   </w:t>
            </w:r>
          </w:p>
          <w:p w14:paraId="4F5CE424"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RRA 04518/20</w:t>
            </w:r>
          </w:p>
          <w:p w14:paraId="39A92606"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05782/20  </w:t>
            </w:r>
          </w:p>
          <w:p w14:paraId="29249211"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05781/20   </w:t>
            </w:r>
          </w:p>
          <w:p w14:paraId="7B046080"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RRA 10275/20</w:t>
            </w:r>
          </w:p>
          <w:p w14:paraId="71F715E5"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8973/22 </w:t>
            </w:r>
          </w:p>
          <w:p w14:paraId="2F0FD4B9" w14:textId="77777777" w:rsidR="008038E4" w:rsidRPr="00AE178D" w:rsidRDefault="008038E4" w:rsidP="00CD7B06">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RRA 10151/22</w:t>
            </w:r>
          </w:p>
          <w:p w14:paraId="0D6091A8" w14:textId="70A1C482" w:rsidR="00A22FE2" w:rsidRPr="00A22FE2" w:rsidRDefault="008038E4" w:rsidP="00A22FE2">
            <w:pPr>
              <w:numPr>
                <w:ilvl w:val="0"/>
                <w:numId w:val="17"/>
              </w:numPr>
              <w:jc w:val="both"/>
              <w:rPr>
                <w:rFonts w:ascii="Montserrat" w:eastAsia="Montserrat" w:hAnsi="Montserrat" w:cs="Montserrat"/>
                <w:sz w:val="16"/>
                <w:szCs w:val="16"/>
              </w:rPr>
            </w:pPr>
            <w:r w:rsidRPr="00AE178D">
              <w:rPr>
                <w:rFonts w:ascii="Montserrat" w:eastAsia="Montserrat" w:hAnsi="Montserrat" w:cs="Montserrat"/>
                <w:sz w:val="16"/>
                <w:szCs w:val="16"/>
              </w:rPr>
              <w:t xml:space="preserve">RRA 15968/22 </w:t>
            </w:r>
          </w:p>
        </w:tc>
      </w:tr>
      <w:tr w:rsidR="008038E4" w:rsidRPr="00DD01CB" w14:paraId="1710A2EE" w14:textId="77777777" w:rsidTr="00CD7B06">
        <w:trPr>
          <w:trHeight w:val="975"/>
          <w:jc w:val="center"/>
        </w:trPr>
        <w:tc>
          <w:tcPr>
            <w:tcW w:w="1701"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055392C" w14:textId="39C1892D" w:rsidR="008038E4" w:rsidRPr="00AE178D" w:rsidRDefault="008038E4" w:rsidP="00CD7B06">
            <w:pPr>
              <w:rPr>
                <w:rFonts w:ascii="Montserrat" w:hAnsi="Montserrat"/>
                <w:sz w:val="16"/>
                <w:szCs w:val="16"/>
              </w:rPr>
            </w:pPr>
            <w:r w:rsidRPr="00AE178D">
              <w:rPr>
                <w:rFonts w:ascii="Montserrat" w:hAnsi="Montserrat"/>
                <w:sz w:val="16"/>
                <w:szCs w:val="16"/>
              </w:rPr>
              <w:t xml:space="preserve">Datos fiscales (números de facturas, </w:t>
            </w:r>
            <w:r w:rsidR="00F25F9A">
              <w:rPr>
                <w:rFonts w:ascii="Montserrat" w:hAnsi="Montserrat"/>
                <w:sz w:val="16"/>
                <w:szCs w:val="16"/>
              </w:rPr>
              <w:t>RFC y régimen fiscal</w:t>
            </w:r>
          </w:p>
        </w:tc>
        <w:tc>
          <w:tcPr>
            <w:tcW w:w="580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07F003D" w14:textId="77777777" w:rsidR="008038E4" w:rsidRPr="00AE178D" w:rsidRDefault="008038E4" w:rsidP="00CD7B06">
            <w:pPr>
              <w:rPr>
                <w:rFonts w:ascii="Montserrat" w:eastAsia="Montserrat" w:hAnsi="Montserrat" w:cs="Montserrat"/>
                <w:sz w:val="16"/>
                <w:szCs w:val="16"/>
              </w:rPr>
            </w:pPr>
            <w:r w:rsidRPr="00AE178D">
              <w:rPr>
                <w:rFonts w:ascii="Montserrat" w:eastAsia="Montserrat" w:hAnsi="Montserrat" w:cs="Montserrat"/>
                <w:sz w:val="16"/>
                <w:szCs w:val="16"/>
              </w:rPr>
              <w:t>Los datos fiscales asociados a personas morales deben estimarse confidenciales, dado que publicitarlos permitiría a cualquier tercero allegarse de información fiscal que haga localizable e identificable a su titular; aunado a que tales datos revelan información relacionada con el patrimonio de la persona moral.</w:t>
            </w:r>
          </w:p>
        </w:tc>
        <w:tc>
          <w:tcPr>
            <w:tcW w:w="2382"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338E0EE" w14:textId="77777777" w:rsidR="008038E4" w:rsidRPr="00AE178D" w:rsidRDefault="008038E4" w:rsidP="00CD7B06">
            <w:pPr>
              <w:rPr>
                <w:rFonts w:ascii="Montserrat" w:eastAsia="Montserrat" w:hAnsi="Montserrat" w:cs="Montserrat"/>
                <w:sz w:val="16"/>
                <w:szCs w:val="16"/>
              </w:rPr>
            </w:pPr>
            <w:r w:rsidRPr="00AE178D">
              <w:rPr>
                <w:rFonts w:ascii="Montserrat" w:eastAsia="Montserrat" w:hAnsi="Montserrat" w:cs="Montserrat"/>
                <w:sz w:val="16"/>
                <w:szCs w:val="16"/>
              </w:rPr>
              <w:t>Artículo 113, fracción III, LFTAIP; y Trigésimo octavo de los LGCDVP.</w:t>
            </w:r>
          </w:p>
          <w:p w14:paraId="0819C9DB" w14:textId="77777777" w:rsidR="008038E4" w:rsidRPr="00AE178D" w:rsidRDefault="008038E4" w:rsidP="00CD7B06">
            <w:pPr>
              <w:rPr>
                <w:rFonts w:ascii="Montserrat" w:eastAsia="Montserrat" w:hAnsi="Montserrat" w:cs="Montserrat"/>
                <w:sz w:val="16"/>
                <w:szCs w:val="16"/>
              </w:rPr>
            </w:pPr>
          </w:p>
          <w:p w14:paraId="60617D4B" w14:textId="77777777" w:rsidR="008038E4" w:rsidRPr="00AE178D" w:rsidRDefault="008038E4" w:rsidP="00CD7B06">
            <w:pPr>
              <w:rPr>
                <w:rFonts w:ascii="Montserrat" w:eastAsia="Montserrat" w:hAnsi="Montserrat" w:cs="Montserrat"/>
                <w:sz w:val="16"/>
                <w:szCs w:val="16"/>
              </w:rPr>
            </w:pPr>
          </w:p>
        </w:tc>
      </w:tr>
    </w:tbl>
    <w:p w14:paraId="74474186" w14:textId="0A0E5832" w:rsidR="008038E4" w:rsidRDefault="008038E4" w:rsidP="008038E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635A1E19" w14:textId="77777777" w:rsidR="00CF72D0" w:rsidRDefault="00CF72D0" w:rsidP="008038E4">
      <w:pPr>
        <w:spacing w:before="240" w:after="240"/>
        <w:ind w:right="40"/>
        <w:jc w:val="both"/>
        <w:rPr>
          <w:rFonts w:ascii="Montserrat" w:eastAsia="Montserrat" w:hAnsi="Montserrat" w:cs="Montserrat"/>
          <w:b/>
          <w:sz w:val="18"/>
          <w:szCs w:val="18"/>
        </w:rPr>
      </w:pPr>
    </w:p>
    <w:p w14:paraId="6807D76A" w14:textId="5399D277" w:rsidR="00663000" w:rsidRDefault="00583CE4" w:rsidP="00663000">
      <w:pPr>
        <w:spacing w:before="240" w:after="240"/>
        <w:ind w:right="40"/>
        <w:jc w:val="both"/>
        <w:rPr>
          <w:rFonts w:ascii="Montserrat" w:eastAsia="Montserrat" w:hAnsi="Montserrat" w:cs="Montserrat"/>
          <w:sz w:val="18"/>
          <w:szCs w:val="18"/>
        </w:rPr>
      </w:pPr>
      <w:r>
        <w:rPr>
          <w:rFonts w:ascii="Montserrat" w:eastAsia="Montserrat" w:hAnsi="Montserrat" w:cs="Montserrat"/>
          <w:b/>
          <w:sz w:val="18"/>
          <w:szCs w:val="18"/>
        </w:rPr>
        <w:lastRenderedPageBreak/>
        <w:t>II.B</w:t>
      </w:r>
      <w:r w:rsidR="000F6616" w:rsidRPr="000F6616">
        <w:rPr>
          <w:rFonts w:ascii="Montserrat" w:eastAsia="Montserrat" w:hAnsi="Montserrat" w:cs="Montserrat"/>
          <w:b/>
          <w:sz w:val="18"/>
          <w:szCs w:val="18"/>
        </w:rPr>
        <w:t>.1</w:t>
      </w:r>
      <w:r>
        <w:rPr>
          <w:rFonts w:ascii="Montserrat" w:eastAsia="Montserrat" w:hAnsi="Montserrat" w:cs="Montserrat"/>
          <w:b/>
          <w:sz w:val="18"/>
          <w:szCs w:val="18"/>
        </w:rPr>
        <w:t>2</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w:t>
      </w:r>
      <w:r w:rsidR="00663000" w:rsidRPr="006C7AF3">
        <w:rPr>
          <w:rFonts w:ascii="Montserrat" w:eastAsia="Montserrat" w:hAnsi="Montserrat" w:cs="Montserrat"/>
          <w:sz w:val="18"/>
          <w:szCs w:val="18"/>
        </w:rPr>
        <w:t xml:space="preserve">confidencial invocada por el Área de Especialidad en Quejas, Denuncias e Investigaciones en el Ramo Salud de la versión pública del </w:t>
      </w:r>
      <w:r w:rsidR="00F25F9A">
        <w:rPr>
          <w:rFonts w:ascii="Montserrat" w:eastAsia="Montserrat" w:hAnsi="Montserrat" w:cs="Montserrat"/>
          <w:sz w:val="18"/>
          <w:szCs w:val="18"/>
        </w:rPr>
        <w:t>acuerdo de conclusión y archivo por falta de elementos</w:t>
      </w:r>
      <w:r w:rsidR="00663000">
        <w:rPr>
          <w:rFonts w:ascii="Montserrat" w:eastAsia="Montserrat" w:hAnsi="Montserrat" w:cs="Montserrat"/>
          <w:sz w:val="18"/>
          <w:szCs w:val="18"/>
        </w:rPr>
        <w:t xml:space="preserve"> </w:t>
      </w:r>
      <w:r w:rsidR="00663000" w:rsidRPr="006C7AF3">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6C7AF3">
        <w:rPr>
          <w:rFonts w:ascii="Montserrat" w:eastAsia="Montserrat" w:hAnsi="Montserrat" w:cs="Montserrat"/>
          <w:sz w:val="18"/>
          <w:szCs w:val="18"/>
        </w:rPr>
        <w:t xml:space="preserve"> 130116/2022/DGDI/SS/DE113, con fundamento</w:t>
      </w:r>
      <w:r w:rsidR="00663000">
        <w:rPr>
          <w:rFonts w:ascii="Montserrat" w:eastAsia="Montserrat" w:hAnsi="Montserrat" w:cs="Montserrat"/>
          <w:sz w:val="18"/>
          <w:szCs w:val="18"/>
        </w:rPr>
        <w:t xml:space="preserve"> en el artículo 113, fracción I y III, de la Ley Federal de Transparencia y Acceso a la Información Pública y, por ende, se autoriza elaborar la versión pública.  </w:t>
      </w:r>
    </w:p>
    <w:p w14:paraId="6FACBFD4" w14:textId="14801538" w:rsidR="008038E4" w:rsidRPr="008E5C34" w:rsidRDefault="00583CE4" w:rsidP="008038E4">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.1</w:t>
      </w:r>
      <w:r>
        <w:rPr>
          <w:rFonts w:ascii="Montserrat" w:eastAsia="Montserrat" w:hAnsi="Montserrat" w:cs="Montserrat"/>
          <w:b/>
          <w:sz w:val="18"/>
          <w:szCs w:val="18"/>
        </w:rPr>
        <w:t>3</w:t>
      </w:r>
      <w:r w:rsidR="008038E4" w:rsidRPr="008E5C34">
        <w:rPr>
          <w:rFonts w:ascii="Montserrat" w:eastAsia="Montserrat" w:hAnsi="Montserrat" w:cs="Montserrat"/>
          <w:b/>
          <w:sz w:val="18"/>
          <w:szCs w:val="18"/>
        </w:rPr>
        <w:t xml:space="preserve"> Folio 330026523004574</w:t>
      </w:r>
    </w:p>
    <w:p w14:paraId="51481E54" w14:textId="77777777" w:rsidR="008038E4" w:rsidRDefault="008038E4" w:rsidP="008038E4">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5B42E924" w14:textId="384A2BC5" w:rsidR="008038E4" w:rsidRDefault="008038E4" w:rsidP="009416B0">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717873">
        <w:rPr>
          <w:rFonts w:ascii="Montserrat" w:eastAsia="Montserrat" w:hAnsi="Montserrat" w:cs="Montserrat"/>
          <w:i/>
          <w:sz w:val="16"/>
          <w:szCs w:val="16"/>
        </w:rPr>
        <w:t xml:space="preserve">Solicito saber el estado que guardan el </w:t>
      </w:r>
      <w:r w:rsidR="007368F0">
        <w:rPr>
          <w:rFonts w:ascii="Montserrat" w:eastAsia="Montserrat" w:hAnsi="Montserrat" w:cs="Montserrat"/>
          <w:i/>
          <w:sz w:val="16"/>
          <w:szCs w:val="16"/>
        </w:rPr>
        <w:t>expediente</w:t>
      </w:r>
      <w:r w:rsidRPr="00717873">
        <w:rPr>
          <w:rFonts w:ascii="Montserrat" w:eastAsia="Montserrat" w:hAnsi="Montserrat" w:cs="Montserrat"/>
          <w:i/>
          <w:sz w:val="16"/>
          <w:szCs w:val="16"/>
        </w:rPr>
        <w:t xml:space="preserve"> de investigación tramitado en el Área de Quejas, Denuncias e Investigaciones del Órgano Interno de Control en la secretaria de salud, actualmente Área de Especialidad en Quejas, Denuncias e Investigaciones, en el ramo Salud, cuyo número de </w:t>
      </w:r>
      <w:r w:rsidR="007368F0">
        <w:rPr>
          <w:rFonts w:ascii="Montserrat" w:eastAsia="Montserrat" w:hAnsi="Montserrat" w:cs="Montserrat"/>
          <w:i/>
          <w:sz w:val="16"/>
          <w:szCs w:val="16"/>
        </w:rPr>
        <w:t>expediente</w:t>
      </w:r>
      <w:r w:rsidRPr="00717873">
        <w:rPr>
          <w:rFonts w:ascii="Montserrat" w:eastAsia="Montserrat" w:hAnsi="Montserrat" w:cs="Montserrat"/>
          <w:i/>
          <w:sz w:val="16"/>
          <w:szCs w:val="16"/>
        </w:rPr>
        <w:t xml:space="preserve"> es el siguiente: 2021/SS/DE568</w:t>
      </w:r>
      <w:r w:rsidR="009416B0">
        <w:rPr>
          <w:rFonts w:ascii="Montserrat" w:eastAsia="Montserrat" w:hAnsi="Montserrat" w:cs="Montserrat"/>
          <w:i/>
          <w:sz w:val="16"/>
          <w:szCs w:val="16"/>
        </w:rPr>
        <w:t xml:space="preserve"> </w:t>
      </w:r>
      <w:r w:rsidRPr="00717873">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9416B0">
        <w:rPr>
          <w:rFonts w:ascii="Montserrat" w:eastAsia="Montserrat" w:hAnsi="Montserrat" w:cs="Montserrat"/>
          <w:i/>
          <w:sz w:val="16"/>
          <w:szCs w:val="16"/>
        </w:rPr>
        <w:t xml:space="preserve"> </w:t>
      </w:r>
      <w:r w:rsidRPr="00717873">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9416B0">
        <w:rPr>
          <w:rFonts w:ascii="Montserrat" w:eastAsia="Montserrat" w:hAnsi="Montserrat" w:cs="Montserrat"/>
          <w:i/>
          <w:sz w:val="16"/>
          <w:szCs w:val="16"/>
        </w:rPr>
        <w:t xml:space="preserve"> </w:t>
      </w:r>
      <w:r w:rsidRPr="00717873">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9416B0">
        <w:rPr>
          <w:rFonts w:ascii="Montserrat" w:eastAsia="Montserrat" w:hAnsi="Montserrat" w:cs="Montserrat"/>
          <w:i/>
          <w:sz w:val="16"/>
          <w:szCs w:val="16"/>
        </w:rPr>
        <w:t xml:space="preserve"> </w:t>
      </w:r>
      <w:r w:rsidRPr="00717873">
        <w:rPr>
          <w:rFonts w:ascii="Montserrat" w:eastAsia="Montserrat" w:hAnsi="Montserrat" w:cs="Montserrat"/>
          <w:i/>
          <w:sz w:val="16"/>
          <w:szCs w:val="16"/>
        </w:rPr>
        <w:t>En caso de que no se haya notificado al denunciante solicito saber el motivo y fundamento legal de dicha situación.</w:t>
      </w:r>
      <w:r w:rsidR="009416B0">
        <w:rPr>
          <w:rFonts w:ascii="Montserrat" w:eastAsia="Montserrat" w:hAnsi="Montserrat" w:cs="Montserrat"/>
          <w:i/>
          <w:sz w:val="16"/>
          <w:szCs w:val="16"/>
        </w:rPr>
        <w:t xml:space="preserve"> </w:t>
      </w:r>
      <w:r w:rsidRPr="00717873">
        <w:rPr>
          <w:rFonts w:ascii="Montserrat" w:eastAsia="Montserrat" w:hAnsi="Montserrat" w:cs="Montserrat"/>
          <w:i/>
          <w:sz w:val="16"/>
          <w:szCs w:val="16"/>
        </w:rPr>
        <w:t xml:space="preserve">Solicito versión publica del archivo por falta de elementos o conclusión del </w:t>
      </w:r>
      <w:r w:rsidR="007368F0">
        <w:rPr>
          <w:rFonts w:ascii="Montserrat" w:eastAsia="Montserrat" w:hAnsi="Montserrat" w:cs="Montserrat"/>
          <w:i/>
          <w:sz w:val="16"/>
          <w:szCs w:val="16"/>
        </w:rPr>
        <w:t>expediente</w:t>
      </w:r>
      <w:r w:rsidRPr="00717873">
        <w:rPr>
          <w:rFonts w:ascii="Montserrat" w:eastAsia="Montserrat" w:hAnsi="Montserrat" w:cs="Montserrat"/>
          <w:i/>
          <w:sz w:val="16"/>
          <w:szCs w:val="16"/>
        </w:rPr>
        <w:t>.</w:t>
      </w:r>
      <w:r>
        <w:rPr>
          <w:rFonts w:ascii="Montserrat" w:eastAsia="Montserrat" w:hAnsi="Montserrat" w:cs="Montserrat"/>
          <w:i/>
          <w:sz w:val="16"/>
          <w:szCs w:val="16"/>
        </w:rPr>
        <w:t>”  (Sic)</w:t>
      </w:r>
    </w:p>
    <w:p w14:paraId="1D3D56CF" w14:textId="48D598A6" w:rsidR="00663000" w:rsidRDefault="00663000" w:rsidP="00663000">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t xml:space="preserve">El Área de Especialidad en Quejas, Denuncias e Investigaciones en el Ramo Salud a efecto de elaborar la versión pública del </w:t>
      </w:r>
      <w:r w:rsidR="00F25F9A">
        <w:rPr>
          <w:rFonts w:ascii="Montserrat" w:eastAsia="Montserrat" w:hAnsi="Montserrat" w:cs="Montserrat"/>
          <w:sz w:val="18"/>
          <w:szCs w:val="18"/>
        </w:rPr>
        <w:t>acuerdo de conclusión y archivo por falta de elementos</w:t>
      </w:r>
      <w:r>
        <w:rPr>
          <w:rFonts w:ascii="Montserrat" w:eastAsia="Montserrat" w:hAnsi="Montserrat" w:cs="Montserrat"/>
          <w:sz w:val="18"/>
          <w:szCs w:val="18"/>
        </w:rPr>
        <w:t xml:space="preserve"> del </w:t>
      </w:r>
      <w:r w:rsidR="007368F0">
        <w:rPr>
          <w:rFonts w:ascii="Montserrat" w:eastAsia="Montserrat" w:hAnsi="Montserrat" w:cs="Montserrat"/>
          <w:sz w:val="18"/>
          <w:szCs w:val="18"/>
        </w:rPr>
        <w:t>expediente</w:t>
      </w:r>
      <w:r>
        <w:rPr>
          <w:rFonts w:ascii="Montserrat" w:eastAsia="Montserrat" w:hAnsi="Montserrat" w:cs="Montserrat"/>
          <w:sz w:val="18"/>
          <w:szCs w:val="18"/>
        </w:rPr>
        <w:t xml:space="preserve"> </w:t>
      </w:r>
      <w:r w:rsidRPr="00717873">
        <w:rPr>
          <w:rFonts w:ascii="Montserrat" w:eastAsia="Montserrat" w:hAnsi="Montserrat" w:cs="Montserrat"/>
          <w:sz w:val="18"/>
          <w:szCs w:val="18"/>
        </w:rPr>
        <w:t>2021/SS/DE568</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812"/>
        <w:gridCol w:w="2665"/>
      </w:tblGrid>
      <w:tr w:rsidR="008038E4" w:rsidRPr="00DD01CB" w14:paraId="5DCB004F" w14:textId="77777777" w:rsidTr="009416B0">
        <w:trPr>
          <w:trHeight w:val="20"/>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EABB0D8" w14:textId="77777777" w:rsidR="008038E4" w:rsidRPr="00DD01CB" w:rsidRDefault="008038E4" w:rsidP="009416B0">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BABF97A" w14:textId="77777777" w:rsidR="008038E4" w:rsidRPr="00DD01CB" w:rsidRDefault="008038E4" w:rsidP="009416B0">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3F8EA133" w14:textId="77777777" w:rsidR="008038E4" w:rsidRPr="00DD01CB" w:rsidRDefault="008038E4" w:rsidP="009416B0">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038E4" w:rsidRPr="00DD01CB" w14:paraId="7E65DECA" w14:textId="77777777" w:rsidTr="009416B0">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FD7CE49" w14:textId="77777777" w:rsidR="008038E4" w:rsidRPr="00011E60" w:rsidRDefault="008038E4" w:rsidP="009416B0">
            <w:pPr>
              <w:jc w:val="both"/>
              <w:rPr>
                <w:rFonts w:ascii="Montserrat" w:eastAsia="Montserrat" w:hAnsi="Montserrat" w:cs="Montserrat"/>
                <w:sz w:val="16"/>
                <w:szCs w:val="16"/>
              </w:rPr>
            </w:pPr>
            <w:r w:rsidRPr="00011E60">
              <w:rPr>
                <w:rFonts w:ascii="Montserrat" w:eastAsia="Montserrat" w:hAnsi="Montserrat" w:cs="Montserrat"/>
                <w:sz w:val="16"/>
                <w:szCs w:val="16"/>
              </w:rPr>
              <w:t>Nombres de denunciados</w:t>
            </w:r>
          </w:p>
        </w:tc>
        <w:tc>
          <w:tcPr>
            <w:tcW w:w="581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5119C77" w14:textId="77777777" w:rsidR="008038E4" w:rsidRPr="000B599E" w:rsidRDefault="008038E4" w:rsidP="009416B0">
            <w:pPr>
              <w:jc w:val="both"/>
              <w:rPr>
                <w:rFonts w:ascii="Montserrat" w:eastAsia="Montserrat" w:hAnsi="Montserrat" w:cs="Montserrat"/>
                <w:sz w:val="16"/>
                <w:szCs w:val="16"/>
              </w:rPr>
            </w:pPr>
            <w:r w:rsidRPr="000B599E">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66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FAC41D2" w14:textId="77777777" w:rsidR="008038E4" w:rsidRDefault="008038E4" w:rsidP="009416B0">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 xml:space="preserve"> y Trigésimo O</w:t>
            </w:r>
            <w:r w:rsidRPr="00011E60">
              <w:rPr>
                <w:rFonts w:ascii="Montserrat" w:eastAsia="Montserrat" w:hAnsi="Montserrat" w:cs="Montserrat"/>
                <w:sz w:val="16"/>
                <w:szCs w:val="16"/>
              </w:rPr>
              <w:t>ctavo fr</w:t>
            </w:r>
            <w:r>
              <w:rPr>
                <w:rFonts w:ascii="Montserrat" w:eastAsia="Montserrat" w:hAnsi="Montserrat" w:cs="Montserrat"/>
                <w:sz w:val="16"/>
                <w:szCs w:val="16"/>
              </w:rPr>
              <w:t>acción</w:t>
            </w:r>
            <w:r w:rsidRPr="00011E60">
              <w:rPr>
                <w:rFonts w:ascii="Montserrat" w:eastAsia="Montserrat" w:hAnsi="Montserrat" w:cs="Montserrat"/>
                <w:sz w:val="16"/>
                <w:szCs w:val="16"/>
              </w:rPr>
              <w:t xml:space="preserve"> I LGCDVP</w:t>
            </w:r>
            <w:r>
              <w:rPr>
                <w:rFonts w:ascii="Montserrat" w:eastAsia="Montserrat" w:hAnsi="Montserrat" w:cs="Montserrat"/>
                <w:sz w:val="16"/>
                <w:szCs w:val="16"/>
              </w:rPr>
              <w:t>.</w:t>
            </w:r>
          </w:p>
        </w:tc>
      </w:tr>
      <w:tr w:rsidR="008038E4" w:rsidRPr="00DD01CB" w14:paraId="24EFAF44" w14:textId="77777777" w:rsidTr="009416B0">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520F2DB" w14:textId="77777777" w:rsidR="008038E4" w:rsidRPr="00E903F9" w:rsidRDefault="008038E4" w:rsidP="009416B0">
            <w:pPr>
              <w:jc w:val="both"/>
              <w:rPr>
                <w:rFonts w:ascii="Montserrat" w:eastAsia="Montserrat" w:hAnsi="Montserrat" w:cs="Montserrat"/>
                <w:sz w:val="16"/>
                <w:szCs w:val="16"/>
              </w:rPr>
            </w:pPr>
            <w:r>
              <w:rPr>
                <w:rFonts w:ascii="Montserrat" w:eastAsia="Montserrat" w:hAnsi="Montserrat" w:cs="Montserrat"/>
                <w:sz w:val="16"/>
                <w:szCs w:val="16"/>
              </w:rPr>
              <w:t>Nombres de particulares (Personas físicas)</w:t>
            </w:r>
          </w:p>
        </w:tc>
        <w:tc>
          <w:tcPr>
            <w:tcW w:w="5812"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C6B6959" w14:textId="00AE7E5D" w:rsidR="008038E4" w:rsidRPr="00E903F9" w:rsidRDefault="008038E4" w:rsidP="009416B0">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Al ser el nombre un atributo de la personalidad y la manifestación principal del derecho a la identidad, en razón de que por sí mismo permite identificar a una persona física, se considera que es un dato personal por excelencia. Al respecto, el nombre es un atributo de la persona física que lo identifica de los demás; se integra del prenombre o nombre de pila y los apellidos de la persona, elementos necesarios para dar constancia de la personalidad ante el registro Civil, que permiten la identificación de un individuo. En consecuencia, el citado dato es uno de los atributos de la personalidad y la manifestación principal del derecho subjetivo a la identidad, en virtud de que el nombre per se es un elemento que hace a una persona física identificada o identificable, por lo que se considera de carácter confidencial. </w:t>
            </w:r>
          </w:p>
        </w:tc>
        <w:tc>
          <w:tcPr>
            <w:tcW w:w="2665"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FB558B0" w14:textId="77777777" w:rsidR="008038E4" w:rsidRDefault="008038E4" w:rsidP="009416B0">
            <w:p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Artículos </w:t>
            </w:r>
            <w:r>
              <w:rPr>
                <w:rFonts w:ascii="Montserrat" w:eastAsia="Montserrat" w:hAnsi="Montserrat" w:cs="Montserrat"/>
                <w:sz w:val="16"/>
                <w:szCs w:val="16"/>
              </w:rPr>
              <w:t>116 de la Ley General de Transparencia y Acceso a la Información Pública</w:t>
            </w:r>
            <w:r w:rsidRPr="00AA6B9A">
              <w:rPr>
                <w:rFonts w:ascii="Montserrat" w:eastAsia="Montserrat" w:hAnsi="Montserrat" w:cs="Montserrat"/>
                <w:sz w:val="16"/>
                <w:szCs w:val="16"/>
              </w:rPr>
              <w:t xml:space="preserve">; 113, fracción I, Ley Federal de Transparencia y Acceso a la Información Pública; y Trigésimo octavo de los Lineamientos. </w:t>
            </w:r>
          </w:p>
          <w:p w14:paraId="6B186493" w14:textId="77777777" w:rsidR="008038E4" w:rsidRPr="008C7140" w:rsidRDefault="008038E4" w:rsidP="009416B0">
            <w:pPr>
              <w:jc w:val="both"/>
              <w:rPr>
                <w:rFonts w:ascii="Montserrat" w:eastAsia="Montserrat" w:hAnsi="Montserrat" w:cs="Montserrat"/>
                <w:sz w:val="16"/>
                <w:szCs w:val="16"/>
              </w:rPr>
            </w:pPr>
            <w:r w:rsidRPr="008C7140">
              <w:rPr>
                <w:rFonts w:ascii="Montserrat" w:eastAsia="Montserrat" w:hAnsi="Montserrat" w:cs="Montserrat"/>
                <w:sz w:val="16"/>
                <w:szCs w:val="16"/>
              </w:rPr>
              <w:t xml:space="preserve">Precedentes: </w:t>
            </w:r>
          </w:p>
          <w:p w14:paraId="21D7595C"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14673/20  </w:t>
            </w:r>
          </w:p>
          <w:p w14:paraId="5D8BDEEF"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14674/20</w:t>
            </w:r>
          </w:p>
          <w:p w14:paraId="59F45FB9"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14717/20</w:t>
            </w:r>
          </w:p>
          <w:p w14:paraId="0F092170"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05782/20</w:t>
            </w:r>
          </w:p>
          <w:p w14:paraId="6C54885F"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12850/20</w:t>
            </w:r>
          </w:p>
          <w:p w14:paraId="020097AE"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7186/22</w:t>
            </w:r>
          </w:p>
          <w:p w14:paraId="6BC7A8BA" w14:textId="77777777" w:rsidR="008038E4" w:rsidRPr="00AA6B9A"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 xml:space="preserve">RRA 10151/22 </w:t>
            </w:r>
          </w:p>
          <w:p w14:paraId="6CAA8700" w14:textId="77777777" w:rsidR="00B36C17" w:rsidRDefault="008038E4" w:rsidP="009416B0">
            <w:pPr>
              <w:numPr>
                <w:ilvl w:val="0"/>
                <w:numId w:val="7"/>
              </w:numPr>
              <w:jc w:val="both"/>
              <w:rPr>
                <w:rFonts w:ascii="Montserrat" w:eastAsia="Montserrat" w:hAnsi="Montserrat" w:cs="Montserrat"/>
                <w:sz w:val="16"/>
                <w:szCs w:val="16"/>
              </w:rPr>
            </w:pPr>
            <w:r w:rsidRPr="00AA6B9A">
              <w:rPr>
                <w:rFonts w:ascii="Montserrat" w:eastAsia="Montserrat" w:hAnsi="Montserrat" w:cs="Montserrat"/>
                <w:sz w:val="16"/>
                <w:szCs w:val="16"/>
              </w:rPr>
              <w:t>RRA 10654/22</w:t>
            </w:r>
          </w:p>
          <w:p w14:paraId="681C68DC" w14:textId="70E718AD" w:rsidR="008038E4" w:rsidRPr="00B36C17" w:rsidRDefault="008038E4" w:rsidP="009416B0">
            <w:pPr>
              <w:numPr>
                <w:ilvl w:val="0"/>
                <w:numId w:val="7"/>
              </w:numPr>
              <w:jc w:val="both"/>
              <w:rPr>
                <w:rFonts w:ascii="Montserrat" w:eastAsia="Montserrat" w:hAnsi="Montserrat" w:cs="Montserrat"/>
                <w:sz w:val="16"/>
                <w:szCs w:val="16"/>
              </w:rPr>
            </w:pPr>
            <w:r w:rsidRPr="00B36C17">
              <w:rPr>
                <w:rFonts w:ascii="Montserrat" w:eastAsia="Montserrat" w:hAnsi="Montserrat" w:cs="Montserrat"/>
                <w:sz w:val="16"/>
                <w:szCs w:val="16"/>
              </w:rPr>
              <w:lastRenderedPageBreak/>
              <w:t>RRA 13559/22</w:t>
            </w:r>
          </w:p>
        </w:tc>
      </w:tr>
    </w:tbl>
    <w:p w14:paraId="387AFEBF" w14:textId="77777777" w:rsidR="009416B0" w:rsidRDefault="008038E4" w:rsidP="009416B0">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lastRenderedPageBreak/>
        <w:t>En consecuencia, se emite la siguiente resolución por unanimidad:</w:t>
      </w:r>
      <w:r>
        <w:rPr>
          <w:rFonts w:ascii="Montserrat" w:eastAsia="Montserrat" w:hAnsi="Montserrat" w:cs="Montserrat"/>
          <w:b/>
          <w:sz w:val="18"/>
          <w:szCs w:val="18"/>
        </w:rPr>
        <w:t xml:space="preserve"> </w:t>
      </w:r>
    </w:p>
    <w:p w14:paraId="6113D1EB" w14:textId="598BCFE8" w:rsidR="00663000" w:rsidRDefault="000F6616" w:rsidP="00663000">
      <w:pPr>
        <w:spacing w:before="240" w:after="240"/>
        <w:ind w:right="40"/>
        <w:jc w:val="both"/>
        <w:rPr>
          <w:rFonts w:ascii="Montserrat" w:eastAsia="Montserrat" w:hAnsi="Montserrat" w:cs="Montserrat"/>
          <w:sz w:val="18"/>
          <w:szCs w:val="18"/>
        </w:rPr>
      </w:pPr>
      <w:r w:rsidRPr="000F6616">
        <w:rPr>
          <w:rFonts w:ascii="Montserrat" w:eastAsia="Montserrat" w:hAnsi="Montserrat" w:cs="Montserrat"/>
          <w:b/>
          <w:sz w:val="18"/>
          <w:szCs w:val="18"/>
        </w:rPr>
        <w:t>II.</w:t>
      </w:r>
      <w:r w:rsidR="00583CE4">
        <w:rPr>
          <w:rFonts w:ascii="Montserrat" w:eastAsia="Montserrat" w:hAnsi="Montserrat" w:cs="Montserrat"/>
          <w:b/>
          <w:sz w:val="18"/>
          <w:szCs w:val="18"/>
        </w:rPr>
        <w:t>B</w:t>
      </w:r>
      <w:r w:rsidRPr="000F6616">
        <w:rPr>
          <w:rFonts w:ascii="Montserrat" w:eastAsia="Montserrat" w:hAnsi="Montserrat" w:cs="Montserrat"/>
          <w:b/>
          <w:sz w:val="18"/>
          <w:szCs w:val="18"/>
        </w:rPr>
        <w:t>.1</w:t>
      </w:r>
      <w:r w:rsidR="00583CE4">
        <w:rPr>
          <w:rFonts w:ascii="Montserrat" w:eastAsia="Montserrat" w:hAnsi="Montserrat" w:cs="Montserrat"/>
          <w:b/>
          <w:sz w:val="18"/>
          <w:szCs w:val="18"/>
        </w:rPr>
        <w:t>3</w:t>
      </w:r>
      <w:r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el Área de Especialidad en Quejas, Denuncias e </w:t>
      </w:r>
      <w:r w:rsidR="00663000" w:rsidRPr="00717873">
        <w:rPr>
          <w:rFonts w:ascii="Montserrat" w:eastAsia="Montserrat" w:hAnsi="Montserrat" w:cs="Montserrat"/>
          <w:sz w:val="18"/>
          <w:szCs w:val="18"/>
        </w:rPr>
        <w:t xml:space="preserve">Investigaciones en el Ramo Salud de la versión pública </w:t>
      </w:r>
      <w:r w:rsidR="00F25F9A">
        <w:rPr>
          <w:rFonts w:ascii="Montserrat" w:eastAsia="Montserrat" w:hAnsi="Montserrat" w:cs="Montserrat"/>
          <w:sz w:val="18"/>
          <w:szCs w:val="18"/>
        </w:rPr>
        <w:t>del acuerdo de conclusión y archivo por falta de elementos</w:t>
      </w:r>
      <w:r w:rsidR="00663000">
        <w:rPr>
          <w:rFonts w:ascii="Montserrat" w:eastAsia="Montserrat" w:hAnsi="Montserrat" w:cs="Montserrat"/>
          <w:sz w:val="18"/>
          <w:szCs w:val="18"/>
        </w:rPr>
        <w:t xml:space="preserve"> </w:t>
      </w:r>
      <w:r w:rsidR="00663000" w:rsidRPr="00717873">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663000" w:rsidRPr="00717873">
        <w:rPr>
          <w:rFonts w:ascii="Montserrat" w:eastAsia="Montserrat" w:hAnsi="Montserrat" w:cs="Montserrat"/>
          <w:sz w:val="18"/>
          <w:szCs w:val="18"/>
        </w:rPr>
        <w:t xml:space="preserve"> 2021/SS/DE568, con fundamento en</w:t>
      </w:r>
      <w:r w:rsidR="00663000">
        <w:rPr>
          <w:rFonts w:ascii="Montserrat" w:eastAsia="Montserrat" w:hAnsi="Montserrat" w:cs="Montserrat"/>
          <w:sz w:val="18"/>
          <w:szCs w:val="18"/>
        </w:rPr>
        <w:t xml:space="preserve"> el artículo </w:t>
      </w:r>
      <w:r w:rsidR="00663000" w:rsidRPr="00717873">
        <w:rPr>
          <w:rFonts w:ascii="Montserrat" w:eastAsia="Montserrat" w:hAnsi="Montserrat" w:cs="Montserrat"/>
          <w:sz w:val="18"/>
          <w:szCs w:val="18"/>
        </w:rPr>
        <w:t>113, fracción I, de la Ley Federal de Transparencia y Acceso a la Información</w:t>
      </w:r>
      <w:r w:rsidR="00663000">
        <w:rPr>
          <w:rFonts w:ascii="Montserrat" w:eastAsia="Montserrat" w:hAnsi="Montserrat" w:cs="Montserrat"/>
          <w:sz w:val="18"/>
          <w:szCs w:val="18"/>
        </w:rPr>
        <w:t xml:space="preserve"> Pública y, por ende, se autoriza elaborar la versión pública.  </w:t>
      </w:r>
    </w:p>
    <w:p w14:paraId="7FA89600" w14:textId="77777777" w:rsidR="00663000" w:rsidRDefault="00583CE4" w:rsidP="00663000">
      <w:pPr>
        <w:spacing w:before="240" w:after="240"/>
        <w:ind w:right="40"/>
        <w:jc w:val="both"/>
        <w:rPr>
          <w:rFonts w:ascii="Montserrat" w:eastAsia="Montserrat" w:hAnsi="Montserrat" w:cs="Montserrat"/>
          <w:b/>
          <w:bCs/>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.1</w:t>
      </w:r>
      <w:r>
        <w:rPr>
          <w:rFonts w:ascii="Montserrat" w:eastAsia="Montserrat" w:hAnsi="Montserrat" w:cs="Montserrat"/>
          <w:b/>
          <w:sz w:val="18"/>
          <w:szCs w:val="18"/>
        </w:rPr>
        <w:t>4</w:t>
      </w:r>
      <w:r w:rsidR="008038E4" w:rsidRPr="008E5C34">
        <w:rPr>
          <w:rFonts w:ascii="Montserrat" w:eastAsia="Montserrat" w:hAnsi="Montserrat" w:cs="Montserrat"/>
          <w:b/>
          <w:sz w:val="18"/>
          <w:szCs w:val="18"/>
        </w:rPr>
        <w:t xml:space="preserve"> Folio </w:t>
      </w:r>
      <w:r w:rsidR="008038E4" w:rsidRPr="008E5C34">
        <w:rPr>
          <w:rFonts w:ascii="Montserrat" w:eastAsia="Montserrat" w:hAnsi="Montserrat" w:cs="Montserrat"/>
          <w:b/>
          <w:bCs/>
          <w:sz w:val="18"/>
          <w:szCs w:val="18"/>
        </w:rPr>
        <w:t>330026524000053</w:t>
      </w:r>
    </w:p>
    <w:p w14:paraId="2AE05A43" w14:textId="4D02CE13" w:rsidR="008038E4" w:rsidRPr="004C37DC" w:rsidRDefault="008038E4" w:rsidP="00663000">
      <w:pPr>
        <w:spacing w:before="240" w:after="240"/>
        <w:ind w:right="40"/>
        <w:jc w:val="both"/>
        <w:rPr>
          <w:rFonts w:ascii="Montserrat" w:eastAsia="Montserrat" w:hAnsi="Montserrat" w:cs="Montserrat"/>
          <w:b/>
          <w:i/>
          <w:sz w:val="18"/>
          <w:szCs w:val="18"/>
        </w:rPr>
      </w:pPr>
      <w:r w:rsidRPr="004C37DC">
        <w:rPr>
          <w:rFonts w:ascii="Montserrat" w:eastAsia="Montserrat" w:hAnsi="Montserrat" w:cs="Montserrat"/>
          <w:sz w:val="18"/>
          <w:szCs w:val="18"/>
        </w:rPr>
        <w:t>Un particular requirió:</w:t>
      </w:r>
      <w:r w:rsidRPr="004C37DC">
        <w:rPr>
          <w:rFonts w:ascii="Montserrat" w:eastAsia="Montserrat" w:hAnsi="Montserrat" w:cs="Montserrat"/>
          <w:b/>
          <w:i/>
          <w:sz w:val="18"/>
          <w:szCs w:val="18"/>
        </w:rPr>
        <w:t xml:space="preserve"> </w:t>
      </w:r>
    </w:p>
    <w:p w14:paraId="308E9B2B" w14:textId="259B3452" w:rsidR="008038E4" w:rsidRPr="00B36C17" w:rsidRDefault="008038E4" w:rsidP="008038E4">
      <w:pPr>
        <w:ind w:left="560" w:right="560"/>
        <w:jc w:val="both"/>
        <w:rPr>
          <w:rFonts w:ascii="Montserrat" w:eastAsia="Montserrat" w:hAnsi="Montserrat" w:cs="Montserrat"/>
          <w:i/>
          <w:sz w:val="16"/>
          <w:szCs w:val="18"/>
        </w:rPr>
      </w:pPr>
      <w:r w:rsidRPr="00B36C17">
        <w:rPr>
          <w:rFonts w:ascii="Montserrat" w:eastAsia="Montserrat" w:hAnsi="Montserrat" w:cs="Montserrat"/>
          <w:i/>
          <w:sz w:val="16"/>
          <w:szCs w:val="18"/>
        </w:rPr>
        <w:t>"Solicito que se me proporcione toda la documentación generada por los contratos o convenios celebrados con H-11 Digital Forensics S de RL de CV, durante el 1 de enero de 2018 al 31 de enero del 2024. De lo anterior solicito que se me respondan las siguientes preguntas:</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1) Proporcionar las versiones públicas de las convocatorias emitidas, detallado por cada adquisición u obra pública.</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2) Proporciona las versiones públicas de las invitaciones de las contrataciones o convenios lanzadas por cada adquisición u obra pública.</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3) Proporcionar la versión pública de los contratos o con los que se formalizaron las adquisiciones, detallado por cada adquisición u obra pública.</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 xml:space="preserve"> 4) Proporcionar las versiones públicas de los anexos de los convenios o contratos, detallado por cada adquisición u obra pública.</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5) Proporcionar la versión pública de los informes de avances físicos y financieros de cada uno de los contratos o convenios, detallado por cada adquisición u obra pública.</w:t>
      </w:r>
      <w:r w:rsidR="001B6E0A">
        <w:rPr>
          <w:rFonts w:ascii="Montserrat" w:eastAsia="Montserrat" w:hAnsi="Montserrat" w:cs="Montserrat"/>
          <w:i/>
          <w:sz w:val="16"/>
          <w:szCs w:val="18"/>
        </w:rPr>
        <w:t xml:space="preserve"> </w:t>
      </w:r>
      <w:r w:rsidRPr="00B36C17">
        <w:rPr>
          <w:rFonts w:ascii="Montserrat" w:eastAsia="Montserrat" w:hAnsi="Montserrat" w:cs="Montserrat"/>
          <w:i/>
          <w:sz w:val="16"/>
          <w:szCs w:val="18"/>
        </w:rPr>
        <w:t xml:space="preserve">6) Nombre de la Unidad administrativa responsable de la ejecución de cada una de las contrataciones o convenios, detallado por cada adquisición u obra pública." </w:t>
      </w:r>
    </w:p>
    <w:p w14:paraId="69E39BF5" w14:textId="77777777" w:rsidR="008038E4" w:rsidRPr="004C37DC" w:rsidRDefault="008038E4" w:rsidP="008038E4">
      <w:pPr>
        <w:ind w:right="560"/>
        <w:jc w:val="both"/>
        <w:rPr>
          <w:rFonts w:ascii="Montserrat" w:eastAsia="Montserrat" w:hAnsi="Montserrat" w:cs="Montserrat"/>
          <w:i/>
          <w:sz w:val="18"/>
          <w:szCs w:val="18"/>
        </w:rPr>
      </w:pPr>
    </w:p>
    <w:p w14:paraId="4404FE74" w14:textId="5048BCB4" w:rsidR="00C801AF" w:rsidRDefault="008038E4" w:rsidP="00C801AF">
      <w:pPr>
        <w:tabs>
          <w:tab w:val="left" w:pos="7797"/>
        </w:tabs>
        <w:ind w:right="-93"/>
        <w:jc w:val="both"/>
        <w:rPr>
          <w:rFonts w:ascii="Montserrat" w:eastAsia="Montserrat" w:hAnsi="Montserrat" w:cs="Montserrat"/>
          <w:sz w:val="18"/>
          <w:szCs w:val="18"/>
        </w:rPr>
      </w:pPr>
      <w:r w:rsidRPr="00486BCD">
        <w:rPr>
          <w:rFonts w:ascii="Montserrat" w:eastAsia="Montserrat" w:hAnsi="Montserrat" w:cs="Montserrat"/>
          <w:sz w:val="18"/>
          <w:szCs w:val="18"/>
        </w:rPr>
        <w:t>La Dirección General de Recursos Materiales y Servicios Generales</w:t>
      </w:r>
      <w:r w:rsidR="00F25F9A">
        <w:rPr>
          <w:rFonts w:ascii="Montserrat" w:eastAsia="Montserrat" w:hAnsi="Montserrat" w:cs="Montserrat"/>
          <w:sz w:val="18"/>
          <w:szCs w:val="18"/>
        </w:rPr>
        <w:t xml:space="preserve"> (DGRMSG)</w:t>
      </w:r>
      <w:r w:rsidRPr="00486BCD">
        <w:rPr>
          <w:rFonts w:ascii="Montserrat" w:eastAsia="Montserrat" w:hAnsi="Montserrat" w:cs="Montserrat"/>
          <w:sz w:val="18"/>
          <w:szCs w:val="18"/>
        </w:rPr>
        <w:t xml:space="preserve"> a efecto de elaborar la versión pública de los contratos DCA-010-2018, DC-395-2019, DC-1209</w:t>
      </w:r>
      <w:r>
        <w:rPr>
          <w:rFonts w:ascii="Montserrat" w:eastAsia="Montserrat" w:hAnsi="Montserrat" w:cs="Montserrat"/>
          <w:sz w:val="18"/>
          <w:szCs w:val="18"/>
        </w:rPr>
        <w:t xml:space="preserve">-2022 y DS-1614-2023 </w:t>
      </w:r>
      <w:r w:rsidRPr="004C37DC">
        <w:rPr>
          <w:rFonts w:ascii="Montserrat" w:eastAsia="Montserrat" w:hAnsi="Montserrat" w:cs="Montserrat"/>
          <w:sz w:val="18"/>
          <w:szCs w:val="18"/>
        </w:rPr>
        <w:t>solicitó al Comité de Transparencia la clasificación de la siguiente información:</w:t>
      </w:r>
      <w:r w:rsidR="00C801AF" w:rsidRPr="00C801AF">
        <w:rPr>
          <w:rFonts w:ascii="Montserrat" w:eastAsia="Montserrat" w:hAnsi="Montserrat" w:cs="Montserrat"/>
          <w:sz w:val="18"/>
          <w:szCs w:val="18"/>
        </w:rPr>
        <w:t xml:space="preserve"> </w:t>
      </w:r>
    </w:p>
    <w:p w14:paraId="70EE3BA5" w14:textId="77777777" w:rsidR="00663000" w:rsidRDefault="00663000" w:rsidP="00663000">
      <w:pPr>
        <w:tabs>
          <w:tab w:val="left" w:pos="7797"/>
        </w:tabs>
        <w:ind w:right="-93"/>
        <w:jc w:val="both"/>
        <w:rPr>
          <w:rFonts w:ascii="Montserrat" w:eastAsia="Montserrat" w:hAnsi="Montserrat" w:cs="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379"/>
        <w:gridCol w:w="2098"/>
      </w:tblGrid>
      <w:tr w:rsidR="00663000" w:rsidRPr="00DD01CB" w14:paraId="5E425879" w14:textId="77777777" w:rsidTr="00CF72D0">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E7325EB"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6379"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282A7AD"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96762B4"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663000" w:rsidRPr="00DD01CB" w14:paraId="20D44CDD" w14:textId="77777777" w:rsidTr="00CF72D0">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324905EE" w14:textId="77777777" w:rsidR="00663000" w:rsidRDefault="00663000" w:rsidP="003C785B">
            <w:pPr>
              <w:jc w:val="both"/>
              <w:rPr>
                <w:rFonts w:ascii="Montserrat" w:hAnsi="Montserrat"/>
                <w:color w:val="000000" w:themeColor="text1"/>
                <w:sz w:val="18"/>
                <w:szCs w:val="18"/>
              </w:rPr>
            </w:pPr>
            <w:r>
              <w:rPr>
                <w:rFonts w:ascii="Montserrat" w:hAnsi="Montserrat"/>
                <w:color w:val="000000" w:themeColor="text1"/>
                <w:sz w:val="18"/>
                <w:szCs w:val="18"/>
              </w:rPr>
              <w:t>Datos bancarios</w:t>
            </w:r>
          </w:p>
          <w:p w14:paraId="36754B7C" w14:textId="77777777" w:rsidR="00663000" w:rsidRPr="00DD01CB" w:rsidRDefault="00663000" w:rsidP="003C785B">
            <w:pPr>
              <w:spacing w:before="240" w:after="240"/>
              <w:jc w:val="both"/>
              <w:rPr>
                <w:rFonts w:ascii="Montserrat" w:eastAsia="Montserrat" w:hAnsi="Montserrat" w:cs="Montserrat"/>
                <w:sz w:val="16"/>
                <w:szCs w:val="16"/>
              </w:rPr>
            </w:pPr>
            <w:r>
              <w:rPr>
                <w:rFonts w:ascii="Montserrat" w:hAnsi="Montserrat"/>
                <w:color w:val="000000" w:themeColor="text1"/>
                <w:sz w:val="18"/>
                <w:szCs w:val="18"/>
              </w:rPr>
              <w:t xml:space="preserve">Número, </w:t>
            </w:r>
            <w:r w:rsidRPr="00EE3981">
              <w:rPr>
                <w:rFonts w:ascii="Montserrat" w:hAnsi="Montserrat"/>
                <w:color w:val="000000" w:themeColor="text1"/>
                <w:sz w:val="18"/>
                <w:szCs w:val="18"/>
              </w:rPr>
              <w:t>clave e institución financiera</w:t>
            </w:r>
          </w:p>
        </w:tc>
        <w:tc>
          <w:tcPr>
            <w:tcW w:w="6379" w:type="dxa"/>
            <w:tcBorders>
              <w:top w:val="single" w:sz="6" w:space="0" w:color="CCCCCC"/>
              <w:left w:val="single" w:sz="6" w:space="0" w:color="CCCCCC"/>
              <w:bottom w:val="single" w:sz="6" w:space="0" w:color="CCCCCC"/>
              <w:right w:val="single" w:sz="12" w:space="0" w:color="CCCCCC"/>
            </w:tcBorders>
            <w:shd w:val="clear" w:color="auto" w:fill="auto"/>
          </w:tcPr>
          <w:p w14:paraId="4CDDAD96"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Ambos son un conjunto de signos de carácter numérico utilizado por los grupos financieros e instituciones bancarias, con el objeto de identificar las cuentas de sus clientes.</w:t>
            </w:r>
          </w:p>
          <w:p w14:paraId="6F592FA7" w14:textId="10B6CA38"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4F786D88" w14:textId="77777777" w:rsidR="00CF72D0" w:rsidRDefault="00CF72D0" w:rsidP="003C785B">
            <w:pPr>
              <w:spacing w:before="240" w:after="240"/>
              <w:jc w:val="both"/>
              <w:rPr>
                <w:rFonts w:ascii="Montserrat" w:eastAsia="Montserrat" w:hAnsi="Montserrat" w:cs="Montserrat"/>
                <w:sz w:val="16"/>
                <w:szCs w:val="16"/>
              </w:rPr>
            </w:pPr>
          </w:p>
          <w:p w14:paraId="4B86038B"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 xml:space="preserve">En ese sentido, es de destacarse que el número de cuenta bancaria es un conjunto de caracteres numéricos utilizado por los grupos financieros para </w:t>
            </w:r>
            <w:r w:rsidRPr="00FF0D45">
              <w:rPr>
                <w:rFonts w:ascii="Montserrat" w:eastAsia="Montserrat" w:hAnsi="Montserrat" w:cs="Montserrat"/>
                <w:sz w:val="16"/>
                <w:szCs w:val="16"/>
              </w:rPr>
              <w:lastRenderedPageBreak/>
              <w:t>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6F42B84C"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6DA51C6A"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w:t>
            </w:r>
          </w:p>
          <w:p w14:paraId="7240026B" w14:textId="77777777" w:rsidR="00663000" w:rsidRPr="00DD01CB"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1CA9C313" w14:textId="77777777" w:rsidR="00663000" w:rsidRPr="00CF72D0" w:rsidRDefault="00663000" w:rsidP="003C785B">
            <w:pPr>
              <w:jc w:val="both"/>
              <w:rPr>
                <w:rFonts w:ascii="Montserrat" w:eastAsia="Montserrat" w:hAnsi="Montserrat" w:cs="Montserrat"/>
                <w:sz w:val="16"/>
                <w:szCs w:val="18"/>
              </w:rPr>
            </w:pPr>
            <w:r w:rsidRPr="00CF72D0">
              <w:rPr>
                <w:rFonts w:ascii="Montserrat" w:eastAsia="Montserrat" w:hAnsi="Montserrat" w:cs="Montserrat"/>
                <w:sz w:val="16"/>
                <w:szCs w:val="18"/>
              </w:rPr>
              <w:lastRenderedPageBreak/>
              <w:t xml:space="preserve">Artículo 113, fracción III, Ley Federal de Transparencia y Acceso a la Información Pública; y </w:t>
            </w:r>
          </w:p>
          <w:p w14:paraId="37AD81A6" w14:textId="77777777" w:rsidR="00663000" w:rsidRPr="00CF72D0" w:rsidRDefault="00663000" w:rsidP="003C785B">
            <w:pPr>
              <w:jc w:val="both"/>
              <w:rPr>
                <w:rFonts w:ascii="Montserrat" w:eastAsia="Montserrat" w:hAnsi="Montserrat" w:cs="Montserrat"/>
                <w:sz w:val="16"/>
                <w:szCs w:val="18"/>
              </w:rPr>
            </w:pPr>
            <w:r w:rsidRPr="00CF72D0">
              <w:rPr>
                <w:rFonts w:ascii="Montserrat" w:eastAsia="Montserrat" w:hAnsi="Montserrat" w:cs="Montserrat"/>
                <w:sz w:val="16"/>
                <w:szCs w:val="18"/>
              </w:rPr>
              <w:t>Trigésimo octavo de los Lineamientos.</w:t>
            </w:r>
          </w:p>
          <w:p w14:paraId="16539DAA" w14:textId="77777777" w:rsidR="00663000" w:rsidRPr="00DD01CB" w:rsidRDefault="00663000" w:rsidP="003C785B">
            <w:pPr>
              <w:spacing w:before="240" w:after="240"/>
              <w:jc w:val="both"/>
              <w:rPr>
                <w:rFonts w:ascii="Montserrat" w:eastAsia="Montserrat" w:hAnsi="Montserrat" w:cs="Montserrat"/>
                <w:sz w:val="16"/>
                <w:szCs w:val="16"/>
              </w:rPr>
            </w:pPr>
          </w:p>
        </w:tc>
      </w:tr>
    </w:tbl>
    <w:p w14:paraId="0B95866A" w14:textId="77777777" w:rsidR="00663000" w:rsidRDefault="00663000" w:rsidP="00663000">
      <w:pPr>
        <w:tabs>
          <w:tab w:val="left" w:pos="7797"/>
        </w:tabs>
        <w:ind w:right="-93"/>
        <w:jc w:val="both"/>
        <w:rPr>
          <w:rFonts w:ascii="Montserrat" w:eastAsia="Montserrat" w:hAnsi="Montserrat" w:cs="Montserrat"/>
          <w:sz w:val="18"/>
          <w:szCs w:val="18"/>
        </w:rPr>
      </w:pPr>
    </w:p>
    <w:p w14:paraId="025258F8" w14:textId="77777777" w:rsidR="00663000" w:rsidRDefault="00663000" w:rsidP="00663000">
      <w:pPr>
        <w:tabs>
          <w:tab w:val="left" w:pos="7797"/>
        </w:tabs>
        <w:ind w:right="-93"/>
        <w:jc w:val="both"/>
        <w:rPr>
          <w:rFonts w:ascii="Montserrat" w:eastAsia="Montserrat" w:hAnsi="Montserrat" w:cs="Montserrat"/>
          <w:sz w:val="18"/>
          <w:szCs w:val="18"/>
        </w:rPr>
      </w:pPr>
      <w:r>
        <w:rPr>
          <w:rFonts w:ascii="Montserrat" w:eastAsia="Montserrat" w:hAnsi="Montserrat" w:cs="Montserrat"/>
          <w:sz w:val="18"/>
          <w:szCs w:val="18"/>
        </w:rPr>
        <w:t>Asimismo, la Dirección General de Recursos Materiales y Servicios Generales,</w:t>
      </w:r>
      <w:r w:rsidRPr="004C37DC">
        <w:rPr>
          <w:rFonts w:ascii="Montserrat" w:eastAsia="Montserrat" w:hAnsi="Montserrat" w:cs="Montserrat"/>
          <w:sz w:val="18"/>
          <w:szCs w:val="18"/>
        </w:rPr>
        <w:t xml:space="preserve"> a efecto de elaborar la versión pública </w:t>
      </w:r>
      <w:r>
        <w:rPr>
          <w:rFonts w:ascii="Montserrat" w:eastAsia="Montserrat" w:hAnsi="Montserrat" w:cs="Montserrat"/>
          <w:sz w:val="18"/>
          <w:szCs w:val="18"/>
        </w:rPr>
        <w:t>de los contratos</w:t>
      </w:r>
      <w:r w:rsidRPr="004C37DC">
        <w:rPr>
          <w:rFonts w:ascii="Montserrat" w:eastAsia="Montserrat" w:hAnsi="Montserrat" w:cs="Montserrat"/>
          <w:sz w:val="18"/>
          <w:szCs w:val="18"/>
        </w:rPr>
        <w:t xml:space="preserve"> </w:t>
      </w:r>
      <w:r>
        <w:rPr>
          <w:rFonts w:ascii="Montserrat" w:eastAsia="Montserrat" w:hAnsi="Montserrat" w:cs="Montserrat"/>
          <w:sz w:val="18"/>
          <w:szCs w:val="18"/>
        </w:rPr>
        <w:t xml:space="preserve">DC-395-2019, DC-1209-2022 y DS-1614-2023, </w:t>
      </w:r>
      <w:r w:rsidRPr="004C37DC">
        <w:rPr>
          <w:rFonts w:ascii="Montserrat" w:eastAsia="Montserrat" w:hAnsi="Montserrat" w:cs="Montserrat"/>
          <w:sz w:val="18"/>
          <w:szCs w:val="18"/>
        </w:rPr>
        <w:t>solicitó al Comité de Transparencia la clasificación de la siguiente información:</w:t>
      </w:r>
    </w:p>
    <w:p w14:paraId="2C2BC802" w14:textId="77777777" w:rsidR="00663000" w:rsidRDefault="00663000" w:rsidP="00663000">
      <w:pPr>
        <w:tabs>
          <w:tab w:val="left" w:pos="7797"/>
        </w:tabs>
        <w:ind w:right="-93"/>
        <w:jc w:val="both"/>
        <w:rPr>
          <w:rFonts w:ascii="Montserrat" w:eastAsia="Montserrat" w:hAnsi="Montserrat" w:cs="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812"/>
        <w:gridCol w:w="2665"/>
      </w:tblGrid>
      <w:tr w:rsidR="00663000" w:rsidRPr="00DD01CB" w14:paraId="0D041F8B" w14:textId="77777777" w:rsidTr="00CF72D0">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6A4CB20"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B113F4D"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FB63B0B" w14:textId="77777777" w:rsidR="00663000" w:rsidRPr="00DD01CB" w:rsidRDefault="00663000" w:rsidP="003C785B">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663000" w:rsidRPr="00DD01CB" w14:paraId="13BB3CF8" w14:textId="77777777" w:rsidTr="00CF72D0">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23AC56D" w14:textId="77777777" w:rsidR="00663000" w:rsidRPr="00FF0D45" w:rsidRDefault="00663000" w:rsidP="003C785B">
            <w:pPr>
              <w:jc w:val="both"/>
              <w:rPr>
                <w:rFonts w:ascii="Montserrat" w:hAnsi="Montserrat"/>
                <w:color w:val="000000" w:themeColor="text1"/>
                <w:sz w:val="16"/>
                <w:szCs w:val="16"/>
              </w:rPr>
            </w:pPr>
            <w:r w:rsidRPr="00FF0D45">
              <w:rPr>
                <w:rFonts w:ascii="Montserrat" w:hAnsi="Montserrat"/>
                <w:color w:val="000000" w:themeColor="text1"/>
                <w:sz w:val="16"/>
                <w:szCs w:val="16"/>
              </w:rPr>
              <w:t>Identificación oficial</w:t>
            </w:r>
          </w:p>
          <w:p w14:paraId="53B4CDB3" w14:textId="77777777" w:rsidR="00663000" w:rsidRPr="00FF0D45" w:rsidRDefault="00663000" w:rsidP="003C785B">
            <w:pPr>
              <w:jc w:val="both"/>
              <w:rPr>
                <w:rFonts w:ascii="Montserrat" w:hAnsi="Montserrat"/>
                <w:color w:val="000000" w:themeColor="text1"/>
                <w:sz w:val="16"/>
                <w:szCs w:val="16"/>
              </w:rPr>
            </w:pPr>
            <w:r w:rsidRPr="00FF0D45">
              <w:rPr>
                <w:rFonts w:ascii="Montserrat" w:hAnsi="Montserrat"/>
                <w:color w:val="000000" w:themeColor="text1"/>
                <w:sz w:val="16"/>
                <w:szCs w:val="16"/>
              </w:rPr>
              <w:t>Credencial para votar</w:t>
            </w:r>
            <w:r>
              <w:rPr>
                <w:rFonts w:ascii="Montserrat" w:hAnsi="Montserrat"/>
                <w:color w:val="000000" w:themeColor="text1"/>
                <w:sz w:val="18"/>
                <w:szCs w:val="18"/>
              </w:rPr>
              <w:t xml:space="preserve">  </w:t>
            </w:r>
          </w:p>
        </w:tc>
        <w:tc>
          <w:tcPr>
            <w:tcW w:w="5812" w:type="dxa"/>
            <w:tcBorders>
              <w:top w:val="single" w:sz="6" w:space="0" w:color="CCCCCC"/>
              <w:left w:val="single" w:sz="6" w:space="0" w:color="CCCCCC"/>
              <w:bottom w:val="single" w:sz="6" w:space="0" w:color="CCCCCC"/>
              <w:right w:val="single" w:sz="12" w:space="0" w:color="CCCCCC"/>
            </w:tcBorders>
            <w:shd w:val="clear" w:color="auto" w:fill="auto"/>
          </w:tcPr>
          <w:p w14:paraId="5A442378" w14:textId="6A98F6AE"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p w14:paraId="093C6A4C" w14:textId="6C66DBD2" w:rsidR="00CF72D0" w:rsidRDefault="00CF72D0" w:rsidP="003C785B">
            <w:pPr>
              <w:spacing w:before="240" w:after="240"/>
              <w:jc w:val="both"/>
              <w:rPr>
                <w:rFonts w:ascii="Montserrat" w:eastAsia="Montserrat" w:hAnsi="Montserrat" w:cs="Montserrat"/>
                <w:sz w:val="16"/>
                <w:szCs w:val="16"/>
              </w:rPr>
            </w:pPr>
          </w:p>
          <w:p w14:paraId="410C0073" w14:textId="77777777" w:rsidR="00CF72D0" w:rsidRDefault="00CF72D0" w:rsidP="003C785B">
            <w:pPr>
              <w:spacing w:before="240" w:after="240"/>
              <w:jc w:val="both"/>
              <w:rPr>
                <w:rFonts w:ascii="Montserrat" w:eastAsia="Montserrat" w:hAnsi="Montserrat" w:cs="Montserrat"/>
                <w:sz w:val="16"/>
                <w:szCs w:val="16"/>
              </w:rPr>
            </w:pPr>
          </w:p>
          <w:p w14:paraId="03118B76"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lastRenderedPageBreak/>
              <w:t xml:space="preserve">Firma: Es considerada un dato personal concerniente a una persona física, al tratarse de información gráfica a través de la cual su titular exterioriza su voluntad en actos públicos y privados por lo que, al ser un dato concerniente a una persona física, identificada o identificable es considerada un dato personal de carácter confidencial. </w:t>
            </w:r>
          </w:p>
          <w:p w14:paraId="531FF1AD"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0B876274"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63D8B622"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0BD026D3" w14:textId="77777777" w:rsidR="00663000"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58C55B53" w14:textId="419C4D94"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Número de OCR: En el reverso de la credencial de elector, se advierte la 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w:t>
            </w:r>
            <w:r w:rsidR="00E17337">
              <w:rPr>
                <w:rFonts w:ascii="Montserrat" w:eastAsia="Montserrat" w:hAnsi="Montserrat" w:cs="Montserrat"/>
                <w:sz w:val="16"/>
                <w:szCs w:val="16"/>
              </w:rPr>
              <w:t xml:space="preserve">encial de elector debe testarse </w:t>
            </w:r>
            <w:r w:rsidRPr="00FF0D45">
              <w:rPr>
                <w:rFonts w:ascii="Montserrat" w:eastAsia="Montserrat" w:hAnsi="Montserrat" w:cs="Montserrat"/>
                <w:sz w:val="16"/>
                <w:szCs w:val="16"/>
              </w:rPr>
              <w:t xml:space="preserve">localidad, sección, </w:t>
            </w:r>
            <w:r w:rsidR="00E17337">
              <w:rPr>
                <w:rFonts w:ascii="Montserrat" w:eastAsia="Montserrat" w:hAnsi="Montserrat" w:cs="Montserrat"/>
                <w:sz w:val="16"/>
                <w:szCs w:val="16"/>
              </w:rPr>
              <w:t>a</w:t>
            </w:r>
            <w:r w:rsidRPr="00FF0D45">
              <w:rPr>
                <w:rFonts w:ascii="Montserrat" w:eastAsia="Montserrat" w:hAnsi="Montserrat" w:cs="Montserrat"/>
                <w:sz w:val="16"/>
                <w:szCs w:val="16"/>
              </w:rPr>
              <w:t xml:space="preserve">ño de registro y fecha de vigencia: Los datos referidos son considerados datos personales, ya que permitirían conocer, en ciertos casos, el año en que un individuo se convierte en elector y la fecha en </w:t>
            </w:r>
            <w:r w:rsidRPr="00FF0D45">
              <w:rPr>
                <w:rFonts w:ascii="Montserrat" w:eastAsia="Montserrat" w:hAnsi="Montserrat" w:cs="Montserrat"/>
                <w:sz w:val="16"/>
                <w:szCs w:val="16"/>
              </w:rPr>
              <w:lastRenderedPageBreak/>
              <w:t>que deja de tener validez su credencial, por lo cual, son datos que sólo le conciernen a sus titulares.</w:t>
            </w:r>
          </w:p>
          <w:p w14:paraId="264D71CB"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Huella digital: Es considerada como un dato biométrico que muestra características únicas que identifican a una persona. En ese sentido, las “Recomendaciones sobre medidas de seguridad aplicables a los sistemas de datos personales”, emitidas por el entonces Instituto Federal de Acceso a la Información y Protección de Datos, establecen lo siguiente:</w:t>
            </w:r>
          </w:p>
          <w:p w14:paraId="04134F24"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Los Sistemas de datos personales que contengan alguno de los datos que se enlistan a continuación, además de cumplir con las medidas de seguridad de nivel básico y medio, deberán observar las marcadas con nivel alto.</w:t>
            </w:r>
          </w:p>
          <w:p w14:paraId="73CFDC1C" w14:textId="7777777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 prevista en la Ley de la materia.</w:t>
            </w:r>
          </w:p>
          <w:p w14:paraId="083C1BAE" w14:textId="77777777" w:rsidR="00663000" w:rsidRPr="00DD01CB"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t>Espacios necesarios para registrar elecciones federales, locales y otras. Los espacios necesarios para marcar aspectos relevantes de la elección constituyen información personal, porque permite conocer cuando una determinada persona ejerció su derecho.</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77BFF610" w14:textId="436B5B37" w:rsidR="00663000" w:rsidRPr="00FF0D45" w:rsidRDefault="00663000" w:rsidP="003C785B">
            <w:pPr>
              <w:spacing w:before="240" w:after="240"/>
              <w:jc w:val="both"/>
              <w:rPr>
                <w:rFonts w:ascii="Montserrat" w:eastAsia="Montserrat" w:hAnsi="Montserrat" w:cs="Montserrat"/>
                <w:sz w:val="16"/>
                <w:szCs w:val="16"/>
              </w:rPr>
            </w:pPr>
            <w:r w:rsidRPr="00FF0D45">
              <w:rPr>
                <w:rFonts w:ascii="Montserrat" w:eastAsia="Montserrat" w:hAnsi="Montserrat" w:cs="Montserrat"/>
                <w:sz w:val="16"/>
                <w:szCs w:val="16"/>
              </w:rPr>
              <w:lastRenderedPageBreak/>
              <w:t>Artículos Ley General de Instituciones y Procedimiento</w:t>
            </w:r>
            <w:r>
              <w:rPr>
                <w:rFonts w:ascii="Montserrat" w:eastAsia="Montserrat" w:hAnsi="Montserrat" w:cs="Montserrat"/>
                <w:sz w:val="16"/>
                <w:szCs w:val="16"/>
              </w:rPr>
              <w:t xml:space="preserve">s Electorales; 3, fracción IX, </w:t>
            </w:r>
            <w:r w:rsidRPr="00FF0D45">
              <w:rPr>
                <w:rFonts w:ascii="Montserrat" w:eastAsia="Montserrat" w:hAnsi="Montserrat" w:cs="Montserrat"/>
                <w:sz w:val="16"/>
                <w:szCs w:val="16"/>
              </w:rPr>
              <w:t>LFTAIP; 113, fracción I, Ley Federal de Transparencia y Acce</w:t>
            </w:r>
            <w:r>
              <w:rPr>
                <w:rFonts w:ascii="Montserrat" w:eastAsia="Montserrat" w:hAnsi="Montserrat" w:cs="Montserrat"/>
                <w:sz w:val="16"/>
                <w:szCs w:val="16"/>
              </w:rPr>
              <w:t xml:space="preserve">so a la Información Pública; y </w:t>
            </w:r>
            <w:r w:rsidRPr="00FF0D45">
              <w:rPr>
                <w:rFonts w:ascii="Montserrat" w:eastAsia="Montserrat" w:hAnsi="Montserrat" w:cs="Montserrat"/>
                <w:sz w:val="16"/>
                <w:szCs w:val="16"/>
              </w:rPr>
              <w:t>Trigésimo octavo de los Lineamientos</w:t>
            </w:r>
          </w:p>
          <w:p w14:paraId="1A4FC1FF" w14:textId="77777777" w:rsidR="00663000" w:rsidRDefault="00663000" w:rsidP="003C785B">
            <w:pPr>
              <w:spacing w:before="240" w:after="240"/>
              <w:jc w:val="both"/>
              <w:rPr>
                <w:rFonts w:ascii="Montserrat" w:eastAsia="Montserrat" w:hAnsi="Montserrat" w:cs="Montserrat"/>
                <w:sz w:val="16"/>
                <w:szCs w:val="16"/>
              </w:rPr>
            </w:pPr>
          </w:p>
          <w:p w14:paraId="00D2029F" w14:textId="77777777" w:rsidR="00663000" w:rsidRPr="00DD01CB" w:rsidRDefault="00663000" w:rsidP="003C785B">
            <w:pPr>
              <w:spacing w:before="240" w:after="240"/>
              <w:jc w:val="both"/>
              <w:rPr>
                <w:rFonts w:ascii="Montserrat" w:eastAsia="Montserrat" w:hAnsi="Montserrat" w:cs="Montserrat"/>
                <w:sz w:val="16"/>
                <w:szCs w:val="16"/>
              </w:rPr>
            </w:pPr>
          </w:p>
        </w:tc>
      </w:tr>
    </w:tbl>
    <w:p w14:paraId="7A8EE227" w14:textId="457299C1" w:rsidR="00C801AF" w:rsidRDefault="00C801AF" w:rsidP="00C801AF">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lastRenderedPageBreak/>
        <w:t>En consecuencia, se emite la siguiente</w:t>
      </w:r>
      <w:r w:rsidR="00433AEF">
        <w:rPr>
          <w:rFonts w:ascii="Montserrat" w:eastAsia="Montserrat" w:hAnsi="Montserrat" w:cs="Montserrat"/>
          <w:sz w:val="18"/>
          <w:szCs w:val="18"/>
        </w:rPr>
        <w:t xml:space="preserve"> resolució</w:t>
      </w:r>
      <w:r>
        <w:rPr>
          <w:rFonts w:ascii="Montserrat" w:eastAsia="Montserrat" w:hAnsi="Montserrat" w:cs="Montserrat"/>
          <w:sz w:val="18"/>
          <w:szCs w:val="18"/>
        </w:rPr>
        <w:t>n por unanimidad:</w:t>
      </w:r>
      <w:r>
        <w:rPr>
          <w:rFonts w:ascii="Montserrat" w:eastAsia="Montserrat" w:hAnsi="Montserrat" w:cs="Montserrat"/>
          <w:b/>
          <w:sz w:val="18"/>
          <w:szCs w:val="18"/>
        </w:rPr>
        <w:t xml:space="preserve"> </w:t>
      </w:r>
      <w:r w:rsidR="00F25F9A">
        <w:rPr>
          <w:rFonts w:ascii="Montserrat" w:eastAsia="Montserrat" w:hAnsi="Montserrat" w:cs="Montserrat"/>
          <w:b/>
          <w:sz w:val="18"/>
          <w:szCs w:val="18"/>
        </w:rPr>
        <w:t xml:space="preserve"> </w:t>
      </w:r>
    </w:p>
    <w:p w14:paraId="7AA32922" w14:textId="060B4230" w:rsidR="00663000" w:rsidRDefault="00583CE4" w:rsidP="00DC3F65">
      <w:pPr>
        <w:jc w:val="both"/>
        <w:rPr>
          <w:rFonts w:ascii="Montserrat" w:eastAsia="Montserrat" w:hAnsi="Montserrat" w:cs="Montserrat"/>
          <w:sz w:val="18"/>
          <w:szCs w:val="18"/>
        </w:rPr>
      </w:pPr>
      <w:r>
        <w:rPr>
          <w:rFonts w:ascii="Montserrat" w:eastAsia="Montserrat" w:hAnsi="Montserrat" w:cs="Montserrat"/>
          <w:b/>
          <w:sz w:val="18"/>
          <w:szCs w:val="18"/>
        </w:rPr>
        <w:t>II.B</w:t>
      </w:r>
      <w:r w:rsidR="000F6616" w:rsidRPr="000F6616">
        <w:rPr>
          <w:rFonts w:ascii="Montserrat" w:eastAsia="Montserrat" w:hAnsi="Montserrat" w:cs="Montserrat"/>
          <w:b/>
          <w:sz w:val="18"/>
          <w:szCs w:val="18"/>
        </w:rPr>
        <w:t>.1</w:t>
      </w:r>
      <w:r w:rsidR="00663000">
        <w:rPr>
          <w:rFonts w:ascii="Montserrat" w:eastAsia="Montserrat" w:hAnsi="Montserrat" w:cs="Montserrat"/>
          <w:b/>
          <w:sz w:val="18"/>
          <w:szCs w:val="18"/>
        </w:rPr>
        <w:t>4.</w:t>
      </w:r>
      <w:r w:rsidR="000F6616" w:rsidRPr="000F6616">
        <w:rPr>
          <w:rFonts w:ascii="Montserrat" w:eastAsia="Montserrat" w:hAnsi="Montserrat" w:cs="Montserrat"/>
          <w:b/>
          <w:sz w:val="18"/>
          <w:szCs w:val="18"/>
        </w:rPr>
        <w:t xml:space="preserve">ORD.5.24: </w:t>
      </w:r>
      <w:r w:rsidR="00663000">
        <w:rPr>
          <w:rFonts w:ascii="Montserrat" w:eastAsia="Montserrat" w:hAnsi="Montserrat" w:cs="Montserrat"/>
          <w:b/>
          <w:sz w:val="18"/>
          <w:szCs w:val="18"/>
        </w:rPr>
        <w:t xml:space="preserve">CONFIRMAR </w:t>
      </w:r>
      <w:r w:rsidR="00663000" w:rsidRPr="004C6A0F">
        <w:rPr>
          <w:rFonts w:ascii="Montserrat" w:eastAsia="Montserrat" w:hAnsi="Montserrat" w:cs="Montserrat"/>
          <w:sz w:val="18"/>
          <w:szCs w:val="18"/>
        </w:rPr>
        <w:t xml:space="preserve">la clasificación de la información como confidencial invocada </w:t>
      </w:r>
      <w:r w:rsidR="00663000">
        <w:rPr>
          <w:rFonts w:ascii="Montserrat" w:eastAsia="Montserrat" w:hAnsi="Montserrat" w:cs="Montserrat"/>
          <w:sz w:val="18"/>
          <w:szCs w:val="18"/>
        </w:rPr>
        <w:t xml:space="preserve">por la </w:t>
      </w:r>
      <w:r w:rsidR="00F25F9A">
        <w:rPr>
          <w:rFonts w:ascii="Montserrat" w:eastAsia="Montserrat" w:hAnsi="Montserrat" w:cs="Montserrat"/>
          <w:sz w:val="18"/>
          <w:szCs w:val="18"/>
        </w:rPr>
        <w:t xml:space="preserve">DGRMSG, </w:t>
      </w:r>
      <w:r w:rsidR="00663000">
        <w:rPr>
          <w:rFonts w:ascii="Montserrat" w:eastAsia="Montserrat" w:hAnsi="Montserrat" w:cs="Montserrat"/>
          <w:sz w:val="18"/>
          <w:szCs w:val="18"/>
        </w:rPr>
        <w:t>de los datos personales contenidos en los contratos DCA-010-2018, DC-395-2019, DC-1209-2022 y DS-1614-2023,</w:t>
      </w:r>
      <w:r w:rsidR="00663000" w:rsidRPr="002A546B">
        <w:rPr>
          <w:rFonts w:ascii="Montserrat" w:eastAsia="Montserrat" w:hAnsi="Montserrat" w:cs="Montserrat"/>
          <w:sz w:val="18"/>
          <w:szCs w:val="18"/>
        </w:rPr>
        <w:t xml:space="preserve"> </w:t>
      </w:r>
      <w:r w:rsidR="00663000">
        <w:rPr>
          <w:rFonts w:ascii="Montserrat" w:eastAsia="Montserrat" w:hAnsi="Montserrat" w:cs="Montserrat"/>
          <w:sz w:val="18"/>
          <w:szCs w:val="18"/>
        </w:rPr>
        <w:t>con fundamento e</w:t>
      </w:r>
      <w:r w:rsidR="00E35772">
        <w:rPr>
          <w:rFonts w:ascii="Montserrat" w:eastAsia="Montserrat" w:hAnsi="Montserrat" w:cs="Montserrat"/>
          <w:sz w:val="18"/>
          <w:szCs w:val="18"/>
        </w:rPr>
        <w:t xml:space="preserve">n los artículos 113, fracciones </w:t>
      </w:r>
      <w:r w:rsidR="001404DF">
        <w:rPr>
          <w:rFonts w:ascii="Montserrat" w:eastAsia="Montserrat" w:hAnsi="Montserrat" w:cs="Montserrat"/>
          <w:sz w:val="18"/>
          <w:szCs w:val="18"/>
        </w:rPr>
        <w:t>I</w:t>
      </w:r>
      <w:r w:rsidR="00E35772">
        <w:rPr>
          <w:rFonts w:ascii="Montserrat" w:eastAsia="Montserrat" w:hAnsi="Montserrat" w:cs="Montserrat"/>
          <w:sz w:val="18"/>
          <w:szCs w:val="18"/>
        </w:rPr>
        <w:t xml:space="preserve"> y III</w:t>
      </w:r>
      <w:r w:rsidR="00663000">
        <w:rPr>
          <w:rFonts w:ascii="Montserrat" w:eastAsia="Montserrat" w:hAnsi="Montserrat" w:cs="Montserrat"/>
          <w:sz w:val="18"/>
          <w:szCs w:val="18"/>
        </w:rPr>
        <w:t xml:space="preserve">, de la Ley Federal de Transparencia y Acceso a la Información Pública </w:t>
      </w:r>
      <w:r w:rsidR="001404DF">
        <w:rPr>
          <w:rFonts w:ascii="Montserrat" w:eastAsia="Montserrat" w:hAnsi="Montserrat" w:cs="Montserrat"/>
          <w:sz w:val="18"/>
          <w:szCs w:val="18"/>
        </w:rPr>
        <w:t>y,</w:t>
      </w:r>
      <w:r w:rsidR="00663000">
        <w:rPr>
          <w:rFonts w:ascii="Montserrat" w:eastAsia="Montserrat" w:hAnsi="Montserrat" w:cs="Montserrat"/>
          <w:sz w:val="18"/>
          <w:szCs w:val="18"/>
        </w:rPr>
        <w:t xml:space="preserve"> por ende, se autoriza </w:t>
      </w:r>
      <w:r w:rsidR="001404DF">
        <w:rPr>
          <w:rFonts w:ascii="Montserrat" w:eastAsia="Montserrat" w:hAnsi="Montserrat" w:cs="Montserrat"/>
          <w:sz w:val="18"/>
          <w:szCs w:val="18"/>
        </w:rPr>
        <w:t>elaborar las versiones públicas.</w:t>
      </w:r>
    </w:p>
    <w:p w14:paraId="4F4AFDCE" w14:textId="1D0CDD73" w:rsidR="001404DF" w:rsidRDefault="001404DF" w:rsidP="00663000">
      <w:pPr>
        <w:rPr>
          <w:rFonts w:ascii="Montserrat" w:eastAsia="Montserrat" w:hAnsi="Montserrat" w:cs="Montserrat"/>
          <w:sz w:val="18"/>
          <w:szCs w:val="18"/>
        </w:rPr>
      </w:pPr>
    </w:p>
    <w:p w14:paraId="57AFB9FB" w14:textId="7FDEC08D" w:rsidR="008038E4" w:rsidRPr="006547CF" w:rsidRDefault="00583CE4" w:rsidP="008038E4">
      <w:pPr>
        <w:ind w:right="38"/>
        <w:jc w:val="both"/>
        <w:rPr>
          <w:rFonts w:ascii="Montserrat" w:eastAsia="Montserrat" w:hAnsi="Montserrat" w:cs="Montserrat"/>
          <w:sz w:val="18"/>
          <w:szCs w:val="18"/>
        </w:rPr>
      </w:pPr>
      <w:r w:rsidRPr="006547CF">
        <w:rPr>
          <w:rFonts w:ascii="Montserrat" w:eastAsia="Montserrat" w:hAnsi="Montserrat" w:cs="Montserrat"/>
          <w:b/>
          <w:sz w:val="18"/>
          <w:szCs w:val="18"/>
        </w:rPr>
        <w:t>B</w:t>
      </w:r>
      <w:r w:rsidR="008038E4" w:rsidRPr="006547CF">
        <w:rPr>
          <w:rFonts w:ascii="Montserrat" w:eastAsia="Montserrat" w:hAnsi="Montserrat" w:cs="Montserrat"/>
          <w:b/>
          <w:sz w:val="18"/>
          <w:szCs w:val="18"/>
        </w:rPr>
        <w:t>.1</w:t>
      </w:r>
      <w:r w:rsidRPr="006547CF">
        <w:rPr>
          <w:rFonts w:ascii="Montserrat" w:eastAsia="Montserrat" w:hAnsi="Montserrat" w:cs="Montserrat"/>
          <w:b/>
          <w:sz w:val="18"/>
          <w:szCs w:val="18"/>
        </w:rPr>
        <w:t>5</w:t>
      </w:r>
      <w:r w:rsidR="008038E4" w:rsidRPr="006547CF">
        <w:rPr>
          <w:rFonts w:ascii="Montserrat" w:eastAsia="Montserrat" w:hAnsi="Montserrat" w:cs="Montserrat"/>
          <w:b/>
          <w:sz w:val="18"/>
          <w:szCs w:val="18"/>
        </w:rPr>
        <w:t xml:space="preserve"> Folio 330026524000054</w:t>
      </w:r>
    </w:p>
    <w:p w14:paraId="0B7EBC6F" w14:textId="77777777" w:rsidR="008038E4" w:rsidRPr="008E5C34" w:rsidRDefault="008038E4" w:rsidP="008038E4">
      <w:pPr>
        <w:ind w:right="38"/>
        <w:jc w:val="both"/>
        <w:rPr>
          <w:rFonts w:ascii="Montserrat" w:eastAsia="Montserrat" w:hAnsi="Montserrat" w:cs="Montserrat"/>
          <w:b/>
          <w:sz w:val="20"/>
          <w:szCs w:val="20"/>
        </w:rPr>
      </w:pPr>
    </w:p>
    <w:p w14:paraId="180FB788" w14:textId="77777777" w:rsidR="008038E4" w:rsidRPr="006547CF" w:rsidRDefault="008038E4" w:rsidP="008038E4">
      <w:pPr>
        <w:ind w:right="-20"/>
        <w:jc w:val="both"/>
        <w:rPr>
          <w:rFonts w:ascii="Montserrat" w:eastAsia="Montserrat" w:hAnsi="Montserrat" w:cs="Montserrat"/>
          <w:sz w:val="18"/>
          <w:szCs w:val="20"/>
        </w:rPr>
      </w:pPr>
      <w:r w:rsidRPr="006547CF">
        <w:rPr>
          <w:rFonts w:ascii="Montserrat" w:eastAsia="Montserrat" w:hAnsi="Montserrat" w:cs="Montserrat"/>
          <w:sz w:val="18"/>
          <w:szCs w:val="20"/>
        </w:rPr>
        <w:t>Un particular requirió:</w:t>
      </w:r>
    </w:p>
    <w:p w14:paraId="2E00A1A4" w14:textId="77777777" w:rsidR="008038E4" w:rsidRPr="004C73C7" w:rsidRDefault="008038E4" w:rsidP="008038E4">
      <w:pPr>
        <w:ind w:right="566"/>
        <w:jc w:val="both"/>
        <w:rPr>
          <w:rFonts w:ascii="Montserrat" w:eastAsia="Montserrat" w:hAnsi="Montserrat" w:cs="Montserrat"/>
          <w:b/>
          <w:i/>
          <w:sz w:val="20"/>
          <w:szCs w:val="20"/>
        </w:rPr>
      </w:pPr>
    </w:p>
    <w:p w14:paraId="6945E41F" w14:textId="77777777" w:rsidR="008038E4" w:rsidRPr="000F6616" w:rsidRDefault="008038E4" w:rsidP="008038E4">
      <w:pPr>
        <w:ind w:left="566" w:right="566"/>
        <w:jc w:val="both"/>
        <w:rPr>
          <w:rFonts w:ascii="Montserrat" w:eastAsia="Montserrat" w:hAnsi="Montserrat" w:cs="Montserrat"/>
          <w:i/>
          <w:sz w:val="16"/>
          <w:szCs w:val="20"/>
        </w:rPr>
      </w:pPr>
      <w:r w:rsidRPr="000F6616">
        <w:rPr>
          <w:rFonts w:ascii="Montserrat" w:eastAsia="Montserrat" w:hAnsi="Montserrat" w:cs="Montserrat"/>
          <w:i/>
          <w:sz w:val="16"/>
          <w:szCs w:val="20"/>
        </w:rPr>
        <w:t>"</w:t>
      </w:r>
      <w:r w:rsidRPr="000F6616">
        <w:rPr>
          <w:rFonts w:ascii="Montserrat" w:hAnsi="Montserrat"/>
          <w:i/>
          <w:sz w:val="16"/>
          <w:szCs w:val="20"/>
        </w:rPr>
        <w:t>Solicito que se me proporcione toda la documentación generada por los contratos o convenios celebrados con Vanume S de RL de CV, durante el 1 de enero de 2018 al 31 de enero del 2024. De lo anterior solicito que se me respondan las siguientes preguntas: 1) Proporcionar las versiones públicas de las convocatorias emitidas, detallado por cada adquisición u obra pública. 2) Proporciona las versiones públicas de las invitaciones de las contrataciones o convenios lanzadas por cada adquisición u obra pública. 3) Proporcionar la versión pública de los contratos o con los que se formalizaron las adquisiciones, detallado por cada adquisición u obra pública.  4) Proporcionar las versiones públicas de los anexos de los convenios o contratos, detallado por cada adquisición u obra pública. 5) Proporcionar la versión pública de los informes de avances físicos y financieros de cada uno de los contratos o convenios, detallado por cada adquisición u obra pública. 6) Nombre de la Unidad administrativa responsable de la ejecución de cada una de las contrataciones o convenios, detallado por cada adquisición u obra pública” (Sic)</w:t>
      </w:r>
    </w:p>
    <w:p w14:paraId="394D6768" w14:textId="77777777" w:rsidR="008038E4" w:rsidRPr="004C73C7" w:rsidRDefault="008038E4" w:rsidP="008038E4">
      <w:pPr>
        <w:ind w:right="-19"/>
        <w:jc w:val="both"/>
        <w:rPr>
          <w:rFonts w:ascii="Montserrat" w:eastAsia="Montserrat" w:hAnsi="Montserrat" w:cs="Montserrat"/>
          <w:sz w:val="20"/>
          <w:szCs w:val="20"/>
        </w:rPr>
      </w:pPr>
    </w:p>
    <w:p w14:paraId="1B37C919" w14:textId="77777777" w:rsidR="00663000" w:rsidRPr="00F257F6" w:rsidRDefault="00663000" w:rsidP="00663000">
      <w:pPr>
        <w:ind w:right="-19"/>
        <w:jc w:val="both"/>
        <w:rPr>
          <w:rFonts w:ascii="Montserrat" w:eastAsia="Montserrat" w:hAnsi="Montserrat" w:cs="Montserrat"/>
          <w:sz w:val="20"/>
          <w:szCs w:val="20"/>
        </w:rPr>
      </w:pPr>
      <w:r w:rsidRPr="004C73C7">
        <w:rPr>
          <w:rFonts w:ascii="Montserrat" w:eastAsia="Montserrat" w:hAnsi="Montserrat" w:cs="Montserrat"/>
          <w:sz w:val="20"/>
          <w:szCs w:val="20"/>
        </w:rPr>
        <w:lastRenderedPageBreak/>
        <w:t xml:space="preserve">La </w:t>
      </w:r>
      <w:r w:rsidRPr="007C3A0A">
        <w:rPr>
          <w:rFonts w:ascii="Montserrat" w:eastAsia="Montserrat" w:hAnsi="Montserrat" w:cs="Montserrat"/>
          <w:sz w:val="20"/>
          <w:szCs w:val="20"/>
        </w:rPr>
        <w:t>Dirección General de Recursos Materiales y Servicios Generales (</w:t>
      </w:r>
      <w:r>
        <w:rPr>
          <w:rFonts w:ascii="Montserrat" w:eastAsia="Montserrat" w:hAnsi="Montserrat" w:cs="Montserrat"/>
          <w:sz w:val="20"/>
          <w:szCs w:val="20"/>
        </w:rPr>
        <w:t xml:space="preserve">DGRMSG), </w:t>
      </w:r>
      <w:r w:rsidRPr="004C73C7">
        <w:rPr>
          <w:rFonts w:ascii="Montserrat" w:eastAsia="Montserrat" w:hAnsi="Montserrat" w:cs="Montserrat"/>
          <w:sz w:val="20"/>
          <w:szCs w:val="20"/>
        </w:rPr>
        <w:t xml:space="preserve">a efecto de elaborar las versiones públicas de </w:t>
      </w:r>
      <w:r>
        <w:rPr>
          <w:rFonts w:ascii="Montserrat" w:eastAsia="Montserrat" w:hAnsi="Montserrat" w:cs="Montserrat"/>
          <w:sz w:val="20"/>
          <w:szCs w:val="20"/>
        </w:rPr>
        <w:t xml:space="preserve">los contratos </w:t>
      </w:r>
      <w:r w:rsidRPr="00F257F6">
        <w:rPr>
          <w:rFonts w:ascii="Montserrat" w:eastAsia="Montserrat" w:hAnsi="Montserrat" w:cs="Montserrat"/>
          <w:sz w:val="20"/>
          <w:szCs w:val="20"/>
        </w:rPr>
        <w:t>DC-1208-2022</w:t>
      </w:r>
      <w:r>
        <w:rPr>
          <w:rFonts w:ascii="Montserrat" w:eastAsia="Montserrat" w:hAnsi="Montserrat" w:cs="Montserrat"/>
          <w:sz w:val="20"/>
          <w:szCs w:val="20"/>
        </w:rPr>
        <w:t xml:space="preserve"> y DC-1615-2023, </w:t>
      </w:r>
      <w:r w:rsidRPr="004C73C7">
        <w:rPr>
          <w:rFonts w:ascii="Montserrat" w:eastAsia="Montserrat" w:hAnsi="Montserrat" w:cs="Montserrat"/>
          <w:sz w:val="20"/>
          <w:szCs w:val="20"/>
        </w:rPr>
        <w:t xml:space="preserve">solicitó al Comité de Transparencia la clasificación de la siguiente </w:t>
      </w:r>
      <w:r>
        <w:rPr>
          <w:rFonts w:ascii="Montserrat" w:eastAsia="Montserrat" w:hAnsi="Montserrat" w:cs="Montserrat"/>
          <w:sz w:val="20"/>
          <w:szCs w:val="20"/>
        </w:rPr>
        <w:t xml:space="preserve">información como </w:t>
      </w:r>
      <w:r w:rsidRPr="00F257F6">
        <w:rPr>
          <w:rFonts w:ascii="Montserrat" w:eastAsia="Montserrat" w:hAnsi="Montserrat" w:cs="Montserrat"/>
          <w:sz w:val="20"/>
          <w:szCs w:val="20"/>
        </w:rPr>
        <w:t xml:space="preserve">confidencial: </w:t>
      </w:r>
    </w:p>
    <w:p w14:paraId="462A924F" w14:textId="77777777" w:rsidR="00663000" w:rsidRPr="00F257F6" w:rsidRDefault="00663000" w:rsidP="00663000">
      <w:pPr>
        <w:ind w:right="-19"/>
        <w:jc w:val="both"/>
        <w:rPr>
          <w:rFonts w:ascii="Montserrat" w:eastAsia="Montserrat" w:hAnsi="Montserrat" w:cs="Montserrat"/>
          <w:sz w:val="20"/>
          <w:szCs w:val="20"/>
        </w:rPr>
      </w:pPr>
    </w:p>
    <w:tbl>
      <w:tblPr>
        <w:tblW w:w="8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245"/>
        <w:gridCol w:w="1852"/>
      </w:tblGrid>
      <w:tr w:rsidR="00663000" w:rsidRPr="00486BCD" w14:paraId="5EC6CA2C" w14:textId="77777777" w:rsidTr="003C785B">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A3BAC73" w14:textId="77777777" w:rsidR="00663000" w:rsidRPr="00486BCD" w:rsidRDefault="00663000" w:rsidP="003C785B">
            <w:pPr>
              <w:jc w:val="center"/>
              <w:rPr>
                <w:rFonts w:ascii="Montserrat" w:eastAsia="Montserrat" w:hAnsi="Montserrat" w:cs="Montserrat"/>
                <w:b/>
                <w:color w:val="FFFFFF"/>
                <w:sz w:val="16"/>
                <w:szCs w:val="16"/>
              </w:rPr>
            </w:pPr>
            <w:r w:rsidRPr="00486BCD">
              <w:rPr>
                <w:rFonts w:ascii="Montserrat" w:eastAsia="Montserrat" w:hAnsi="Montserrat" w:cs="Montserrat"/>
                <w:b/>
                <w:color w:val="FFFFFF"/>
                <w:sz w:val="16"/>
                <w:szCs w:val="16"/>
              </w:rPr>
              <w:t>Dato</w:t>
            </w:r>
          </w:p>
        </w:tc>
        <w:tc>
          <w:tcPr>
            <w:tcW w:w="5245" w:type="dxa"/>
            <w:tcBorders>
              <w:top w:val="single" w:sz="8" w:space="0" w:color="D9D9D9"/>
              <w:left w:val="single" w:sz="8" w:space="0" w:color="D9D9D9"/>
              <w:bottom w:val="single" w:sz="2" w:space="0" w:color="E7E6E6" w:themeColor="background2"/>
              <w:right w:val="single" w:sz="8" w:space="0" w:color="D9D9D9"/>
            </w:tcBorders>
            <w:shd w:val="clear" w:color="auto" w:fill="4C1130"/>
            <w:tcMar>
              <w:top w:w="100" w:type="dxa"/>
              <w:left w:w="100" w:type="dxa"/>
              <w:bottom w:w="100" w:type="dxa"/>
              <w:right w:w="100" w:type="dxa"/>
            </w:tcMar>
          </w:tcPr>
          <w:p w14:paraId="0E53AA1F" w14:textId="77777777" w:rsidR="00663000" w:rsidRPr="00486BCD" w:rsidRDefault="00663000" w:rsidP="003C785B">
            <w:pPr>
              <w:jc w:val="center"/>
              <w:rPr>
                <w:rFonts w:ascii="Montserrat" w:eastAsia="Montserrat" w:hAnsi="Montserrat" w:cs="Montserrat"/>
                <w:b/>
                <w:color w:val="FFFFFF"/>
                <w:sz w:val="16"/>
                <w:szCs w:val="16"/>
              </w:rPr>
            </w:pPr>
            <w:r w:rsidRPr="00486BCD">
              <w:rPr>
                <w:rFonts w:ascii="Montserrat" w:eastAsia="Montserrat" w:hAnsi="Montserrat" w:cs="Montserrat"/>
                <w:b/>
                <w:color w:val="FFFFFF"/>
                <w:sz w:val="16"/>
                <w:szCs w:val="16"/>
              </w:rPr>
              <w:t>Justificación</w:t>
            </w:r>
          </w:p>
        </w:tc>
        <w:tc>
          <w:tcPr>
            <w:tcW w:w="1852" w:type="dxa"/>
            <w:tcBorders>
              <w:top w:val="single" w:sz="8" w:space="0" w:color="D9D9D9"/>
              <w:left w:val="single" w:sz="8" w:space="0" w:color="D9D9D9"/>
              <w:bottom w:val="single" w:sz="2" w:space="0" w:color="E7E6E6" w:themeColor="background2"/>
              <w:right w:val="single" w:sz="8" w:space="0" w:color="D9D9D9"/>
            </w:tcBorders>
            <w:shd w:val="clear" w:color="auto" w:fill="4C1130"/>
            <w:tcMar>
              <w:top w:w="100" w:type="dxa"/>
              <w:left w:w="100" w:type="dxa"/>
              <w:bottom w:w="100" w:type="dxa"/>
              <w:right w:w="100" w:type="dxa"/>
            </w:tcMar>
          </w:tcPr>
          <w:p w14:paraId="3AB221C8" w14:textId="77777777" w:rsidR="00663000" w:rsidRPr="00486BCD" w:rsidRDefault="00663000" w:rsidP="003C785B">
            <w:pPr>
              <w:jc w:val="center"/>
              <w:rPr>
                <w:rFonts w:ascii="Montserrat" w:eastAsia="Montserrat" w:hAnsi="Montserrat" w:cs="Montserrat"/>
                <w:b/>
                <w:color w:val="FFFFFF"/>
                <w:sz w:val="16"/>
                <w:szCs w:val="16"/>
              </w:rPr>
            </w:pPr>
            <w:r w:rsidRPr="00486BCD">
              <w:rPr>
                <w:rFonts w:ascii="Montserrat" w:eastAsia="Montserrat" w:hAnsi="Montserrat" w:cs="Montserrat"/>
                <w:b/>
                <w:color w:val="FFFFFF"/>
                <w:sz w:val="16"/>
                <w:szCs w:val="16"/>
              </w:rPr>
              <w:t>Fundamento</w:t>
            </w:r>
          </w:p>
        </w:tc>
      </w:tr>
      <w:tr w:rsidR="00663000" w:rsidRPr="00486BCD" w14:paraId="104E437E" w14:textId="77777777" w:rsidTr="003C785B">
        <w:trPr>
          <w:trHeight w:val="1063"/>
          <w:jc w:val="center"/>
        </w:trPr>
        <w:tc>
          <w:tcPr>
            <w:tcW w:w="1833" w:type="dxa"/>
            <w:tcBorders>
              <w:top w:val="single" w:sz="6" w:space="0" w:color="CCCCCC"/>
              <w:left w:val="single" w:sz="6" w:space="0" w:color="CCCCCC"/>
              <w:bottom w:val="single" w:sz="6" w:space="0" w:color="CCCCCC"/>
              <w:right w:val="single" w:sz="2" w:space="0" w:color="E7E6E6" w:themeColor="background2"/>
            </w:tcBorders>
            <w:shd w:val="clear" w:color="auto" w:fill="auto"/>
            <w:vAlign w:val="center"/>
          </w:tcPr>
          <w:p w14:paraId="0B46F5FF" w14:textId="77777777"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Número de cuenta y Clabe Bancaria</w:t>
            </w:r>
          </w:p>
        </w:tc>
        <w:tc>
          <w:tcPr>
            <w:tcW w:w="5245"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auto"/>
            <w:vAlign w:val="center"/>
          </w:tcPr>
          <w:p w14:paraId="3C57DC5A" w14:textId="21AF3719"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Ambos son un conjunto de signos de carácter numérico utilizado por los grupos financieros e instituciones bancarias, con el objeto de identificar las cuentas de sus clientes.</w:t>
            </w:r>
          </w:p>
          <w:p w14:paraId="59E189F4" w14:textId="77777777" w:rsidR="00486BCD" w:rsidRPr="00486BCD" w:rsidRDefault="00486BCD" w:rsidP="003C785B">
            <w:pPr>
              <w:jc w:val="both"/>
              <w:rPr>
                <w:rFonts w:ascii="Montserrat" w:eastAsia="Montserrat" w:hAnsi="Montserrat" w:cs="Montserrat"/>
                <w:color w:val="00000A"/>
                <w:sz w:val="16"/>
                <w:szCs w:val="16"/>
              </w:rPr>
            </w:pPr>
          </w:p>
          <w:p w14:paraId="50CCFE8D" w14:textId="09D8E142" w:rsidR="00486BCD"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r w:rsidR="00486BCD" w:rsidRPr="00486BCD">
              <w:rPr>
                <w:rFonts w:ascii="Montserrat" w:eastAsia="Montserrat" w:hAnsi="Montserrat" w:cs="Montserrat"/>
                <w:color w:val="00000A"/>
                <w:sz w:val="16"/>
                <w:szCs w:val="16"/>
              </w:rPr>
              <w:t>.</w:t>
            </w:r>
          </w:p>
          <w:p w14:paraId="604647CA" w14:textId="77777777" w:rsidR="00486BCD" w:rsidRPr="00486BCD" w:rsidRDefault="00486BCD" w:rsidP="003C785B">
            <w:pPr>
              <w:jc w:val="both"/>
              <w:rPr>
                <w:rFonts w:ascii="Montserrat" w:eastAsia="Montserrat" w:hAnsi="Montserrat" w:cs="Montserrat"/>
                <w:color w:val="00000A"/>
                <w:sz w:val="16"/>
                <w:szCs w:val="16"/>
              </w:rPr>
            </w:pPr>
          </w:p>
          <w:p w14:paraId="3D12E9D9" w14:textId="3C3B7A3B" w:rsidR="00486BCD"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1DAC67A2" w14:textId="77777777" w:rsidR="00486BCD" w:rsidRPr="00486BCD" w:rsidRDefault="00486BCD" w:rsidP="003C785B">
            <w:pPr>
              <w:jc w:val="both"/>
              <w:rPr>
                <w:rFonts w:ascii="Montserrat" w:eastAsia="Montserrat" w:hAnsi="Montserrat" w:cs="Montserrat"/>
                <w:color w:val="00000A"/>
                <w:sz w:val="16"/>
                <w:szCs w:val="16"/>
              </w:rPr>
            </w:pPr>
          </w:p>
          <w:p w14:paraId="4EC0C339" w14:textId="5C46A81E"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79F5ACDA" w14:textId="77777777" w:rsidR="00486BCD" w:rsidRPr="00486BCD" w:rsidRDefault="00486BCD" w:rsidP="003C785B">
            <w:pPr>
              <w:jc w:val="both"/>
              <w:rPr>
                <w:rFonts w:ascii="Montserrat" w:eastAsia="Montserrat" w:hAnsi="Montserrat" w:cs="Montserrat"/>
                <w:color w:val="00000A"/>
                <w:sz w:val="16"/>
                <w:szCs w:val="16"/>
              </w:rPr>
            </w:pPr>
          </w:p>
          <w:p w14:paraId="540E30AE" w14:textId="77777777"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w:t>
            </w:r>
          </w:p>
          <w:p w14:paraId="4044F8A6" w14:textId="77777777" w:rsidR="00486BCD" w:rsidRPr="00486BCD" w:rsidRDefault="00486BCD" w:rsidP="003C785B">
            <w:pPr>
              <w:jc w:val="both"/>
              <w:rPr>
                <w:rFonts w:ascii="Montserrat" w:eastAsia="Montserrat" w:hAnsi="Montserrat" w:cs="Montserrat"/>
                <w:color w:val="00000A"/>
                <w:sz w:val="16"/>
                <w:szCs w:val="16"/>
              </w:rPr>
            </w:pPr>
          </w:p>
          <w:p w14:paraId="3F6E6E49" w14:textId="233B980D"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 xml:space="preserve">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w:t>
            </w:r>
            <w:r w:rsidRPr="00486BCD">
              <w:rPr>
                <w:rFonts w:ascii="Montserrat" w:eastAsia="Montserrat" w:hAnsi="Montserrat" w:cs="Montserrat"/>
                <w:color w:val="00000A"/>
                <w:sz w:val="16"/>
                <w:szCs w:val="16"/>
              </w:rPr>
              <w:lastRenderedPageBreak/>
              <w:t>esto es, el declarante al que de manera única e individual le fue otorgado por parte de la institución bancaria o financiera, razón por la cual se consideran información confidencial.</w:t>
            </w:r>
          </w:p>
          <w:p w14:paraId="0A89AFA7" w14:textId="77777777" w:rsidR="00663000" w:rsidRPr="00486BCD" w:rsidRDefault="00663000" w:rsidP="003C785B">
            <w:pPr>
              <w:jc w:val="both"/>
              <w:rPr>
                <w:rFonts w:ascii="Montserrat" w:eastAsia="Montserrat" w:hAnsi="Montserrat" w:cs="Montserrat"/>
                <w:color w:val="00000A"/>
                <w:sz w:val="16"/>
                <w:szCs w:val="16"/>
              </w:rPr>
            </w:pPr>
          </w:p>
        </w:tc>
        <w:tc>
          <w:tcPr>
            <w:tcW w:w="185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auto"/>
            <w:vAlign w:val="center"/>
          </w:tcPr>
          <w:p w14:paraId="5F2457EF" w14:textId="01074344" w:rsidR="00663000" w:rsidRPr="00486BCD" w:rsidRDefault="00663000" w:rsidP="00373AAF">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lastRenderedPageBreak/>
              <w:t xml:space="preserve">Artículos 113, fracción III, de la LFTAIP y Trigésimo Octavo, de los Lineamientos Generales en materia de Clasificación y Desclasificación de la Información, así como para la elaboración de Versiones Públicas </w:t>
            </w:r>
          </w:p>
        </w:tc>
      </w:tr>
      <w:tr w:rsidR="00663000" w:rsidRPr="00486BCD" w14:paraId="6B443E16" w14:textId="77777777" w:rsidTr="003C785B">
        <w:trPr>
          <w:trHeight w:val="1063"/>
          <w:jc w:val="center"/>
        </w:trPr>
        <w:tc>
          <w:tcPr>
            <w:tcW w:w="1833" w:type="dxa"/>
            <w:tcBorders>
              <w:top w:val="single" w:sz="6" w:space="0" w:color="CCCCCC"/>
              <w:left w:val="single" w:sz="6" w:space="0" w:color="CCCCCC"/>
              <w:bottom w:val="single" w:sz="6" w:space="0" w:color="CCCCCC"/>
              <w:right w:val="single" w:sz="2" w:space="0" w:color="E7E6E6" w:themeColor="background2"/>
            </w:tcBorders>
            <w:shd w:val="clear" w:color="auto" w:fill="auto"/>
            <w:vAlign w:val="center"/>
          </w:tcPr>
          <w:p w14:paraId="2580002F" w14:textId="77777777" w:rsidR="00663000" w:rsidRPr="00486BCD" w:rsidRDefault="00663000" w:rsidP="003C785B">
            <w:pPr>
              <w:pStyle w:val="TableParagraph"/>
              <w:spacing w:before="1"/>
              <w:ind w:right="69"/>
              <w:jc w:val="both"/>
              <w:rPr>
                <w:rFonts w:ascii="Montserrat" w:hAnsi="Montserrat"/>
                <w:sz w:val="16"/>
                <w:szCs w:val="16"/>
              </w:rPr>
            </w:pPr>
            <w:r w:rsidRPr="00486BCD">
              <w:rPr>
                <w:rFonts w:ascii="Montserrat" w:hAnsi="Montserrat"/>
                <w:sz w:val="16"/>
                <w:szCs w:val="16"/>
              </w:rPr>
              <w:t>Identificación Oficial</w:t>
            </w:r>
          </w:p>
          <w:p w14:paraId="3A93C286" w14:textId="77777777" w:rsidR="00663000" w:rsidRPr="00486BCD" w:rsidRDefault="00663000" w:rsidP="003C785B">
            <w:pPr>
              <w:jc w:val="both"/>
              <w:rPr>
                <w:rFonts w:ascii="Montserrat" w:eastAsia="Montserrat" w:hAnsi="Montserrat" w:cs="Montserrat"/>
                <w:color w:val="00000A"/>
                <w:sz w:val="16"/>
                <w:szCs w:val="16"/>
              </w:rPr>
            </w:pPr>
            <w:r w:rsidRPr="00486BCD">
              <w:rPr>
                <w:rFonts w:ascii="Montserrat" w:hAnsi="Montserrat"/>
                <w:sz w:val="16"/>
                <w:szCs w:val="16"/>
              </w:rPr>
              <w:t>Credencial para votar</w:t>
            </w:r>
          </w:p>
        </w:tc>
        <w:tc>
          <w:tcPr>
            <w:tcW w:w="5245"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auto"/>
            <w:vAlign w:val="center"/>
          </w:tcPr>
          <w:p w14:paraId="25161856" w14:textId="77777777" w:rsidR="00486BCD"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 xml:space="preserve">Domicilio: 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w:t>
            </w:r>
          </w:p>
          <w:p w14:paraId="6AE8B32B" w14:textId="77777777" w:rsidR="00486BCD" w:rsidRPr="00486BCD" w:rsidRDefault="00486BCD" w:rsidP="003C785B">
            <w:pPr>
              <w:jc w:val="both"/>
              <w:rPr>
                <w:rFonts w:ascii="Montserrat" w:eastAsia="Montserrat" w:hAnsi="Montserrat" w:cs="Montserrat"/>
                <w:color w:val="00000A"/>
                <w:sz w:val="16"/>
                <w:szCs w:val="16"/>
              </w:rPr>
            </w:pPr>
          </w:p>
          <w:p w14:paraId="519A520A" w14:textId="0FB3419C"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p w14:paraId="0768B65F" w14:textId="77777777" w:rsidR="00486BCD" w:rsidRPr="00486BCD" w:rsidRDefault="00486BCD" w:rsidP="003C785B">
            <w:pPr>
              <w:jc w:val="both"/>
              <w:rPr>
                <w:rFonts w:ascii="Montserrat" w:eastAsia="Montserrat" w:hAnsi="Montserrat" w:cs="Montserrat"/>
                <w:color w:val="00000A"/>
                <w:sz w:val="16"/>
                <w:szCs w:val="16"/>
              </w:rPr>
            </w:pPr>
          </w:p>
          <w:p w14:paraId="284A2ECA" w14:textId="19FF4636"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 xml:space="preserve">Firma: Es considerada un dato personal concerniente a una persona física, al tratarse de información gráfica a través de la cual su titular exterioriza su voluntad en actos públicos y privados por lo que, al ser un dato concerniente a una persona física, identificada o identificable es considerada un dato personal de carácter confidencial. </w:t>
            </w:r>
          </w:p>
          <w:p w14:paraId="713546E1" w14:textId="77777777" w:rsidR="00486BCD" w:rsidRPr="00486BCD" w:rsidRDefault="00486BCD" w:rsidP="003C785B">
            <w:pPr>
              <w:jc w:val="both"/>
              <w:rPr>
                <w:rFonts w:ascii="Montserrat" w:eastAsia="Montserrat" w:hAnsi="Montserrat" w:cs="Montserrat"/>
                <w:color w:val="00000A"/>
                <w:sz w:val="16"/>
                <w:szCs w:val="16"/>
              </w:rPr>
            </w:pPr>
          </w:p>
          <w:p w14:paraId="1723D9F5" w14:textId="77777777" w:rsidR="00486BCD"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14E56E93" w14:textId="77777777" w:rsidR="00486BCD" w:rsidRPr="00486BCD" w:rsidRDefault="00486BCD" w:rsidP="003C785B">
            <w:pPr>
              <w:jc w:val="both"/>
              <w:rPr>
                <w:rFonts w:ascii="Montserrat" w:eastAsia="Montserrat" w:hAnsi="Montserrat" w:cs="Montserrat"/>
                <w:color w:val="00000A"/>
                <w:sz w:val="16"/>
                <w:szCs w:val="16"/>
              </w:rPr>
            </w:pPr>
          </w:p>
          <w:p w14:paraId="140A315F" w14:textId="59F486D5"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5D2AFD6D" w14:textId="77777777" w:rsidR="00486BCD" w:rsidRPr="00486BCD" w:rsidRDefault="00486BCD" w:rsidP="003C785B">
            <w:pPr>
              <w:jc w:val="both"/>
              <w:rPr>
                <w:rFonts w:ascii="Montserrat" w:eastAsia="Montserrat" w:hAnsi="Montserrat" w:cs="Montserrat"/>
                <w:color w:val="00000A"/>
                <w:sz w:val="16"/>
                <w:szCs w:val="16"/>
              </w:rPr>
            </w:pPr>
          </w:p>
          <w:p w14:paraId="6614C394" w14:textId="4E6A299C"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59CB158B" w14:textId="77777777" w:rsidR="00486BCD" w:rsidRPr="00486BCD" w:rsidRDefault="00486BCD" w:rsidP="003C785B">
            <w:pPr>
              <w:jc w:val="both"/>
              <w:rPr>
                <w:rFonts w:ascii="Montserrat" w:eastAsia="Montserrat" w:hAnsi="Montserrat" w:cs="Montserrat"/>
                <w:color w:val="00000A"/>
                <w:sz w:val="16"/>
                <w:szCs w:val="16"/>
              </w:rPr>
            </w:pPr>
          </w:p>
          <w:p w14:paraId="459FFC34" w14:textId="6675A4B7"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Fotografía: La fotografía constituye el primer elemento de la esfera personal de todo individuo, en cuanto instrumento básico de identificación y proyección exterior y factor imprescindible para su propio reconocimiento como sujeto individual; por lo tanto, es un dato personal.</w:t>
            </w:r>
          </w:p>
          <w:p w14:paraId="4A3CE7F5" w14:textId="77777777" w:rsidR="00486BCD" w:rsidRPr="00486BCD" w:rsidRDefault="00486BCD" w:rsidP="003C785B">
            <w:pPr>
              <w:jc w:val="both"/>
              <w:rPr>
                <w:rFonts w:ascii="Montserrat" w:eastAsia="Montserrat" w:hAnsi="Montserrat" w:cs="Montserrat"/>
                <w:color w:val="00000A"/>
                <w:sz w:val="16"/>
                <w:szCs w:val="16"/>
              </w:rPr>
            </w:pPr>
          </w:p>
          <w:p w14:paraId="259B1EE6" w14:textId="638E3E77"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Clave de elector: Se compone de 18 caracteres y se conforma con las primeras letras de los apellidos, año, mes, día y clave del estado en que su titular nació, su sexo y una homoclave interna de registro; derivado de lo cual, la clave referida ha sido considerada como dato personal objeto de confidencialidad.</w:t>
            </w:r>
          </w:p>
          <w:p w14:paraId="62FF59DC" w14:textId="77777777" w:rsidR="00486BCD" w:rsidRPr="00486BCD" w:rsidRDefault="00486BCD" w:rsidP="003C785B">
            <w:pPr>
              <w:jc w:val="both"/>
              <w:rPr>
                <w:rFonts w:ascii="Montserrat" w:eastAsia="Montserrat" w:hAnsi="Montserrat" w:cs="Montserrat"/>
                <w:color w:val="00000A"/>
                <w:sz w:val="16"/>
                <w:szCs w:val="16"/>
              </w:rPr>
            </w:pPr>
          </w:p>
          <w:p w14:paraId="6CB66CB8" w14:textId="33D51A2A"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 xml:space="preserve">Número de OCR: En el reverso de la credencial de elector, se advierte la incorporación de un número de control denominado OCR - Reconocimiento Óptico de Caracteres -, el cual se integra por 12 o 13 dígitos de la siguiente manera: los 4 primeros deben coincidir con la clave de la sección de la residencia del ciudadano, los restantes corresponden a 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credencial de elector debe testarse localidad, sección, </w:t>
            </w:r>
            <w:r w:rsidR="00AD0FAB">
              <w:rPr>
                <w:rFonts w:ascii="Montserrat" w:eastAsia="Montserrat" w:hAnsi="Montserrat" w:cs="Montserrat"/>
                <w:color w:val="00000A"/>
                <w:sz w:val="16"/>
                <w:szCs w:val="16"/>
              </w:rPr>
              <w:t>a</w:t>
            </w:r>
            <w:r w:rsidRPr="00486BCD">
              <w:rPr>
                <w:rFonts w:ascii="Montserrat" w:eastAsia="Montserrat" w:hAnsi="Montserrat" w:cs="Montserrat"/>
                <w:color w:val="00000A"/>
                <w:sz w:val="16"/>
                <w:szCs w:val="16"/>
              </w:rPr>
              <w:t>ño de registro y fecha de vigencia: Los datos referidos son considerados datos personales, ya que permitirían conocer, en ciertos casos, el año en que un individuo se convierte en elector y la fecha en que deja de tener validez su credencial, por lo cual, son datos que sólo le conciernen a sus titulares.</w:t>
            </w:r>
          </w:p>
          <w:p w14:paraId="07764172" w14:textId="77777777" w:rsidR="00486BCD" w:rsidRPr="00486BCD" w:rsidRDefault="00486BCD" w:rsidP="003C785B">
            <w:pPr>
              <w:jc w:val="both"/>
              <w:rPr>
                <w:rFonts w:ascii="Montserrat" w:eastAsia="Montserrat" w:hAnsi="Montserrat" w:cs="Montserrat"/>
                <w:color w:val="00000A"/>
                <w:sz w:val="16"/>
                <w:szCs w:val="16"/>
              </w:rPr>
            </w:pPr>
          </w:p>
          <w:p w14:paraId="2D75B6FF" w14:textId="0759E050"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Huella digital: Es considerada como un dato biométrico que muestra características únicas que identifican a una persona. En ese sentido, las “Recomendaciones sobre medidas de seguridad aplicables a los sistemas de datos personales”, emitidas por el entonces Instituto Federal de Acceso a la Información y Protección de Datos, establecen lo siguiente:</w:t>
            </w:r>
          </w:p>
          <w:p w14:paraId="1DFF2466" w14:textId="77777777" w:rsidR="00486BCD" w:rsidRPr="00486BCD" w:rsidRDefault="00486BCD" w:rsidP="003C785B">
            <w:pPr>
              <w:jc w:val="both"/>
              <w:rPr>
                <w:rFonts w:ascii="Montserrat" w:eastAsia="Montserrat" w:hAnsi="Montserrat" w:cs="Montserrat"/>
                <w:color w:val="00000A"/>
                <w:sz w:val="16"/>
                <w:szCs w:val="16"/>
              </w:rPr>
            </w:pPr>
          </w:p>
          <w:p w14:paraId="17FA1AB3" w14:textId="2E285D1A"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Los Sistemas de datos personales que contengan alguno de los datos que se enlistan a continuación, además de cumplir con las medidas de seguridad de nivel básico y medio, deberán observar las marcadas con nivel alto.</w:t>
            </w:r>
          </w:p>
          <w:p w14:paraId="5D888463" w14:textId="77777777" w:rsidR="00486BCD" w:rsidRPr="00486BCD" w:rsidRDefault="00486BCD" w:rsidP="003C785B">
            <w:pPr>
              <w:jc w:val="both"/>
              <w:rPr>
                <w:rFonts w:ascii="Montserrat" w:eastAsia="Montserrat" w:hAnsi="Montserrat" w:cs="Montserrat"/>
                <w:color w:val="00000A"/>
                <w:sz w:val="16"/>
                <w:szCs w:val="16"/>
              </w:rPr>
            </w:pPr>
          </w:p>
          <w:p w14:paraId="70DEF222" w14:textId="1BDCBBC5" w:rsidR="00663000"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Estado, municipio, localidad y sección de elector: Estos datos corresponden a la circunscripción territorial donde un ciudadano debe ejercer el voto, por lo que, al estar referida a un aspecto personal del titular de dicho documento, se considera que actualiza la confidencialidad prevista en la Ley de la materia.</w:t>
            </w:r>
          </w:p>
          <w:p w14:paraId="7E1C3A05" w14:textId="77777777" w:rsidR="00CF72D0" w:rsidRPr="00486BCD" w:rsidRDefault="00CF72D0" w:rsidP="003C785B">
            <w:pPr>
              <w:jc w:val="both"/>
              <w:rPr>
                <w:rFonts w:ascii="Montserrat" w:eastAsia="Montserrat" w:hAnsi="Montserrat" w:cs="Montserrat"/>
                <w:color w:val="00000A"/>
                <w:sz w:val="16"/>
                <w:szCs w:val="16"/>
              </w:rPr>
            </w:pPr>
          </w:p>
          <w:p w14:paraId="33FBE987" w14:textId="77777777" w:rsidR="00663000" w:rsidRPr="00486BCD" w:rsidRDefault="00663000" w:rsidP="003C785B">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Espacios necesarios para registrar elecciones federales, locales y otras. Los espacios necesarios para marcar aspectos relevantes de la elección constituyen información personal, porque permite conocer cuando una determinada persona ejerció su derecho.</w:t>
            </w:r>
          </w:p>
        </w:tc>
        <w:tc>
          <w:tcPr>
            <w:tcW w:w="1852"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shd w:val="clear" w:color="auto" w:fill="auto"/>
            <w:vAlign w:val="center"/>
          </w:tcPr>
          <w:p w14:paraId="623ABE87" w14:textId="77777777" w:rsidR="00663000" w:rsidRPr="00486BCD" w:rsidRDefault="00663000" w:rsidP="003C785B">
            <w:pPr>
              <w:jc w:val="both"/>
              <w:rPr>
                <w:rFonts w:ascii="Montserrat" w:eastAsia="Montserrat" w:hAnsi="Montserrat" w:cs="Montserrat"/>
                <w:color w:val="00000A"/>
                <w:sz w:val="16"/>
                <w:szCs w:val="16"/>
              </w:rPr>
            </w:pPr>
          </w:p>
          <w:p w14:paraId="3C4CD997" w14:textId="143720D8" w:rsidR="00663000" w:rsidRPr="00486BCD" w:rsidRDefault="00663000" w:rsidP="00AA103A">
            <w:pPr>
              <w:jc w:val="both"/>
              <w:rPr>
                <w:rFonts w:ascii="Montserrat" w:eastAsia="Montserrat" w:hAnsi="Montserrat" w:cs="Montserrat"/>
                <w:color w:val="00000A"/>
                <w:sz w:val="16"/>
                <w:szCs w:val="16"/>
              </w:rPr>
            </w:pPr>
            <w:r w:rsidRPr="00486BCD">
              <w:rPr>
                <w:rFonts w:ascii="Montserrat" w:eastAsia="Montserrat" w:hAnsi="Montserrat" w:cs="Montserrat"/>
                <w:color w:val="00000A"/>
                <w:sz w:val="16"/>
                <w:szCs w:val="16"/>
              </w:rPr>
              <w:t>LFTAIP; 113, fracción I, Ley Federal de Transparencia y Acceso a la Información Pública; y Trigésimo octavo de los Lineamientos</w:t>
            </w:r>
          </w:p>
        </w:tc>
      </w:tr>
    </w:tbl>
    <w:p w14:paraId="340EAFBB" w14:textId="77777777" w:rsidR="00663000" w:rsidRPr="00486BCD" w:rsidRDefault="00663000" w:rsidP="00663000">
      <w:pPr>
        <w:ind w:right="-19"/>
        <w:jc w:val="both"/>
        <w:rPr>
          <w:rFonts w:ascii="Montserrat" w:eastAsia="Montserrat" w:hAnsi="Montserrat" w:cs="Montserrat"/>
          <w:sz w:val="16"/>
          <w:szCs w:val="16"/>
        </w:rPr>
      </w:pPr>
    </w:p>
    <w:p w14:paraId="32785567" w14:textId="77777777" w:rsidR="00663000" w:rsidRDefault="00663000" w:rsidP="00663000">
      <w:pPr>
        <w:ind w:right="-19"/>
        <w:jc w:val="both"/>
        <w:rPr>
          <w:rFonts w:ascii="Montserrat" w:eastAsia="Montserrat" w:hAnsi="Montserrat" w:cs="Montserrat"/>
          <w:sz w:val="18"/>
          <w:szCs w:val="18"/>
        </w:rPr>
      </w:pPr>
    </w:p>
    <w:p w14:paraId="4D711A4C" w14:textId="40A3B9F8" w:rsidR="00663000" w:rsidRPr="00CE4326" w:rsidRDefault="00663000" w:rsidP="00663000">
      <w:pPr>
        <w:ind w:right="-19"/>
        <w:jc w:val="both"/>
        <w:rPr>
          <w:rFonts w:ascii="Montserrat" w:eastAsia="Montserrat" w:hAnsi="Montserrat" w:cs="Montserrat"/>
          <w:sz w:val="18"/>
          <w:szCs w:val="18"/>
        </w:rPr>
      </w:pPr>
      <w:r>
        <w:rPr>
          <w:rFonts w:ascii="Montserrat" w:eastAsia="Montserrat" w:hAnsi="Montserrat" w:cs="Montserrat"/>
          <w:sz w:val="18"/>
          <w:szCs w:val="18"/>
        </w:rPr>
        <w:t>En consecuencia, se emite la siguiente</w:t>
      </w:r>
      <w:r w:rsidR="00CF72D0">
        <w:rPr>
          <w:rFonts w:ascii="Montserrat" w:eastAsia="Montserrat" w:hAnsi="Montserrat" w:cs="Montserrat"/>
          <w:sz w:val="18"/>
          <w:szCs w:val="18"/>
        </w:rPr>
        <w:t xml:space="preserve"> resolució</w:t>
      </w:r>
      <w:r>
        <w:rPr>
          <w:rFonts w:ascii="Montserrat" w:eastAsia="Montserrat" w:hAnsi="Montserrat" w:cs="Montserrat"/>
          <w:sz w:val="18"/>
          <w:szCs w:val="18"/>
        </w:rPr>
        <w:t>n por unanimidad:</w:t>
      </w:r>
    </w:p>
    <w:p w14:paraId="408959FC" w14:textId="77777777" w:rsidR="00663000" w:rsidRDefault="00663000" w:rsidP="00663000">
      <w:pPr>
        <w:ind w:right="-19"/>
        <w:jc w:val="both"/>
        <w:rPr>
          <w:rFonts w:ascii="Montserrat" w:eastAsia="Montserrat" w:hAnsi="Montserrat" w:cs="Montserrat"/>
          <w:b/>
          <w:sz w:val="18"/>
          <w:szCs w:val="18"/>
        </w:rPr>
      </w:pPr>
    </w:p>
    <w:p w14:paraId="4E270FA2" w14:textId="3AF114B2" w:rsidR="00486BCD" w:rsidRDefault="00663000" w:rsidP="00663000">
      <w:pPr>
        <w:ind w:right="-19"/>
        <w:jc w:val="both"/>
        <w:rPr>
          <w:rFonts w:ascii="Montserrat" w:eastAsia="Montserrat" w:hAnsi="Montserrat" w:cs="Montserrat"/>
          <w:sz w:val="18"/>
          <w:szCs w:val="18"/>
        </w:rPr>
      </w:pPr>
      <w:r>
        <w:rPr>
          <w:rFonts w:ascii="Montserrat" w:eastAsia="Montserrat" w:hAnsi="Montserrat" w:cs="Montserrat"/>
          <w:b/>
          <w:sz w:val="18"/>
          <w:szCs w:val="18"/>
        </w:rPr>
        <w:t>II.B</w:t>
      </w:r>
      <w:r w:rsidRPr="000F6616">
        <w:rPr>
          <w:rFonts w:ascii="Montserrat" w:eastAsia="Montserrat" w:hAnsi="Montserrat" w:cs="Montserrat"/>
          <w:b/>
          <w:sz w:val="18"/>
          <w:szCs w:val="18"/>
        </w:rPr>
        <w:t>.1</w:t>
      </w:r>
      <w:r>
        <w:rPr>
          <w:rFonts w:ascii="Montserrat" w:eastAsia="Montserrat" w:hAnsi="Montserrat" w:cs="Montserrat"/>
          <w:b/>
          <w:sz w:val="18"/>
          <w:szCs w:val="18"/>
        </w:rPr>
        <w:t>5.</w:t>
      </w:r>
      <w:r w:rsidRPr="000F6616">
        <w:rPr>
          <w:rFonts w:ascii="Montserrat" w:eastAsia="Montserrat" w:hAnsi="Montserrat" w:cs="Montserrat"/>
          <w:b/>
          <w:sz w:val="18"/>
          <w:szCs w:val="18"/>
        </w:rPr>
        <w:t xml:space="preserve">ORD.5.24: </w:t>
      </w:r>
      <w:r w:rsidRPr="00CE4326">
        <w:rPr>
          <w:rFonts w:ascii="Montserrat" w:eastAsia="Montserrat" w:hAnsi="Montserrat" w:cs="Montserrat"/>
          <w:b/>
          <w:sz w:val="18"/>
          <w:szCs w:val="18"/>
        </w:rPr>
        <w:t xml:space="preserve">CONFIRMAR </w:t>
      </w:r>
      <w:r w:rsidRPr="00CE4326">
        <w:rPr>
          <w:rFonts w:ascii="Montserrat" w:eastAsia="Montserrat" w:hAnsi="Montserrat" w:cs="Montserrat"/>
          <w:sz w:val="18"/>
          <w:szCs w:val="18"/>
        </w:rPr>
        <w:t>la clasifica</w:t>
      </w:r>
      <w:r>
        <w:rPr>
          <w:rFonts w:ascii="Montserrat" w:eastAsia="Montserrat" w:hAnsi="Montserrat" w:cs="Montserrat"/>
          <w:sz w:val="18"/>
          <w:szCs w:val="18"/>
        </w:rPr>
        <w:t>ción de la información como confidencial invocada por la DGRMSG</w:t>
      </w:r>
      <w:r w:rsidRPr="00CE4326">
        <w:rPr>
          <w:rFonts w:ascii="Montserrat" w:eastAsia="Montserrat" w:hAnsi="Montserrat" w:cs="Montserrat"/>
          <w:sz w:val="18"/>
          <w:szCs w:val="18"/>
        </w:rPr>
        <w:t xml:space="preserve"> </w:t>
      </w:r>
      <w:r w:rsidR="002C6D5E">
        <w:rPr>
          <w:rFonts w:ascii="Montserrat" w:eastAsia="Montserrat" w:hAnsi="Montserrat" w:cs="Montserrat"/>
          <w:sz w:val="18"/>
          <w:szCs w:val="18"/>
        </w:rPr>
        <w:t>d</w:t>
      </w:r>
      <w:r>
        <w:rPr>
          <w:rFonts w:ascii="Montserrat" w:eastAsia="Montserrat" w:hAnsi="Montserrat" w:cs="Montserrat"/>
          <w:sz w:val="18"/>
          <w:szCs w:val="18"/>
        </w:rPr>
        <w:t xml:space="preserve">e los contratos </w:t>
      </w:r>
      <w:r w:rsidRPr="00020078">
        <w:rPr>
          <w:rFonts w:ascii="Montserrat" w:eastAsia="Montserrat" w:hAnsi="Montserrat" w:cs="Montserrat"/>
          <w:sz w:val="18"/>
          <w:szCs w:val="18"/>
        </w:rPr>
        <w:t>DC-1208-2022 y DC-1615-2023</w:t>
      </w:r>
      <w:r>
        <w:rPr>
          <w:rFonts w:ascii="Montserrat" w:eastAsia="Montserrat" w:hAnsi="Montserrat" w:cs="Montserrat"/>
          <w:sz w:val="18"/>
          <w:szCs w:val="18"/>
        </w:rPr>
        <w:t>, con fundamento en el artículo 113, fracciones I y III, de la Ley Federal de Transparencia y A</w:t>
      </w:r>
      <w:r w:rsidR="00AA103A">
        <w:rPr>
          <w:rFonts w:ascii="Montserrat" w:eastAsia="Montserrat" w:hAnsi="Montserrat" w:cs="Montserrat"/>
          <w:sz w:val="18"/>
          <w:szCs w:val="18"/>
        </w:rPr>
        <w:t xml:space="preserve">cceso a la Información Pública </w:t>
      </w:r>
      <w:r>
        <w:rPr>
          <w:rFonts w:ascii="Montserrat" w:eastAsia="Montserrat" w:hAnsi="Montserrat" w:cs="Montserrat"/>
          <w:color w:val="00000A"/>
          <w:sz w:val="18"/>
          <w:szCs w:val="18"/>
        </w:rPr>
        <w:t xml:space="preserve">y, por ende, se autoriza elaborar las versiones públicas. </w:t>
      </w:r>
    </w:p>
    <w:p w14:paraId="56B8AACF" w14:textId="77777777" w:rsidR="00486BCD" w:rsidRDefault="00486BCD" w:rsidP="00663000">
      <w:pPr>
        <w:ind w:right="-19"/>
        <w:jc w:val="both"/>
        <w:rPr>
          <w:rFonts w:ascii="Montserrat" w:eastAsia="Montserrat" w:hAnsi="Montserrat" w:cs="Montserrat"/>
          <w:sz w:val="18"/>
          <w:szCs w:val="18"/>
        </w:rPr>
      </w:pPr>
    </w:p>
    <w:p w14:paraId="0EA61A72" w14:textId="059D08DD" w:rsidR="008038E4" w:rsidRPr="008E5C34" w:rsidRDefault="00583CE4" w:rsidP="008038E4">
      <w:pPr>
        <w:ind w:right="38"/>
        <w:jc w:val="both"/>
        <w:rPr>
          <w:rFonts w:ascii="Montserrat" w:eastAsia="Montserrat" w:hAnsi="Montserrat" w:cs="Montserrat"/>
          <w:b/>
          <w:bCs/>
          <w:sz w:val="18"/>
          <w:szCs w:val="18"/>
        </w:rPr>
      </w:pPr>
      <w:r>
        <w:rPr>
          <w:rFonts w:ascii="Montserrat" w:eastAsia="Montserrat" w:hAnsi="Montserrat" w:cs="Montserrat"/>
          <w:b/>
          <w:sz w:val="18"/>
          <w:szCs w:val="18"/>
        </w:rPr>
        <w:t>B</w:t>
      </w:r>
      <w:r w:rsidR="008038E4" w:rsidRPr="008E5C34">
        <w:rPr>
          <w:rFonts w:ascii="Montserrat" w:eastAsia="Montserrat" w:hAnsi="Montserrat" w:cs="Montserrat"/>
          <w:b/>
          <w:sz w:val="18"/>
          <w:szCs w:val="18"/>
        </w:rPr>
        <w:t>.1</w:t>
      </w:r>
      <w:r>
        <w:rPr>
          <w:rFonts w:ascii="Montserrat" w:eastAsia="Montserrat" w:hAnsi="Montserrat" w:cs="Montserrat"/>
          <w:b/>
          <w:sz w:val="18"/>
          <w:szCs w:val="18"/>
        </w:rPr>
        <w:t>6</w:t>
      </w:r>
      <w:r w:rsidR="008038E4" w:rsidRPr="008E5C34">
        <w:rPr>
          <w:rFonts w:ascii="Montserrat" w:eastAsia="Montserrat" w:hAnsi="Montserrat" w:cs="Montserrat"/>
          <w:b/>
          <w:sz w:val="18"/>
          <w:szCs w:val="18"/>
        </w:rPr>
        <w:t xml:space="preserve"> Folio </w:t>
      </w:r>
      <w:r w:rsidR="008038E4" w:rsidRPr="008E5C34">
        <w:rPr>
          <w:rFonts w:ascii="Montserrat" w:eastAsia="Montserrat" w:hAnsi="Montserrat" w:cs="Montserrat"/>
          <w:b/>
          <w:bCs/>
          <w:sz w:val="18"/>
          <w:szCs w:val="18"/>
        </w:rPr>
        <w:t>330026524000071</w:t>
      </w:r>
    </w:p>
    <w:p w14:paraId="15515066" w14:textId="77777777" w:rsidR="008038E4" w:rsidRPr="004C37DC" w:rsidRDefault="008038E4" w:rsidP="008038E4">
      <w:pPr>
        <w:spacing w:before="240" w:after="240"/>
        <w:ind w:right="-20"/>
        <w:jc w:val="both"/>
        <w:rPr>
          <w:rFonts w:ascii="Montserrat" w:eastAsia="Montserrat" w:hAnsi="Montserrat" w:cs="Montserrat"/>
          <w:b/>
          <w:i/>
          <w:sz w:val="18"/>
          <w:szCs w:val="18"/>
        </w:rPr>
      </w:pPr>
      <w:r w:rsidRPr="004C37DC">
        <w:rPr>
          <w:rFonts w:ascii="Montserrat" w:eastAsia="Montserrat" w:hAnsi="Montserrat" w:cs="Montserrat"/>
          <w:sz w:val="18"/>
          <w:szCs w:val="18"/>
        </w:rPr>
        <w:t>Un particular requirió:</w:t>
      </w:r>
      <w:r w:rsidRPr="004C37DC">
        <w:rPr>
          <w:rFonts w:ascii="Montserrat" w:eastAsia="Montserrat" w:hAnsi="Montserrat" w:cs="Montserrat"/>
          <w:b/>
          <w:i/>
          <w:sz w:val="18"/>
          <w:szCs w:val="18"/>
        </w:rPr>
        <w:t xml:space="preserve"> </w:t>
      </w:r>
    </w:p>
    <w:p w14:paraId="6B860962" w14:textId="0619908A" w:rsidR="008038E4" w:rsidRPr="000F6616" w:rsidRDefault="008038E4" w:rsidP="008038E4">
      <w:pPr>
        <w:ind w:left="560" w:right="560"/>
        <w:jc w:val="both"/>
        <w:rPr>
          <w:rFonts w:ascii="Montserrat" w:eastAsia="Montserrat" w:hAnsi="Montserrat" w:cs="Montserrat"/>
          <w:i/>
          <w:sz w:val="16"/>
          <w:szCs w:val="18"/>
        </w:rPr>
      </w:pPr>
      <w:r w:rsidRPr="000F6616">
        <w:rPr>
          <w:rFonts w:ascii="Montserrat" w:eastAsia="Montserrat" w:hAnsi="Montserrat" w:cs="Montserrat"/>
          <w:i/>
          <w:sz w:val="16"/>
          <w:szCs w:val="18"/>
        </w:rPr>
        <w:t xml:space="preserve">"Solicito copia de resolución completa del </w:t>
      </w:r>
      <w:r w:rsidR="007368F0">
        <w:rPr>
          <w:rFonts w:ascii="Montserrat" w:eastAsia="Montserrat" w:hAnsi="Montserrat" w:cs="Montserrat"/>
          <w:i/>
          <w:sz w:val="16"/>
          <w:szCs w:val="18"/>
        </w:rPr>
        <w:t>expediente</w:t>
      </w:r>
      <w:r w:rsidRPr="000F6616">
        <w:rPr>
          <w:rFonts w:ascii="Montserrat" w:eastAsia="Montserrat" w:hAnsi="Montserrat" w:cs="Montserrat"/>
          <w:i/>
          <w:sz w:val="16"/>
          <w:szCs w:val="18"/>
        </w:rPr>
        <w:t xml:space="preserve"> 131654/2022/DGDI/SS/DE257" </w:t>
      </w:r>
    </w:p>
    <w:p w14:paraId="1022D483" w14:textId="77777777" w:rsidR="008038E4" w:rsidRPr="004C37DC" w:rsidRDefault="008038E4" w:rsidP="008038E4">
      <w:pPr>
        <w:ind w:right="560"/>
        <w:jc w:val="both"/>
        <w:rPr>
          <w:rFonts w:ascii="Montserrat" w:eastAsia="Montserrat" w:hAnsi="Montserrat" w:cs="Montserrat"/>
          <w:i/>
          <w:sz w:val="18"/>
          <w:szCs w:val="18"/>
        </w:rPr>
      </w:pPr>
    </w:p>
    <w:p w14:paraId="7946E1CC" w14:textId="035487A0" w:rsidR="00FF7692" w:rsidRPr="004C37DC" w:rsidRDefault="00FF7692" w:rsidP="00FF7692">
      <w:pPr>
        <w:tabs>
          <w:tab w:val="left" w:pos="7797"/>
        </w:tabs>
        <w:ind w:right="49"/>
        <w:jc w:val="both"/>
        <w:rPr>
          <w:rFonts w:ascii="Montserrat" w:eastAsia="Montserrat" w:hAnsi="Montserrat" w:cs="Montserrat"/>
          <w:sz w:val="18"/>
          <w:szCs w:val="18"/>
        </w:rPr>
      </w:pPr>
      <w:r w:rsidRPr="004C37DC">
        <w:rPr>
          <w:rFonts w:ascii="Montserrat" w:eastAsia="Montserrat" w:hAnsi="Montserrat" w:cs="Montserrat"/>
          <w:sz w:val="18"/>
          <w:szCs w:val="18"/>
        </w:rPr>
        <w:t xml:space="preserve">El Área de Especialidad en Quejas, Denuncias e Investigaciones en el Ramo Salud a efecto de elaborar la versión pública de la resolución del </w:t>
      </w:r>
      <w:r w:rsidR="007368F0">
        <w:rPr>
          <w:rFonts w:ascii="Montserrat" w:eastAsia="Montserrat" w:hAnsi="Montserrat" w:cs="Montserrat"/>
          <w:sz w:val="18"/>
          <w:szCs w:val="18"/>
        </w:rPr>
        <w:t>expediente</w:t>
      </w:r>
      <w:r w:rsidRPr="004C37DC">
        <w:rPr>
          <w:rFonts w:ascii="Montserrat" w:eastAsia="Montserrat" w:hAnsi="Montserrat" w:cs="Montserrat"/>
          <w:sz w:val="18"/>
          <w:szCs w:val="18"/>
        </w:rPr>
        <w:t xml:space="preserve"> 131654/2022/DGDI/</w:t>
      </w:r>
      <w:r w:rsidR="007368F0">
        <w:rPr>
          <w:rFonts w:ascii="Montserrat" w:eastAsia="Montserrat" w:hAnsi="Montserrat" w:cs="Montserrat"/>
          <w:sz w:val="18"/>
          <w:szCs w:val="18"/>
        </w:rPr>
        <w:t>SS/</w:t>
      </w:r>
      <w:r w:rsidRPr="004C37DC">
        <w:rPr>
          <w:rFonts w:ascii="Montserrat" w:eastAsia="Montserrat" w:hAnsi="Montserrat" w:cs="Montserrat"/>
          <w:sz w:val="18"/>
          <w:szCs w:val="18"/>
        </w:rPr>
        <w:t>DE257 solicitó al Comité de Transparencia la clasificación de la siguiente información:</w:t>
      </w:r>
    </w:p>
    <w:p w14:paraId="2F51595A" w14:textId="77777777" w:rsidR="00FF7692" w:rsidRPr="004C37DC" w:rsidRDefault="00FF7692" w:rsidP="00FF7692">
      <w:pPr>
        <w:tabs>
          <w:tab w:val="left" w:pos="7797"/>
        </w:tabs>
        <w:ind w:right="-93"/>
        <w:jc w:val="both"/>
        <w:rPr>
          <w:rFonts w:ascii="Montserrat" w:eastAsia="Montserrat" w:hAnsi="Montserrat" w:cs="Montserrat"/>
          <w:i/>
          <w:sz w:val="18"/>
          <w:szCs w:val="18"/>
        </w:rPr>
      </w:pPr>
      <w:r w:rsidRPr="004C37DC">
        <w:rPr>
          <w:rFonts w:ascii="Montserrat" w:eastAsia="Montserrat" w:hAnsi="Montserrat" w:cs="Montserrat"/>
          <w:sz w:val="18"/>
          <w:szCs w:val="18"/>
        </w:rPr>
        <w:t xml:space="preserve"> </w:t>
      </w:r>
    </w:p>
    <w:tbl>
      <w:tblPr>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670"/>
        <w:gridCol w:w="2410"/>
      </w:tblGrid>
      <w:tr w:rsidR="00FF7692" w:rsidRPr="004C37DC" w14:paraId="061C4ABD" w14:textId="77777777" w:rsidTr="00724857">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5EDDB07A" w14:textId="77777777" w:rsidR="00FF7692" w:rsidRPr="00FF7692" w:rsidRDefault="00FF7692" w:rsidP="00561841">
            <w:pPr>
              <w:rPr>
                <w:rFonts w:ascii="Montserrat" w:eastAsia="Montserrat" w:hAnsi="Montserrat" w:cs="Montserrat"/>
                <w:b/>
                <w:color w:val="FFFFFF"/>
                <w:sz w:val="16"/>
                <w:szCs w:val="18"/>
              </w:rPr>
            </w:pPr>
            <w:r w:rsidRPr="00FF7692">
              <w:rPr>
                <w:rFonts w:ascii="Montserrat" w:eastAsia="Montserrat" w:hAnsi="Montserrat" w:cs="Montserrat"/>
                <w:b/>
                <w:color w:val="FFFFFF"/>
                <w:sz w:val="16"/>
                <w:szCs w:val="18"/>
              </w:rPr>
              <w:t>Dato</w:t>
            </w:r>
          </w:p>
        </w:tc>
        <w:tc>
          <w:tcPr>
            <w:tcW w:w="5670" w:type="dxa"/>
            <w:tcBorders>
              <w:top w:val="single" w:sz="8" w:space="0" w:color="D9D9D9"/>
              <w:left w:val="single" w:sz="8" w:space="0" w:color="D9D9D9"/>
              <w:bottom w:val="single" w:sz="8" w:space="0" w:color="D9D9D9"/>
              <w:right w:val="single" w:sz="8" w:space="0" w:color="D9D9D9"/>
            </w:tcBorders>
            <w:shd w:val="clear" w:color="auto" w:fill="4C1130"/>
            <w:vAlign w:val="center"/>
          </w:tcPr>
          <w:p w14:paraId="79C82FE7" w14:textId="322EF914" w:rsidR="00FF7692" w:rsidRPr="00FF7692" w:rsidRDefault="007368F0" w:rsidP="007368F0">
            <w:pPr>
              <w:jc w:val="center"/>
              <w:rPr>
                <w:rFonts w:ascii="Montserrat" w:eastAsia="Montserrat" w:hAnsi="Montserrat" w:cs="Montserrat"/>
                <w:b/>
                <w:color w:val="FFFFFF"/>
                <w:sz w:val="16"/>
                <w:szCs w:val="18"/>
              </w:rPr>
            </w:pPr>
            <w:r>
              <w:rPr>
                <w:rFonts w:ascii="Montserrat" w:eastAsia="Montserrat" w:hAnsi="Montserrat" w:cs="Montserrat"/>
                <w:b/>
                <w:color w:val="FFFFFF"/>
                <w:sz w:val="16"/>
                <w:szCs w:val="18"/>
              </w:rPr>
              <w:t>Justificación</w:t>
            </w:r>
          </w:p>
        </w:tc>
        <w:tc>
          <w:tcPr>
            <w:tcW w:w="241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FE2AD3A" w14:textId="6BEB11D1" w:rsidR="00FF7692" w:rsidRPr="00FF7692" w:rsidRDefault="007368F0" w:rsidP="00561841">
            <w:pPr>
              <w:rPr>
                <w:rFonts w:ascii="Montserrat" w:eastAsia="Montserrat" w:hAnsi="Montserrat" w:cs="Montserrat"/>
                <w:b/>
                <w:color w:val="FFFFFF"/>
                <w:sz w:val="16"/>
                <w:szCs w:val="18"/>
              </w:rPr>
            </w:pPr>
            <w:r>
              <w:rPr>
                <w:rFonts w:ascii="Montserrat" w:eastAsia="Montserrat" w:hAnsi="Montserrat" w:cs="Montserrat"/>
                <w:b/>
                <w:color w:val="FFFFFF"/>
                <w:sz w:val="16"/>
                <w:szCs w:val="18"/>
              </w:rPr>
              <w:t>Fundamento</w:t>
            </w:r>
          </w:p>
        </w:tc>
      </w:tr>
      <w:tr w:rsidR="00FF7692" w:rsidRPr="004C37DC" w14:paraId="5E96E61A" w14:textId="77777777" w:rsidTr="00724857">
        <w:trPr>
          <w:trHeight w:val="863"/>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66BDEC6" w14:textId="77777777" w:rsidR="00FF7692" w:rsidRPr="00FF7692" w:rsidRDefault="00FF7692" w:rsidP="00561841">
            <w:pPr>
              <w:jc w:val="both"/>
              <w:rPr>
                <w:rFonts w:ascii="Montserrat" w:hAnsi="Montserrat"/>
                <w:bCs/>
                <w:sz w:val="16"/>
                <w:szCs w:val="18"/>
                <w:lang w:eastAsia="es-MX"/>
              </w:rPr>
            </w:pPr>
          </w:p>
          <w:p w14:paraId="734E088D" w14:textId="77777777" w:rsidR="00FF7692" w:rsidRPr="00FF7692" w:rsidRDefault="00FF7692" w:rsidP="00561841">
            <w:pPr>
              <w:jc w:val="both"/>
              <w:rPr>
                <w:rFonts w:ascii="Montserrat" w:hAnsi="Montserrat"/>
                <w:bCs/>
                <w:sz w:val="16"/>
                <w:szCs w:val="18"/>
                <w:lang w:eastAsia="es-MX"/>
              </w:rPr>
            </w:pPr>
            <w:r w:rsidRPr="00FF7692">
              <w:rPr>
                <w:rFonts w:ascii="Montserrat" w:eastAsia="Montserrat" w:hAnsi="Montserrat" w:cs="Montserrat"/>
                <w:sz w:val="16"/>
                <w:szCs w:val="18"/>
              </w:rPr>
              <w:t>Nombres de denunciados</w:t>
            </w:r>
          </w:p>
          <w:p w14:paraId="13AAF306" w14:textId="77777777" w:rsidR="00FF7692" w:rsidRPr="00FF7692" w:rsidRDefault="00FF7692" w:rsidP="00561841">
            <w:pPr>
              <w:jc w:val="both"/>
              <w:rPr>
                <w:rFonts w:ascii="Montserrat" w:hAnsi="Montserrat"/>
                <w:bCs/>
                <w:sz w:val="16"/>
                <w:szCs w:val="18"/>
                <w:lang w:eastAsia="es-MX"/>
              </w:rPr>
            </w:pPr>
          </w:p>
        </w:tc>
        <w:tc>
          <w:tcPr>
            <w:tcW w:w="5670" w:type="dxa"/>
            <w:tcBorders>
              <w:top w:val="single" w:sz="6" w:space="0" w:color="CCCCCC"/>
              <w:left w:val="single" w:sz="6" w:space="0" w:color="CCCCCC"/>
              <w:bottom w:val="single" w:sz="6" w:space="0" w:color="CCCCCC"/>
              <w:right w:val="single" w:sz="6" w:space="0" w:color="CCCCCC"/>
            </w:tcBorders>
            <w:vAlign w:val="center"/>
          </w:tcPr>
          <w:p w14:paraId="2039F2F1" w14:textId="77777777" w:rsidR="00FF7692" w:rsidRPr="00FF7692" w:rsidRDefault="00FF7692" w:rsidP="00561841">
            <w:pPr>
              <w:jc w:val="both"/>
              <w:rPr>
                <w:rFonts w:ascii="Montserrat" w:hAnsi="Montserrat"/>
                <w:sz w:val="16"/>
                <w:szCs w:val="18"/>
              </w:rPr>
            </w:pPr>
            <w:r w:rsidRPr="00FF7692">
              <w:rPr>
                <w:rFonts w:ascii="Montserrat" w:hAnsi="Montserrat"/>
                <w:sz w:val="16"/>
                <w:szCs w:val="18"/>
              </w:rPr>
              <w:t xml:space="preserve"> 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A29BF25" w14:textId="77777777" w:rsidR="00FF7692" w:rsidRPr="00FF7692" w:rsidRDefault="00FF7692" w:rsidP="00561841">
            <w:pPr>
              <w:jc w:val="both"/>
              <w:rPr>
                <w:rFonts w:ascii="Montserrat" w:hAnsi="Montserrat"/>
                <w:sz w:val="16"/>
                <w:szCs w:val="18"/>
                <w:lang w:eastAsia="es-MX"/>
              </w:rPr>
            </w:pPr>
            <w:r w:rsidRPr="00FF7692">
              <w:rPr>
                <w:rFonts w:ascii="Montserrat" w:eastAsia="Montserrat" w:hAnsi="Montserrat" w:cs="Montserrat"/>
                <w:sz w:val="16"/>
                <w:szCs w:val="18"/>
              </w:rPr>
              <w:t>Artículo 113, fracción I, Ley Federal de Transparencia y Acceso a la Información Pública y Trigésimo Octavo fracción I LGCDVP.</w:t>
            </w:r>
          </w:p>
        </w:tc>
      </w:tr>
      <w:tr w:rsidR="00FF7692" w:rsidRPr="004C37DC" w14:paraId="3F119E57"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E06505B"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eastAsia="Montserrat" w:hAnsi="Montserrat" w:cs="Montserrat"/>
                <w:sz w:val="16"/>
                <w:szCs w:val="18"/>
              </w:rPr>
              <w:t>Cargos de denunciados</w:t>
            </w:r>
          </w:p>
        </w:tc>
        <w:tc>
          <w:tcPr>
            <w:tcW w:w="5670" w:type="dxa"/>
            <w:tcBorders>
              <w:top w:val="single" w:sz="6" w:space="0" w:color="CCCCCC"/>
              <w:left w:val="single" w:sz="6" w:space="0" w:color="CCCCCC"/>
              <w:bottom w:val="single" w:sz="6" w:space="0" w:color="CCCCCC"/>
              <w:right w:val="single" w:sz="6" w:space="0" w:color="CCCCCC"/>
            </w:tcBorders>
            <w:vAlign w:val="center"/>
          </w:tcPr>
          <w:p w14:paraId="334595E4" w14:textId="77777777" w:rsidR="00FF7692" w:rsidRPr="00FF7692" w:rsidRDefault="00FF7692" w:rsidP="00561841">
            <w:pPr>
              <w:spacing w:before="240" w:after="240"/>
              <w:jc w:val="both"/>
              <w:rPr>
                <w:rFonts w:ascii="Montserrat" w:eastAsia="Montserrat" w:hAnsi="Montserrat" w:cs="Montserrat"/>
                <w:sz w:val="16"/>
                <w:szCs w:val="18"/>
              </w:rPr>
            </w:pPr>
            <w:r w:rsidRPr="00FF7692">
              <w:rPr>
                <w:rFonts w:ascii="Montserrat" w:eastAsia="Montserrat" w:hAnsi="Montserrat" w:cs="Montserrat"/>
                <w:sz w:val="16"/>
                <w:szCs w:val="18"/>
              </w:rPr>
              <w:t>A efecto de cumplir con las disposiciones en materia de protección de datos personales de los cuales goza toda persona, se identifica que el cargo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F9415B6" w14:textId="77777777" w:rsidR="00FF7692" w:rsidRPr="00FF7692" w:rsidRDefault="00FF7692" w:rsidP="00561841">
            <w:pPr>
              <w:jc w:val="both"/>
              <w:rPr>
                <w:rFonts w:ascii="Montserrat" w:hAnsi="Montserrat"/>
                <w:sz w:val="16"/>
                <w:szCs w:val="18"/>
                <w:lang w:eastAsia="es-MX"/>
              </w:rPr>
            </w:pPr>
            <w:r w:rsidRPr="00FF7692">
              <w:rPr>
                <w:rFonts w:ascii="Montserrat" w:eastAsia="Montserrat" w:hAnsi="Montserrat" w:cs="Montserrat"/>
                <w:sz w:val="16"/>
                <w:szCs w:val="18"/>
              </w:rPr>
              <w:t>Artículo 113, fracción I, Ley Federal de Transparencia y Acceso a la Información Pública y Trigésimo Octavo fracción I LGCDVP.</w:t>
            </w:r>
          </w:p>
        </w:tc>
      </w:tr>
      <w:tr w:rsidR="00FF7692" w:rsidRPr="004C37DC" w14:paraId="045C442E"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1F4446D"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hAnsi="Montserrat"/>
                <w:sz w:val="16"/>
                <w:szCs w:val="18"/>
              </w:rPr>
              <w:t xml:space="preserve">Nombre, cargo y puesto de los </w:t>
            </w:r>
            <w:r w:rsidRPr="00FF7692">
              <w:rPr>
                <w:rFonts w:ascii="Montserrat" w:hAnsi="Montserrat"/>
                <w:bCs/>
                <w:sz w:val="16"/>
                <w:szCs w:val="18"/>
              </w:rPr>
              <w:t>denunciantes</w:t>
            </w:r>
            <w:r w:rsidRPr="00FF7692">
              <w:rPr>
                <w:rFonts w:ascii="Montserrat" w:hAnsi="Montserrat"/>
                <w:sz w:val="16"/>
                <w:szCs w:val="18"/>
              </w:rPr>
              <w:t xml:space="preserve">, entrevistados, </w:t>
            </w:r>
            <w:r w:rsidRPr="00FF7692">
              <w:rPr>
                <w:rFonts w:ascii="Montserrat" w:hAnsi="Montserrat"/>
                <w:bCs/>
                <w:sz w:val="16"/>
                <w:szCs w:val="18"/>
              </w:rPr>
              <w:t>testigos</w:t>
            </w:r>
            <w:r w:rsidRPr="00FF7692">
              <w:rPr>
                <w:rFonts w:ascii="Montserrat" w:hAnsi="Montserrat"/>
                <w:sz w:val="16"/>
                <w:szCs w:val="18"/>
              </w:rPr>
              <w:t xml:space="preserve"> y víctimas</w:t>
            </w:r>
          </w:p>
        </w:tc>
        <w:tc>
          <w:tcPr>
            <w:tcW w:w="5670" w:type="dxa"/>
            <w:tcBorders>
              <w:top w:val="single" w:sz="6" w:space="0" w:color="CCCCCC"/>
              <w:left w:val="single" w:sz="6" w:space="0" w:color="CCCCCC"/>
              <w:bottom w:val="single" w:sz="6" w:space="0" w:color="CCCCCC"/>
              <w:right w:val="single" w:sz="6" w:space="0" w:color="CCCCCC"/>
            </w:tcBorders>
            <w:vAlign w:val="center"/>
          </w:tcPr>
          <w:p w14:paraId="1A00DC16" w14:textId="0A3FAA47" w:rsidR="00FF7692" w:rsidRPr="00FF7692" w:rsidRDefault="00FF7692" w:rsidP="00724857">
            <w:pPr>
              <w:jc w:val="both"/>
              <w:rPr>
                <w:rFonts w:ascii="Montserrat" w:eastAsia="Montserrat" w:hAnsi="Montserrat" w:cs="Montserrat"/>
                <w:sz w:val="16"/>
                <w:szCs w:val="18"/>
              </w:rPr>
            </w:pPr>
            <w:r w:rsidRPr="00FF7692">
              <w:rPr>
                <w:rFonts w:ascii="Montserrat" w:eastAsia="Montserrat" w:hAnsi="Montserrat" w:cs="Montserrat"/>
                <w:sz w:val="16"/>
                <w:szCs w:val="18"/>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r w:rsidR="001B6E0A">
              <w:rPr>
                <w:rFonts w:ascii="Montserrat" w:eastAsia="Montserrat" w:hAnsi="Montserrat" w:cs="Montserrat"/>
                <w:sz w:val="16"/>
                <w:szCs w:val="18"/>
              </w:rPr>
              <w:t xml:space="preserve"> </w:t>
            </w:r>
            <w:r w:rsidRPr="00FF7692">
              <w:rPr>
                <w:rFonts w:ascii="Montserrat" w:eastAsia="Montserrat" w:hAnsi="Montserrat" w:cs="Montserrat"/>
                <w:sz w:val="16"/>
                <w:szCs w:val="18"/>
              </w:rPr>
              <w:t>Máxime, que el revelar el nombre de los mismos los haría identificables como denunciantes y entrevistados o testigos, trayendo consigo vulnerar su seguridad, poniéndolos en riesgo de ser objeto de amenazas, o represalias en su contra.</w:t>
            </w:r>
            <w:r w:rsidR="001B6E0A">
              <w:rPr>
                <w:rFonts w:ascii="Montserrat" w:eastAsia="Montserrat" w:hAnsi="Montserrat" w:cs="Montserrat"/>
                <w:sz w:val="16"/>
                <w:szCs w:val="18"/>
              </w:rPr>
              <w:t xml:space="preserve"> </w:t>
            </w:r>
            <w:r w:rsidRPr="00FF7692">
              <w:rPr>
                <w:rFonts w:ascii="Montserrat" w:eastAsia="Montserrat" w:hAnsi="Montserrat" w:cs="Montserrat"/>
                <w:sz w:val="16"/>
                <w:szCs w:val="18"/>
              </w:rPr>
              <w:t xml:space="preserve">Por lo que, al efecto, debe tomarse en consideración la necesidad de proteger el nombre de éstos para evitar cualquier posible represalia, especialmente si se mantienen laboralmente vinculados, además de que la divulgación de su nombre los vincula </w:t>
            </w:r>
            <w:r w:rsidRPr="00FF7692">
              <w:rPr>
                <w:rFonts w:ascii="Montserrat" w:eastAsia="Montserrat" w:hAnsi="Montserrat" w:cs="Montserrat"/>
                <w:sz w:val="16"/>
                <w:szCs w:val="18"/>
              </w:rPr>
              <w:lastRenderedPageBreak/>
              <w:t>con una situación jurídica específica como lo es su calidad de denunciante, lo cual incide en su esfera privada. Aunado a que dichas personas no fueron las que cometieron alguna falta administrativa o relacionada al servicio público, sino que, en su caso, sólo fungen como testigos o bien como denunciante o víctima.</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E0802B2"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lastRenderedPageBreak/>
              <w:t>Artículos 3, fracción IX, Ley General de Transparencia y Acceso a la Información Pública; 113, fracción I, Ley Federal de Transparencia y Acceso a la Información Pública; y Trigésimo octavo de los LGCDVP</w:t>
            </w:r>
          </w:p>
        </w:tc>
      </w:tr>
      <w:tr w:rsidR="00FF7692" w:rsidRPr="004C37DC" w14:paraId="7B021817"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2B04032"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hAnsi="Montserrat"/>
                <w:sz w:val="16"/>
                <w:szCs w:val="18"/>
              </w:rPr>
              <w:t>Datos identificativos</w:t>
            </w:r>
          </w:p>
        </w:tc>
        <w:tc>
          <w:tcPr>
            <w:tcW w:w="5670" w:type="dxa"/>
            <w:tcBorders>
              <w:top w:val="single" w:sz="6" w:space="0" w:color="CCCCCC"/>
              <w:left w:val="single" w:sz="6" w:space="0" w:color="CCCCCC"/>
              <w:bottom w:val="single" w:sz="6" w:space="0" w:color="CCCCCC"/>
              <w:right w:val="single" w:sz="6" w:space="0" w:color="CCCCCC"/>
            </w:tcBorders>
            <w:vAlign w:val="center"/>
          </w:tcPr>
          <w:p w14:paraId="387A7CBF" w14:textId="77777777" w:rsidR="00AA103A" w:rsidRDefault="00AA103A" w:rsidP="00561841">
            <w:pPr>
              <w:jc w:val="both"/>
              <w:rPr>
                <w:rFonts w:ascii="Montserrat" w:eastAsia="Montserrat" w:hAnsi="Montserrat" w:cs="Montserrat"/>
                <w:sz w:val="16"/>
                <w:szCs w:val="18"/>
              </w:rPr>
            </w:pPr>
          </w:p>
          <w:p w14:paraId="55C79B5B" w14:textId="207EB88B" w:rsid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E9BB3CE" w14:textId="62258E0E" w:rsidR="00AA103A" w:rsidRPr="00FF7692" w:rsidRDefault="00AA103A" w:rsidP="00561841">
            <w:pPr>
              <w:jc w:val="both"/>
              <w:rPr>
                <w:rFonts w:ascii="Montserrat" w:eastAsia="Montserrat" w:hAnsi="Montserrat" w:cs="Montserrat"/>
                <w:sz w:val="16"/>
                <w:szCs w:val="18"/>
              </w:rPr>
            </w:pP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64DA00E"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Trigésimo Octavo, fracción I, de los LGCDVP</w:t>
            </w:r>
          </w:p>
        </w:tc>
      </w:tr>
      <w:tr w:rsidR="00FF7692" w:rsidRPr="004C37DC" w14:paraId="78F1C6BE"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A6336D9" w14:textId="77777777" w:rsidR="00FF7692" w:rsidRPr="00FF7692" w:rsidRDefault="00FF7692" w:rsidP="00561841">
            <w:pPr>
              <w:spacing w:before="240" w:after="240" w:line="276" w:lineRule="auto"/>
              <w:jc w:val="both"/>
              <w:rPr>
                <w:rFonts w:ascii="Montserrat" w:hAnsi="Montserrat"/>
                <w:sz w:val="16"/>
                <w:szCs w:val="18"/>
              </w:rPr>
            </w:pPr>
            <w:r w:rsidRPr="00FF7692">
              <w:rPr>
                <w:rFonts w:ascii="Montserrat" w:hAnsi="Montserrat"/>
                <w:sz w:val="16"/>
                <w:szCs w:val="18"/>
              </w:rPr>
              <w:t>Domicilio de persona física</w:t>
            </w:r>
          </w:p>
          <w:p w14:paraId="6B3BEC7C" w14:textId="77777777" w:rsidR="00FF7692" w:rsidRPr="00FF7692" w:rsidRDefault="00FF7692" w:rsidP="00561841">
            <w:pPr>
              <w:jc w:val="both"/>
              <w:rPr>
                <w:rFonts w:ascii="Montserrat" w:hAnsi="Montserrat"/>
                <w:bCs/>
                <w:color w:val="FF0000"/>
                <w:sz w:val="16"/>
                <w:szCs w:val="18"/>
                <w:lang w:eastAsia="es-MX"/>
              </w:rPr>
            </w:pPr>
          </w:p>
        </w:tc>
        <w:tc>
          <w:tcPr>
            <w:tcW w:w="5670" w:type="dxa"/>
            <w:tcBorders>
              <w:top w:val="single" w:sz="6" w:space="0" w:color="CCCCCC"/>
              <w:left w:val="single" w:sz="6" w:space="0" w:color="CCCCCC"/>
              <w:bottom w:val="single" w:sz="6" w:space="0" w:color="CCCCCC"/>
              <w:right w:val="single" w:sz="6" w:space="0" w:color="CCCCCC"/>
            </w:tcBorders>
            <w:vAlign w:val="center"/>
          </w:tcPr>
          <w:p w14:paraId="5CE182AE" w14:textId="77777777" w:rsidR="00AA103A" w:rsidRDefault="00AA103A" w:rsidP="00724857">
            <w:pPr>
              <w:jc w:val="both"/>
              <w:rPr>
                <w:rFonts w:ascii="Montserrat" w:eastAsia="Montserrat" w:hAnsi="Montserrat" w:cs="Montserrat"/>
                <w:sz w:val="16"/>
                <w:szCs w:val="18"/>
              </w:rPr>
            </w:pPr>
          </w:p>
          <w:p w14:paraId="6890641E" w14:textId="3592D426" w:rsidR="00FF7692" w:rsidRDefault="00FF7692" w:rsidP="00724857">
            <w:pPr>
              <w:jc w:val="both"/>
              <w:rPr>
                <w:rFonts w:ascii="Montserrat" w:eastAsia="Montserrat" w:hAnsi="Montserrat" w:cs="Montserrat"/>
                <w:sz w:val="16"/>
                <w:szCs w:val="18"/>
              </w:rPr>
            </w:pPr>
            <w:r w:rsidRPr="00FF7692">
              <w:rPr>
                <w:rFonts w:ascii="Montserrat" w:eastAsia="Montserrat" w:hAnsi="Montserrat" w:cs="Montserrat"/>
                <w:sz w:val="16"/>
                <w:szCs w:val="18"/>
              </w:rPr>
              <w:t>El domicilio 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 En términos del artículo 29, del Código Civil Federal, el domicilio es el lugar en donde reside habitualmente una persona física. Esto es, la calle y número exterior, colonia, delegación o municipio, entidad federativa y el código postal, se traduce en el domicilio particular, mismo que se considera clasificado en tanto que incide directamente en la esfera privada de las personas.</w:t>
            </w:r>
            <w:r w:rsidR="00724857">
              <w:rPr>
                <w:rFonts w:ascii="Montserrat" w:eastAsia="Montserrat" w:hAnsi="Montserrat" w:cs="Montserrat"/>
                <w:sz w:val="16"/>
                <w:szCs w:val="18"/>
              </w:rPr>
              <w:t xml:space="preserve"> </w:t>
            </w:r>
            <w:r w:rsidRPr="00FF7692">
              <w:rPr>
                <w:rFonts w:ascii="Montserrat" w:eastAsia="Montserrat" w:hAnsi="Montserrat" w:cs="Montserrat"/>
                <w:sz w:val="16"/>
                <w:szCs w:val="18"/>
              </w:rPr>
              <w:t>Por consiguiente, dicha información es confidencial y sólo podrá otorgarse mediante el consentimiento expreso del titular de los datos personales.</w:t>
            </w:r>
          </w:p>
          <w:p w14:paraId="55259EFA" w14:textId="1FE67E84" w:rsidR="00AA103A" w:rsidRPr="00FF7692" w:rsidRDefault="00AA103A" w:rsidP="00724857">
            <w:pPr>
              <w:jc w:val="both"/>
              <w:rPr>
                <w:rFonts w:ascii="Montserrat" w:eastAsia="Montserrat" w:hAnsi="Montserrat" w:cs="Montserrat"/>
                <w:sz w:val="16"/>
                <w:szCs w:val="18"/>
              </w:rPr>
            </w:pP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F50C712"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Artículos 3, fracción IX, Ley General de Transparencia y Acceso a la Información Pública; 113, fracción I, Ley Federal de Transparencia y Acceso a la Información Pública; y Trigésimo octavo de los Lineamientos y; 29, del Código Civil Federal.</w:t>
            </w:r>
          </w:p>
        </w:tc>
      </w:tr>
      <w:tr w:rsidR="00FF7692" w:rsidRPr="004C37DC" w14:paraId="19F1FA78"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6E62529E"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hAnsi="Montserrat"/>
                <w:sz w:val="16"/>
                <w:szCs w:val="18"/>
              </w:rPr>
              <w:t>Edad</w:t>
            </w:r>
          </w:p>
        </w:tc>
        <w:tc>
          <w:tcPr>
            <w:tcW w:w="5670" w:type="dxa"/>
            <w:tcBorders>
              <w:top w:val="single" w:sz="6" w:space="0" w:color="CCCCCC"/>
              <w:left w:val="single" w:sz="6" w:space="0" w:color="CCCCCC"/>
              <w:bottom w:val="single" w:sz="6" w:space="0" w:color="CCCCCC"/>
              <w:right w:val="single" w:sz="6" w:space="0" w:color="CCCCCC"/>
            </w:tcBorders>
            <w:vAlign w:val="center"/>
          </w:tcPr>
          <w:p w14:paraId="57EFAB8E" w14:textId="654C737D" w:rsidR="00FF7692" w:rsidRPr="00FF7692" w:rsidRDefault="00FF7692" w:rsidP="00724857">
            <w:pPr>
              <w:jc w:val="both"/>
              <w:rPr>
                <w:rFonts w:ascii="Montserrat" w:eastAsia="Montserrat" w:hAnsi="Montserrat" w:cs="Montserrat"/>
                <w:sz w:val="16"/>
                <w:szCs w:val="18"/>
              </w:rPr>
            </w:pPr>
            <w:r w:rsidRPr="00FF7692">
              <w:rPr>
                <w:rFonts w:ascii="Montserrat" w:eastAsia="Montserrat" w:hAnsi="Montserrat" w:cs="Montserrat"/>
                <w:sz w:val="16"/>
                <w:szCs w:val="18"/>
              </w:rPr>
              <w:t xml:space="preserve">Se advierte que es información referida a la esfera privada de los particulares, dado que la misma da cuenta de los años cumplidos por una persona física identificable. Sin embargo, cuando la misma se considere un requisito indispensable para ocupar un cargo público, la misma deberá ser pública. </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09547D8"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Artículos 3, fracción IX, Ley General de Transparencia y Acceso a la Información Pública; 113, fracción I, Ley Federal de Transparencia y Acceso a la Información Pública; y Trigésimo octavo de los LGCDVP.</w:t>
            </w:r>
          </w:p>
        </w:tc>
      </w:tr>
      <w:tr w:rsidR="00FF7692" w:rsidRPr="004C37DC" w14:paraId="7AAC9C12"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3228EA1"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hAnsi="Montserrat"/>
                <w:sz w:val="16"/>
                <w:szCs w:val="18"/>
              </w:rPr>
              <w:t>Nacionalidad</w:t>
            </w:r>
          </w:p>
        </w:tc>
        <w:tc>
          <w:tcPr>
            <w:tcW w:w="5670" w:type="dxa"/>
            <w:tcBorders>
              <w:top w:val="single" w:sz="6" w:space="0" w:color="CCCCCC"/>
              <w:left w:val="single" w:sz="6" w:space="0" w:color="CCCCCC"/>
              <w:bottom w:val="single" w:sz="6" w:space="0" w:color="CCCCCC"/>
              <w:right w:val="single" w:sz="6" w:space="0" w:color="CCCCCC"/>
            </w:tcBorders>
            <w:vAlign w:val="center"/>
          </w:tcPr>
          <w:p w14:paraId="536D0C4A" w14:textId="1AB6C984" w:rsidR="00FF7692" w:rsidRPr="00FF7692" w:rsidRDefault="00FF7692" w:rsidP="00724857">
            <w:pPr>
              <w:jc w:val="both"/>
              <w:rPr>
                <w:rFonts w:ascii="Montserrat" w:hAnsi="Montserrat"/>
                <w:sz w:val="16"/>
                <w:szCs w:val="18"/>
                <w:lang w:eastAsia="es-MX"/>
              </w:rPr>
            </w:pPr>
            <w:r w:rsidRPr="00FF7692">
              <w:rPr>
                <w:rFonts w:ascii="Montserrat" w:eastAsia="Montserrat" w:hAnsi="Montserrat" w:cs="Montserrat"/>
                <w:sz w:val="16"/>
                <w:szCs w:val="18"/>
              </w:rPr>
              <w:t>Es un dato personal que concierne únicamente a su titular, en virtud de que su difusión revelaría el país o lugar del cual es originario un individuo, por lo tanto, es confidencial.</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736D399" w14:textId="77777777" w:rsidR="00AA103A" w:rsidRDefault="00AA103A" w:rsidP="00561841">
            <w:pPr>
              <w:jc w:val="both"/>
              <w:rPr>
                <w:rFonts w:ascii="Montserrat" w:eastAsia="Montserrat" w:hAnsi="Montserrat" w:cs="Montserrat"/>
                <w:sz w:val="16"/>
                <w:szCs w:val="18"/>
              </w:rPr>
            </w:pPr>
          </w:p>
          <w:p w14:paraId="286020A5" w14:textId="48927F9F" w:rsid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 xml:space="preserve">Artículos 3, fracción IX, Ley General de Transparencia y Acceso a la Información Pública; 113, fracción I, Ley Federal de Transparencia y Acceso a la Información Pública; y Trigésimo octavo de los LGCDVP </w:t>
            </w:r>
          </w:p>
          <w:p w14:paraId="197D6587" w14:textId="0007053A" w:rsidR="00AA103A" w:rsidRPr="00FF7692" w:rsidRDefault="00AA103A" w:rsidP="00561841">
            <w:pPr>
              <w:jc w:val="both"/>
              <w:rPr>
                <w:rFonts w:ascii="Montserrat" w:eastAsia="Montserrat" w:hAnsi="Montserrat" w:cs="Montserrat"/>
                <w:sz w:val="16"/>
                <w:szCs w:val="18"/>
              </w:rPr>
            </w:pPr>
          </w:p>
        </w:tc>
      </w:tr>
      <w:tr w:rsidR="00FF7692" w:rsidRPr="004C37DC" w14:paraId="6357496F" w14:textId="77777777" w:rsidTr="00724857">
        <w:trPr>
          <w:trHeight w:val="279"/>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AEC48F0" w14:textId="77777777" w:rsidR="00FF7692" w:rsidRPr="00FF7692" w:rsidRDefault="00FF7692" w:rsidP="00561841">
            <w:pPr>
              <w:jc w:val="both"/>
              <w:rPr>
                <w:rFonts w:ascii="Montserrat" w:hAnsi="Montserrat"/>
                <w:bCs/>
                <w:color w:val="FF0000"/>
                <w:sz w:val="16"/>
                <w:szCs w:val="18"/>
                <w:lang w:eastAsia="es-MX"/>
              </w:rPr>
            </w:pPr>
            <w:r w:rsidRPr="00FF7692">
              <w:rPr>
                <w:rFonts w:ascii="Montserrat" w:hAnsi="Montserrat"/>
                <w:sz w:val="16"/>
                <w:szCs w:val="18"/>
              </w:rPr>
              <w:t>Estado civil</w:t>
            </w:r>
          </w:p>
        </w:tc>
        <w:tc>
          <w:tcPr>
            <w:tcW w:w="5670" w:type="dxa"/>
            <w:tcBorders>
              <w:top w:val="single" w:sz="6" w:space="0" w:color="CCCCCC"/>
              <w:left w:val="single" w:sz="6" w:space="0" w:color="CCCCCC"/>
              <w:bottom w:val="single" w:sz="6" w:space="0" w:color="CCCCCC"/>
              <w:right w:val="single" w:sz="6" w:space="0" w:color="CCCCCC"/>
            </w:tcBorders>
            <w:vAlign w:val="center"/>
          </w:tcPr>
          <w:p w14:paraId="3714D7DF" w14:textId="64217A9B"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 xml:space="preserve">De acuerdo con lo previsto en el artículo 39, del Código Civil Federal, el estado civil sólo se comprueba con las constancias relativas del </w:t>
            </w:r>
            <w:r w:rsidRPr="00FF7692">
              <w:rPr>
                <w:rFonts w:ascii="Montserrat" w:eastAsia="Montserrat" w:hAnsi="Montserrat" w:cs="Montserrat"/>
                <w:sz w:val="16"/>
                <w:szCs w:val="18"/>
              </w:rPr>
              <w:lastRenderedPageBreak/>
              <w:t>Registro Civil, ningún otro documento medio de prueba es admisible para comprobarlo, salvo los casos expresamente exceptuados por la ley. El estado civil, es un atributo de la personalidad que se refiere a la posición que ocupa una persona en relación con la familia y, por su propia naturaleza, es considerado como un dato personal, en virtud de que incide en la esf</w:t>
            </w:r>
            <w:r w:rsidR="00724857">
              <w:rPr>
                <w:rFonts w:ascii="Montserrat" w:eastAsia="Montserrat" w:hAnsi="Montserrat" w:cs="Montserrat"/>
                <w:sz w:val="16"/>
                <w:szCs w:val="18"/>
              </w:rPr>
              <w:t>era privada de los particulares</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63C70360" w14:textId="77777777" w:rsidR="00AA103A" w:rsidRDefault="00AA103A" w:rsidP="00561841">
            <w:pPr>
              <w:jc w:val="both"/>
              <w:rPr>
                <w:rFonts w:ascii="Montserrat" w:eastAsia="Montserrat" w:hAnsi="Montserrat" w:cs="Montserrat"/>
                <w:sz w:val="16"/>
                <w:szCs w:val="18"/>
              </w:rPr>
            </w:pPr>
          </w:p>
          <w:p w14:paraId="7A484F29" w14:textId="6BF9A8A0" w:rsid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lastRenderedPageBreak/>
              <w:t>Artículos 3, fracción IX, Ley General de Transparencia y Acceso a la Información Pública; 113, fracción I, Ley Federal de Transparencia y Acceso a la Información Pública; y Trigésimo octavo de los LGCDVP.</w:t>
            </w:r>
          </w:p>
          <w:p w14:paraId="35AA5A4F" w14:textId="1CE0E1EF" w:rsidR="00AA103A" w:rsidRPr="00FF7692" w:rsidRDefault="00AA103A" w:rsidP="00561841">
            <w:pPr>
              <w:jc w:val="both"/>
              <w:rPr>
                <w:rFonts w:ascii="Montserrat" w:eastAsia="Montserrat" w:hAnsi="Montserrat" w:cs="Montserrat"/>
                <w:sz w:val="16"/>
                <w:szCs w:val="18"/>
              </w:rPr>
            </w:pPr>
          </w:p>
        </w:tc>
      </w:tr>
      <w:tr w:rsidR="00FF7692" w:rsidRPr="004C37DC" w14:paraId="3D1772C0"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6A92521" w14:textId="77777777" w:rsidR="00FF7692" w:rsidRPr="00FF7692" w:rsidRDefault="00FF7692" w:rsidP="00561841">
            <w:pPr>
              <w:jc w:val="both"/>
              <w:rPr>
                <w:rFonts w:ascii="Montserrat" w:hAnsi="Montserrat"/>
                <w:sz w:val="16"/>
                <w:szCs w:val="18"/>
              </w:rPr>
            </w:pPr>
            <w:r w:rsidRPr="00FF7692">
              <w:rPr>
                <w:rFonts w:ascii="Montserrat" w:hAnsi="Montserrat"/>
                <w:sz w:val="16"/>
                <w:szCs w:val="18"/>
              </w:rPr>
              <w:lastRenderedPageBreak/>
              <w:t>Sexo</w:t>
            </w:r>
          </w:p>
        </w:tc>
        <w:tc>
          <w:tcPr>
            <w:tcW w:w="5670" w:type="dxa"/>
            <w:tcBorders>
              <w:top w:val="single" w:sz="6" w:space="0" w:color="CCCCCC"/>
              <w:left w:val="single" w:sz="6" w:space="0" w:color="CCCCCC"/>
              <w:bottom w:val="single" w:sz="6" w:space="0" w:color="CCCCCC"/>
              <w:right w:val="single" w:sz="6" w:space="0" w:color="CCCCCC"/>
            </w:tcBorders>
            <w:vAlign w:val="center"/>
          </w:tcPr>
          <w:p w14:paraId="42023BDA"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El sexo se refiere a las características biológicas (genéticas, hormonales, anatómicas y fisiológicas) a partir de las cuales las personas son clasificadas como machos o hembras de la especie humana al nacer, a quienes se nombra como hombres o mujeres, respectivamente. Por lo anterior, se concluye que el sexo de una persona física es un dato personal confidencial, en términos de lo dispuesto en el artículo 113, fracción I de la Ley Federal de Transparencia y Acceso a la Información Pública</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2901FBA" w14:textId="77777777" w:rsidR="00AA103A" w:rsidRDefault="00AA103A" w:rsidP="00561841">
            <w:pPr>
              <w:jc w:val="both"/>
              <w:rPr>
                <w:rFonts w:ascii="Montserrat" w:eastAsia="Montserrat" w:hAnsi="Montserrat" w:cs="Montserrat"/>
                <w:sz w:val="16"/>
                <w:szCs w:val="18"/>
              </w:rPr>
            </w:pPr>
          </w:p>
          <w:p w14:paraId="2CA0A799" w14:textId="5184E69E" w:rsid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Artículos 3, fracción IX, Ley General de Transparencia y Acceso a la Información Pública; 113, fracción I, Ley Federal de Transparencia y Acceso a la Información Pública; y Trigésimo octavo de los LGCDVP.</w:t>
            </w:r>
          </w:p>
          <w:p w14:paraId="6ABF045E" w14:textId="668237B9" w:rsidR="00AA103A" w:rsidRPr="00FF7692" w:rsidRDefault="00AA103A" w:rsidP="00561841">
            <w:pPr>
              <w:jc w:val="both"/>
              <w:rPr>
                <w:rFonts w:ascii="Montserrat" w:eastAsia="Montserrat" w:hAnsi="Montserrat" w:cs="Montserrat"/>
                <w:sz w:val="16"/>
                <w:szCs w:val="18"/>
              </w:rPr>
            </w:pPr>
          </w:p>
        </w:tc>
      </w:tr>
      <w:tr w:rsidR="00FF7692" w:rsidRPr="004C37DC" w14:paraId="398D7704" w14:textId="77777777" w:rsidTr="00724857">
        <w:trPr>
          <w:trHeight w:val="975"/>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799F91B" w14:textId="00BC8207" w:rsidR="00FF7692" w:rsidRPr="00FF7692" w:rsidRDefault="00FF7692" w:rsidP="00561841">
            <w:pPr>
              <w:jc w:val="both"/>
              <w:rPr>
                <w:rFonts w:ascii="Montserrat" w:hAnsi="Montserrat"/>
                <w:sz w:val="16"/>
                <w:szCs w:val="18"/>
              </w:rPr>
            </w:pPr>
            <w:r w:rsidRPr="00FF7692">
              <w:rPr>
                <w:rFonts w:ascii="Montserrat" w:hAnsi="Montserrat"/>
                <w:sz w:val="16"/>
                <w:szCs w:val="18"/>
              </w:rPr>
              <w:t>Datos acad</w:t>
            </w:r>
            <w:r w:rsidR="00F25F9A">
              <w:rPr>
                <w:rFonts w:ascii="Montserrat" w:hAnsi="Montserrat"/>
                <w:sz w:val="16"/>
                <w:szCs w:val="18"/>
              </w:rPr>
              <w:t>émicos</w:t>
            </w:r>
          </w:p>
        </w:tc>
        <w:tc>
          <w:tcPr>
            <w:tcW w:w="5670" w:type="dxa"/>
            <w:tcBorders>
              <w:top w:val="single" w:sz="6" w:space="0" w:color="CCCCCC"/>
              <w:left w:val="single" w:sz="6" w:space="0" w:color="CCCCCC"/>
              <w:bottom w:val="single" w:sz="6" w:space="0" w:color="CCCCCC"/>
              <w:right w:val="single" w:sz="6" w:space="0" w:color="CCCCCC"/>
            </w:tcBorders>
            <w:vAlign w:val="center"/>
          </w:tcPr>
          <w:p w14:paraId="78F653FA"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Trayectoria educativa, avances de créditos, tipos de exámenes, promedio, calificaciones, títulos, cédula profesional, certificados, reconocimientos y análogos</w:t>
            </w:r>
          </w:p>
        </w:tc>
        <w:tc>
          <w:tcPr>
            <w:tcW w:w="2410"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1D008F7D" w14:textId="77777777" w:rsidR="00FF7692" w:rsidRPr="00FF7692" w:rsidRDefault="00FF7692" w:rsidP="00561841">
            <w:pPr>
              <w:jc w:val="both"/>
              <w:rPr>
                <w:rFonts w:ascii="Montserrat" w:eastAsia="Montserrat" w:hAnsi="Montserrat" w:cs="Montserrat"/>
                <w:sz w:val="16"/>
                <w:szCs w:val="18"/>
              </w:rPr>
            </w:pPr>
            <w:r w:rsidRPr="00FF7692">
              <w:rPr>
                <w:rFonts w:ascii="Montserrat" w:eastAsia="Montserrat" w:hAnsi="Montserrat" w:cs="Montserrat"/>
                <w:sz w:val="16"/>
                <w:szCs w:val="18"/>
              </w:rPr>
              <w:t>Trigésimo Octavo, fracción I, de los LGCDVP.</w:t>
            </w:r>
          </w:p>
        </w:tc>
      </w:tr>
    </w:tbl>
    <w:p w14:paraId="031BAEAC" w14:textId="77777777" w:rsidR="00FF7692" w:rsidRDefault="00FF7692" w:rsidP="00FF7692">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 xml:space="preserve"> En consecuencia, se emite la siguiente resolución por unanimidad:</w:t>
      </w:r>
      <w:r>
        <w:rPr>
          <w:rFonts w:ascii="Montserrat" w:eastAsia="Montserrat" w:hAnsi="Montserrat" w:cs="Montserrat"/>
          <w:b/>
          <w:sz w:val="18"/>
          <w:szCs w:val="18"/>
        </w:rPr>
        <w:t xml:space="preserve"> </w:t>
      </w:r>
    </w:p>
    <w:p w14:paraId="2D3F4D15" w14:textId="266486AD" w:rsidR="008038E4" w:rsidRDefault="00873B8A" w:rsidP="00FF7692">
      <w:pPr>
        <w:spacing w:before="240" w:after="240"/>
        <w:ind w:right="40"/>
        <w:jc w:val="both"/>
        <w:rPr>
          <w:rFonts w:ascii="Montserrat" w:eastAsia="Montserrat" w:hAnsi="Montserrat" w:cs="Montserrat"/>
          <w:sz w:val="18"/>
          <w:szCs w:val="18"/>
        </w:rPr>
      </w:pPr>
      <w:r>
        <w:rPr>
          <w:rFonts w:ascii="Montserrat" w:eastAsia="Montserrat" w:hAnsi="Montserrat" w:cs="Montserrat"/>
          <w:b/>
          <w:sz w:val="18"/>
          <w:szCs w:val="18"/>
        </w:rPr>
        <w:t>II.B.16.ORD.5.24</w:t>
      </w:r>
      <w:r w:rsidR="00FF7692">
        <w:rPr>
          <w:rFonts w:ascii="Montserrat" w:eastAsia="Montserrat" w:hAnsi="Montserrat" w:cs="Montserrat"/>
          <w:b/>
          <w:sz w:val="18"/>
          <w:szCs w:val="18"/>
        </w:rPr>
        <w:t xml:space="preserve">: CONFIRMAR </w:t>
      </w:r>
      <w:r w:rsidR="00FF7692" w:rsidRPr="004C6A0F">
        <w:rPr>
          <w:rFonts w:ascii="Montserrat" w:eastAsia="Montserrat" w:hAnsi="Montserrat" w:cs="Montserrat"/>
          <w:sz w:val="18"/>
          <w:szCs w:val="18"/>
        </w:rPr>
        <w:t xml:space="preserve">la clasificación de la información como confidencial </w:t>
      </w:r>
      <w:r w:rsidR="00FF7692" w:rsidRPr="004C37DC">
        <w:rPr>
          <w:rFonts w:ascii="Montserrat" w:eastAsia="Montserrat" w:hAnsi="Montserrat" w:cs="Montserrat"/>
          <w:sz w:val="18"/>
          <w:szCs w:val="18"/>
        </w:rPr>
        <w:t xml:space="preserve">del </w:t>
      </w:r>
      <w:r w:rsidR="007368F0">
        <w:rPr>
          <w:rFonts w:ascii="Montserrat" w:eastAsia="Montserrat" w:hAnsi="Montserrat" w:cs="Montserrat"/>
          <w:sz w:val="18"/>
          <w:szCs w:val="18"/>
        </w:rPr>
        <w:t>expediente</w:t>
      </w:r>
      <w:r w:rsidR="00FF7692" w:rsidRPr="004C37DC">
        <w:rPr>
          <w:rFonts w:ascii="Montserrat" w:eastAsia="Montserrat" w:hAnsi="Montserrat" w:cs="Montserrat"/>
          <w:sz w:val="18"/>
          <w:szCs w:val="18"/>
        </w:rPr>
        <w:t xml:space="preserve"> 131654/2022/DGDI/</w:t>
      </w:r>
      <w:r w:rsidR="007368F0">
        <w:rPr>
          <w:rFonts w:ascii="Montserrat" w:eastAsia="Montserrat" w:hAnsi="Montserrat" w:cs="Montserrat"/>
          <w:sz w:val="18"/>
          <w:szCs w:val="18"/>
        </w:rPr>
        <w:t>SS/</w:t>
      </w:r>
      <w:r w:rsidR="00FF7692" w:rsidRPr="004C37DC">
        <w:rPr>
          <w:rFonts w:ascii="Montserrat" w:eastAsia="Montserrat" w:hAnsi="Montserrat" w:cs="Montserrat"/>
          <w:sz w:val="18"/>
          <w:szCs w:val="18"/>
        </w:rPr>
        <w:t xml:space="preserve">DE257 </w:t>
      </w:r>
      <w:r w:rsidR="00FF7692" w:rsidRPr="004C6A0F">
        <w:rPr>
          <w:rFonts w:ascii="Montserrat" w:eastAsia="Montserrat" w:hAnsi="Montserrat" w:cs="Montserrat"/>
          <w:sz w:val="18"/>
          <w:szCs w:val="18"/>
        </w:rPr>
        <w:t xml:space="preserve">invocada </w:t>
      </w:r>
      <w:r w:rsidR="00FF7692">
        <w:rPr>
          <w:rFonts w:ascii="Montserrat" w:eastAsia="Montserrat" w:hAnsi="Montserrat" w:cs="Montserrat"/>
          <w:sz w:val="18"/>
          <w:szCs w:val="18"/>
        </w:rPr>
        <w:t>por el Área de Especialidad en Quejas, Denuncias e Investigaciones en el Ramo Salud,</w:t>
      </w:r>
      <w:r w:rsidR="00FF7692" w:rsidRPr="004C37DC">
        <w:rPr>
          <w:rFonts w:ascii="Montserrat" w:eastAsia="Montserrat" w:hAnsi="Montserrat" w:cs="Montserrat"/>
          <w:sz w:val="18"/>
          <w:szCs w:val="18"/>
        </w:rPr>
        <w:t xml:space="preserve"> </w:t>
      </w:r>
      <w:r w:rsidR="00FF7692">
        <w:rPr>
          <w:rFonts w:ascii="Montserrat" w:eastAsia="Montserrat" w:hAnsi="Montserrat" w:cs="Montserrat"/>
          <w:sz w:val="18"/>
          <w:szCs w:val="18"/>
        </w:rPr>
        <w:t>con fundamento en los artículos 113, fracción I, de la Ley Federal de Transparencia y Acceso a la Información Pública y Trigésimo Octavo, fracción I, de los Li</w:t>
      </w:r>
      <w:r w:rsidR="00FF7692" w:rsidRPr="00B507B7">
        <w:rPr>
          <w:rFonts w:ascii="Montserrat" w:eastAsia="Montserrat" w:hAnsi="Montserrat" w:cs="Montserrat"/>
          <w:sz w:val="18"/>
          <w:szCs w:val="18"/>
        </w:rPr>
        <w:t>neamientos generales de clasificación y desclasificación de la información, así como para la el</w:t>
      </w:r>
      <w:r w:rsidR="00FF7692">
        <w:rPr>
          <w:rFonts w:ascii="Montserrat" w:eastAsia="Montserrat" w:hAnsi="Montserrat" w:cs="Montserrat"/>
          <w:sz w:val="18"/>
          <w:szCs w:val="18"/>
        </w:rPr>
        <w:t>aboración de versiones públicas</w:t>
      </w:r>
      <w:r w:rsidR="00FF7692" w:rsidRPr="00FF7692">
        <w:rPr>
          <w:rFonts w:ascii="Montserrat" w:eastAsia="Montserrat" w:hAnsi="Montserrat" w:cs="Montserrat"/>
          <w:sz w:val="18"/>
          <w:szCs w:val="18"/>
        </w:rPr>
        <w:t xml:space="preserve"> </w:t>
      </w:r>
      <w:r w:rsidR="00FF7692">
        <w:rPr>
          <w:rFonts w:ascii="Montserrat" w:eastAsia="Montserrat" w:hAnsi="Montserrat" w:cs="Montserrat"/>
          <w:sz w:val="18"/>
          <w:szCs w:val="18"/>
        </w:rPr>
        <w:t>y, por ende, se autoriza elaborar la versión pública.</w:t>
      </w:r>
    </w:p>
    <w:p w14:paraId="3E5AC5B0" w14:textId="5DD5E30C" w:rsidR="005D1B6F" w:rsidRPr="00FA758B" w:rsidRDefault="00583CE4" w:rsidP="005D1B6F">
      <w:pPr>
        <w:ind w:right="38"/>
        <w:jc w:val="both"/>
        <w:rPr>
          <w:rFonts w:ascii="Montserrat" w:eastAsia="Montserrat" w:hAnsi="Montserrat" w:cs="Montserrat"/>
          <w:b/>
          <w:sz w:val="18"/>
          <w:szCs w:val="18"/>
        </w:rPr>
      </w:pPr>
      <w:r>
        <w:rPr>
          <w:rFonts w:ascii="Montserrat" w:eastAsia="Montserrat" w:hAnsi="Montserrat" w:cs="Montserrat"/>
          <w:b/>
          <w:sz w:val="18"/>
          <w:szCs w:val="18"/>
        </w:rPr>
        <w:t>B</w:t>
      </w:r>
      <w:r w:rsidR="005D1B6F">
        <w:rPr>
          <w:rFonts w:ascii="Montserrat" w:eastAsia="Montserrat" w:hAnsi="Montserrat" w:cs="Montserrat"/>
          <w:b/>
          <w:sz w:val="18"/>
          <w:szCs w:val="18"/>
        </w:rPr>
        <w:t>.1</w:t>
      </w:r>
      <w:r>
        <w:rPr>
          <w:rFonts w:ascii="Montserrat" w:eastAsia="Montserrat" w:hAnsi="Montserrat" w:cs="Montserrat"/>
          <w:b/>
          <w:sz w:val="18"/>
          <w:szCs w:val="18"/>
        </w:rPr>
        <w:t>7</w:t>
      </w:r>
      <w:r w:rsidR="005D1B6F">
        <w:rPr>
          <w:rFonts w:ascii="Montserrat" w:eastAsia="Montserrat" w:hAnsi="Montserrat" w:cs="Montserrat"/>
          <w:b/>
          <w:sz w:val="18"/>
          <w:szCs w:val="18"/>
        </w:rPr>
        <w:t xml:space="preserve"> Folio </w:t>
      </w:r>
      <w:r w:rsidR="005D1B6F" w:rsidRPr="00C529A6">
        <w:rPr>
          <w:rFonts w:ascii="Montserrat" w:eastAsia="Montserrat" w:hAnsi="Montserrat" w:cs="Montserrat"/>
          <w:b/>
          <w:sz w:val="18"/>
          <w:szCs w:val="18"/>
        </w:rPr>
        <w:t>330026524000093</w:t>
      </w:r>
    </w:p>
    <w:p w14:paraId="3B5EC6A8" w14:textId="77777777" w:rsidR="005D1B6F" w:rsidRDefault="005D1B6F" w:rsidP="005D1B6F">
      <w:pPr>
        <w:spacing w:before="240" w:after="240"/>
        <w:ind w:right="-20"/>
        <w:jc w:val="both"/>
        <w:rPr>
          <w:rFonts w:ascii="Montserrat" w:eastAsia="Montserrat" w:hAnsi="Montserrat" w:cs="Montserrat"/>
          <w:b/>
          <w:i/>
          <w:sz w:val="16"/>
          <w:szCs w:val="16"/>
        </w:rPr>
      </w:pPr>
      <w:r>
        <w:rPr>
          <w:rFonts w:ascii="Montserrat" w:eastAsia="Montserrat" w:hAnsi="Montserrat" w:cs="Montserrat"/>
          <w:sz w:val="18"/>
          <w:szCs w:val="18"/>
        </w:rPr>
        <w:t>Un particular requirió:</w:t>
      </w:r>
      <w:r>
        <w:rPr>
          <w:rFonts w:ascii="Montserrat" w:eastAsia="Montserrat" w:hAnsi="Montserrat" w:cs="Montserrat"/>
          <w:b/>
          <w:i/>
          <w:sz w:val="16"/>
          <w:szCs w:val="16"/>
        </w:rPr>
        <w:t xml:space="preserve"> </w:t>
      </w:r>
    </w:p>
    <w:p w14:paraId="5061EB96" w14:textId="053B1BE8" w:rsidR="005D1B6F" w:rsidRPr="00C529A6" w:rsidRDefault="005D1B6F" w:rsidP="005D1B6F">
      <w:pPr>
        <w:ind w:left="560" w:right="560"/>
        <w:jc w:val="both"/>
        <w:rPr>
          <w:rFonts w:ascii="Montserrat" w:eastAsia="Montserrat" w:hAnsi="Montserrat" w:cs="Montserrat"/>
          <w:i/>
          <w:sz w:val="16"/>
          <w:szCs w:val="16"/>
        </w:rPr>
      </w:pPr>
      <w:r>
        <w:rPr>
          <w:rFonts w:ascii="Montserrat" w:eastAsia="Montserrat" w:hAnsi="Montserrat" w:cs="Montserrat"/>
          <w:i/>
          <w:sz w:val="16"/>
          <w:szCs w:val="16"/>
        </w:rPr>
        <w:t>"</w:t>
      </w:r>
      <w:r w:rsidRPr="00C529A6">
        <w:rPr>
          <w:rFonts w:ascii="Montserrat" w:eastAsia="Montserrat" w:hAnsi="Montserrat" w:cs="Montserrat"/>
          <w:i/>
          <w:sz w:val="16"/>
          <w:szCs w:val="16"/>
        </w:rPr>
        <w:t>Solicito toda información que contenga sobre denuncia DERIVADA POR EL OIC DEL IMSS AL COMITÉ DE ÉTICA Y DE PREVENCIÓN DE CONFLICTOS DE INTERÉS DEL IMSS DELEGACIÓN JALISCO</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TODA INFORMACION EN RELACION A QUEJA ANTES MENCIONADA REGISTRADA Y/O ARCHIBADA en la décimo sexta sección extraordinaria 2022 celebrada el 14 de octubre del 2022 al igual en EL SSECCOE DEL IMSS</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 xml:space="preserve">así también LA INFORMACION CONTENIDA EN número de folio y o </w:t>
      </w:r>
      <w:r w:rsidR="007368F0">
        <w:rPr>
          <w:rFonts w:ascii="Montserrat" w:eastAsia="Montserrat" w:hAnsi="Montserrat" w:cs="Montserrat"/>
          <w:i/>
          <w:sz w:val="16"/>
          <w:szCs w:val="16"/>
        </w:rPr>
        <w:t>expediente</w:t>
      </w:r>
      <w:r w:rsidRPr="00C529A6">
        <w:rPr>
          <w:rFonts w:ascii="Montserrat" w:eastAsia="Montserrat" w:hAnsi="Montserrat" w:cs="Montserrat"/>
          <w:i/>
          <w:sz w:val="16"/>
          <w:szCs w:val="16"/>
        </w:rPr>
        <w:t xml:space="preserve"> asignado POR EL COMITÉ DE ÉTICA a la denuncia aquí mencionada,</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así como también toda la información que dio a la resolución. Solicito también las notificaciones que se realizaron a la persona denunciante fecha y medio por el cual se le enviaron las notificaciones así como también la información y pruebas que el órgano interno de control del IMSS delegación Jalisco derivó y/ o envió al comité de ética derivando también queja interpuesta ante órgano interno de control del IMSS delegación Jalisco.</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 xml:space="preserve">solicito toda la información de  </w:t>
      </w:r>
      <w:r w:rsidR="007368F0">
        <w:rPr>
          <w:rFonts w:ascii="Montserrat" w:eastAsia="Montserrat" w:hAnsi="Montserrat" w:cs="Montserrat"/>
          <w:i/>
          <w:sz w:val="16"/>
          <w:szCs w:val="16"/>
        </w:rPr>
        <w:t>expediente</w:t>
      </w:r>
      <w:r w:rsidRPr="00C529A6">
        <w:rPr>
          <w:rFonts w:ascii="Montserrat" w:eastAsia="Montserrat" w:hAnsi="Montserrat" w:cs="Montserrat"/>
          <w:i/>
          <w:sz w:val="16"/>
          <w:szCs w:val="16"/>
        </w:rPr>
        <w:t xml:space="preserve">  en LA FUNCION PUBLICA CON NUMERO DE  FOLIO CIUDADANO</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2021/IMSS/PP207 folio interno 08/2021/JAL</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NÚMERO DE OFICIO  00641/30.102/Q-0049/2021</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ASÍ COMO TAMBIÉN LA INFORMACION EN</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NÚMERO DE OFICIO OIC-1404-2022</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TAMBIÉN INFORMACIÓN CONTENIDA EN</w:t>
      </w:r>
      <w:r w:rsidR="00724857">
        <w:rPr>
          <w:rFonts w:ascii="Montserrat" w:eastAsia="Montserrat" w:hAnsi="Montserrat" w:cs="Montserrat"/>
          <w:i/>
          <w:sz w:val="16"/>
          <w:szCs w:val="16"/>
        </w:rPr>
        <w:t xml:space="preserve"> </w:t>
      </w:r>
      <w:r w:rsidRPr="00C529A6">
        <w:rPr>
          <w:rFonts w:ascii="Montserrat" w:eastAsia="Montserrat" w:hAnsi="Montserrat" w:cs="Montserrat"/>
          <w:i/>
          <w:sz w:val="16"/>
          <w:szCs w:val="16"/>
        </w:rPr>
        <w:t xml:space="preserve"> NÚMERO DE </w:t>
      </w:r>
      <w:r w:rsidR="007368F0">
        <w:rPr>
          <w:rFonts w:ascii="Montserrat" w:eastAsia="Montserrat" w:hAnsi="Montserrat" w:cs="Montserrat"/>
          <w:i/>
          <w:sz w:val="16"/>
          <w:szCs w:val="16"/>
        </w:rPr>
        <w:t>EXPEDIENTE</w:t>
      </w:r>
      <w:r w:rsidRPr="00C529A6">
        <w:rPr>
          <w:rFonts w:ascii="Montserrat" w:eastAsia="Montserrat" w:hAnsi="Montserrat" w:cs="Montserrat"/>
          <w:i/>
          <w:sz w:val="16"/>
          <w:szCs w:val="16"/>
        </w:rPr>
        <w:t xml:space="preserve"> 1347528/2022/OIC/IMSS/PP 305</w:t>
      </w:r>
    </w:p>
    <w:p w14:paraId="058CFF11" w14:textId="6921A0E4" w:rsidR="005D1B6F" w:rsidRDefault="005D1B6F" w:rsidP="00724857">
      <w:pPr>
        <w:ind w:left="560" w:right="560"/>
        <w:jc w:val="both"/>
        <w:rPr>
          <w:rFonts w:ascii="Montserrat" w:eastAsia="Montserrat" w:hAnsi="Montserrat" w:cs="Montserrat"/>
          <w:i/>
          <w:sz w:val="16"/>
          <w:szCs w:val="16"/>
        </w:rPr>
      </w:pPr>
      <w:r w:rsidRPr="00C529A6">
        <w:rPr>
          <w:rFonts w:ascii="Montserrat" w:eastAsia="Montserrat" w:hAnsi="Montserrat" w:cs="Montserrat"/>
          <w:i/>
          <w:sz w:val="16"/>
          <w:szCs w:val="16"/>
        </w:rPr>
        <w:t xml:space="preserve">NÚMERO DE </w:t>
      </w:r>
      <w:r w:rsidR="007368F0">
        <w:rPr>
          <w:rFonts w:ascii="Montserrat" w:eastAsia="Montserrat" w:hAnsi="Montserrat" w:cs="Montserrat"/>
          <w:i/>
          <w:sz w:val="16"/>
          <w:szCs w:val="16"/>
        </w:rPr>
        <w:t>EXPEDIENTE</w:t>
      </w:r>
      <w:r w:rsidRPr="00C529A6">
        <w:rPr>
          <w:rFonts w:ascii="Montserrat" w:eastAsia="Montserrat" w:hAnsi="Montserrat" w:cs="Montserrat"/>
          <w:i/>
          <w:sz w:val="16"/>
          <w:szCs w:val="16"/>
        </w:rPr>
        <w:t xml:space="preserve"> 2022/IMSS/PP 13879</w:t>
      </w:r>
      <w:r w:rsidRPr="00717873">
        <w:rPr>
          <w:rFonts w:ascii="Montserrat" w:eastAsia="Montserrat" w:hAnsi="Montserrat" w:cs="Montserrat"/>
          <w:i/>
          <w:sz w:val="16"/>
          <w:szCs w:val="16"/>
        </w:rPr>
        <w:t>.</w:t>
      </w:r>
      <w:r w:rsidR="00724857">
        <w:rPr>
          <w:rFonts w:ascii="Montserrat" w:eastAsia="Montserrat" w:hAnsi="Montserrat" w:cs="Montserrat"/>
          <w:i/>
          <w:sz w:val="16"/>
          <w:szCs w:val="16"/>
        </w:rPr>
        <w:t>”</w:t>
      </w:r>
      <w:r>
        <w:rPr>
          <w:rFonts w:ascii="Montserrat" w:eastAsia="Montserrat" w:hAnsi="Montserrat" w:cs="Montserrat"/>
          <w:i/>
          <w:sz w:val="16"/>
          <w:szCs w:val="16"/>
        </w:rPr>
        <w:t xml:space="preserve"> (Sic)</w:t>
      </w:r>
    </w:p>
    <w:p w14:paraId="0D21EA5F" w14:textId="27935505" w:rsidR="005D1B6F" w:rsidRDefault="005D1B6F" w:rsidP="005D1B6F">
      <w:pPr>
        <w:spacing w:before="240" w:after="240"/>
        <w:ind w:right="49"/>
        <w:jc w:val="both"/>
        <w:rPr>
          <w:rFonts w:ascii="Montserrat" w:eastAsia="Montserrat" w:hAnsi="Montserrat" w:cs="Montserrat"/>
          <w:sz w:val="18"/>
          <w:szCs w:val="18"/>
        </w:rPr>
      </w:pPr>
      <w:r>
        <w:rPr>
          <w:rFonts w:ascii="Montserrat" w:eastAsia="Montserrat" w:hAnsi="Montserrat" w:cs="Montserrat"/>
          <w:sz w:val="18"/>
          <w:szCs w:val="18"/>
        </w:rPr>
        <w:lastRenderedPageBreak/>
        <w:t xml:space="preserve">El </w:t>
      </w:r>
      <w:r w:rsidR="00B80D8E">
        <w:rPr>
          <w:rFonts w:ascii="Montserrat" w:eastAsia="Montserrat" w:hAnsi="Montserrat" w:cs="Montserrat"/>
          <w:sz w:val="18"/>
          <w:szCs w:val="18"/>
        </w:rPr>
        <w:t>Órgano Interno de Control del Instituto Mexicano del Seguro Social (OIC-IMSS)</w:t>
      </w:r>
      <w:r>
        <w:rPr>
          <w:rFonts w:ascii="Montserrat" w:eastAsia="Montserrat" w:hAnsi="Montserrat" w:cs="Montserrat"/>
          <w:sz w:val="18"/>
          <w:szCs w:val="18"/>
        </w:rPr>
        <w:t xml:space="preserve"> a efecto de elaborar la</w:t>
      </w:r>
      <w:r w:rsidR="007368F0">
        <w:rPr>
          <w:rFonts w:ascii="Montserrat" w:eastAsia="Montserrat" w:hAnsi="Montserrat" w:cs="Montserrat"/>
          <w:sz w:val="18"/>
          <w:szCs w:val="18"/>
        </w:rPr>
        <w:t>s versio</w:t>
      </w:r>
      <w:r>
        <w:rPr>
          <w:rFonts w:ascii="Montserrat" w:eastAsia="Montserrat" w:hAnsi="Montserrat" w:cs="Montserrat"/>
          <w:sz w:val="18"/>
          <w:szCs w:val="18"/>
        </w:rPr>
        <w:t>n</w:t>
      </w:r>
      <w:r w:rsidR="007368F0">
        <w:rPr>
          <w:rFonts w:ascii="Montserrat" w:eastAsia="Montserrat" w:hAnsi="Montserrat" w:cs="Montserrat"/>
          <w:sz w:val="18"/>
          <w:szCs w:val="18"/>
        </w:rPr>
        <w:t>es</w:t>
      </w:r>
      <w:r>
        <w:rPr>
          <w:rFonts w:ascii="Montserrat" w:eastAsia="Montserrat" w:hAnsi="Montserrat" w:cs="Montserrat"/>
          <w:sz w:val="18"/>
          <w:szCs w:val="18"/>
        </w:rPr>
        <w:t xml:space="preserve"> pública</w:t>
      </w:r>
      <w:r w:rsidR="007368F0">
        <w:rPr>
          <w:rFonts w:ascii="Montserrat" w:eastAsia="Montserrat" w:hAnsi="Montserrat" w:cs="Montserrat"/>
          <w:sz w:val="18"/>
          <w:szCs w:val="18"/>
        </w:rPr>
        <w:t>s</w:t>
      </w:r>
      <w:r>
        <w:rPr>
          <w:rFonts w:ascii="Montserrat" w:eastAsia="Montserrat" w:hAnsi="Montserrat" w:cs="Montserrat"/>
          <w:sz w:val="18"/>
          <w:szCs w:val="18"/>
        </w:rPr>
        <w:t xml:space="preserve"> de</w:t>
      </w:r>
      <w:r w:rsidR="00B36C17">
        <w:rPr>
          <w:rFonts w:ascii="Montserrat" w:eastAsia="Montserrat" w:hAnsi="Montserrat" w:cs="Montserrat"/>
          <w:sz w:val="18"/>
          <w:szCs w:val="18"/>
        </w:rPr>
        <w:t xml:space="preserve"> </w:t>
      </w:r>
      <w:r>
        <w:rPr>
          <w:rFonts w:ascii="Montserrat" w:eastAsia="Montserrat" w:hAnsi="Montserrat" w:cs="Montserrat"/>
          <w:sz w:val="18"/>
          <w:szCs w:val="18"/>
        </w:rPr>
        <w:t>l</w:t>
      </w:r>
      <w:r w:rsidR="00B36C17">
        <w:rPr>
          <w:rFonts w:ascii="Montserrat" w:eastAsia="Montserrat" w:hAnsi="Montserrat" w:cs="Montserrat"/>
          <w:sz w:val="18"/>
          <w:szCs w:val="18"/>
        </w:rPr>
        <w:t>os</w:t>
      </w:r>
      <w:r>
        <w:rPr>
          <w:rFonts w:ascii="Montserrat" w:eastAsia="Montserrat" w:hAnsi="Montserrat" w:cs="Montserrat"/>
          <w:sz w:val="18"/>
          <w:szCs w:val="18"/>
        </w:rPr>
        <w:t xml:space="preserve"> </w:t>
      </w:r>
      <w:r w:rsidR="007368F0">
        <w:rPr>
          <w:rFonts w:ascii="Montserrat" w:eastAsia="Montserrat" w:hAnsi="Montserrat" w:cs="Montserrat"/>
          <w:sz w:val="18"/>
          <w:szCs w:val="18"/>
        </w:rPr>
        <w:t>expedientes</w:t>
      </w:r>
      <w:r>
        <w:rPr>
          <w:rFonts w:ascii="Montserrat" w:eastAsia="Montserrat" w:hAnsi="Montserrat" w:cs="Montserrat"/>
          <w:sz w:val="18"/>
          <w:szCs w:val="18"/>
        </w:rPr>
        <w:t xml:space="preserve"> </w:t>
      </w:r>
      <w:r w:rsidRPr="00C529A6">
        <w:rPr>
          <w:rFonts w:ascii="Montserrat" w:eastAsia="Montserrat" w:hAnsi="Montserrat" w:cs="Montserrat"/>
          <w:sz w:val="18"/>
          <w:szCs w:val="18"/>
        </w:rPr>
        <w:t>2021/IMSS/PP207, 2022/IMS/P</w:t>
      </w:r>
      <w:r>
        <w:rPr>
          <w:rFonts w:ascii="Montserrat" w:eastAsia="Montserrat" w:hAnsi="Montserrat" w:cs="Montserrat"/>
          <w:sz w:val="18"/>
          <w:szCs w:val="18"/>
        </w:rPr>
        <w:t>P13879,</w:t>
      </w:r>
      <w:r w:rsidR="00B36C17">
        <w:rPr>
          <w:rFonts w:ascii="Montserrat" w:eastAsia="Montserrat" w:hAnsi="Montserrat" w:cs="Montserrat"/>
          <w:sz w:val="18"/>
          <w:szCs w:val="18"/>
        </w:rPr>
        <w:t xml:space="preserve"> </w:t>
      </w:r>
      <w:r>
        <w:rPr>
          <w:rFonts w:ascii="Montserrat" w:eastAsia="Montserrat" w:hAnsi="Montserrat" w:cs="Montserrat"/>
          <w:sz w:val="18"/>
          <w:szCs w:val="18"/>
        </w:rPr>
        <w:t>1347528/2022/OIC/IMSS/PP</w:t>
      </w:r>
      <w:r w:rsidRPr="00C529A6">
        <w:rPr>
          <w:rFonts w:ascii="Montserrat" w:eastAsia="Montserrat" w:hAnsi="Montserrat" w:cs="Montserrat"/>
          <w:sz w:val="18"/>
          <w:szCs w:val="18"/>
        </w:rPr>
        <w:t>305</w:t>
      </w:r>
      <w:r>
        <w:rPr>
          <w:rFonts w:ascii="Montserrat" w:eastAsia="Montserrat" w:hAnsi="Montserrat" w:cs="Montserrat"/>
          <w:sz w:val="18"/>
          <w:szCs w:val="18"/>
        </w:rPr>
        <w:t xml:space="preserve">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6237"/>
        <w:gridCol w:w="2240"/>
      </w:tblGrid>
      <w:tr w:rsidR="005D1B6F" w:rsidRPr="00DD01CB" w14:paraId="7646310B" w14:textId="77777777" w:rsidTr="00724857">
        <w:trPr>
          <w:trHeight w:val="20"/>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9290504" w14:textId="77777777" w:rsidR="005D1B6F" w:rsidRPr="00DD01CB" w:rsidRDefault="005D1B6F" w:rsidP="00724857">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6237"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65B267BB" w14:textId="77777777" w:rsidR="005D1B6F" w:rsidRPr="00DD01CB" w:rsidRDefault="005D1B6F" w:rsidP="007368F0">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24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vAlign w:val="center"/>
          </w:tcPr>
          <w:p w14:paraId="084265C0" w14:textId="77777777" w:rsidR="005D1B6F" w:rsidRPr="00DD01CB" w:rsidRDefault="005D1B6F" w:rsidP="00724857">
            <w:pP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5D1B6F" w:rsidRPr="00DD01CB" w14:paraId="084FF665"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DD458F8" w14:textId="77777777" w:rsidR="005D1B6F" w:rsidRPr="00011E60" w:rsidRDefault="005D1B6F" w:rsidP="00724857">
            <w:pPr>
              <w:jc w:val="both"/>
              <w:rPr>
                <w:rFonts w:ascii="Montserrat" w:eastAsia="Montserrat" w:hAnsi="Montserrat" w:cs="Montserrat"/>
                <w:sz w:val="16"/>
                <w:szCs w:val="16"/>
              </w:rPr>
            </w:pPr>
            <w:r>
              <w:rPr>
                <w:rFonts w:ascii="Montserrat" w:eastAsia="Montserrat" w:hAnsi="Montserrat" w:cs="Montserrat"/>
                <w:sz w:val="16"/>
                <w:szCs w:val="16"/>
              </w:rPr>
              <w:t>N</w:t>
            </w:r>
            <w:r w:rsidRPr="00C529A6">
              <w:rPr>
                <w:rFonts w:ascii="Montserrat" w:eastAsia="Montserrat" w:hAnsi="Montserrat" w:cs="Montserrat"/>
                <w:sz w:val="16"/>
                <w:szCs w:val="16"/>
              </w:rPr>
              <w:t>ombre del denunciante</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6662A8A" w14:textId="5E482345" w:rsidR="005D1B6F" w:rsidRPr="000B599E" w:rsidRDefault="005D1B6F" w:rsidP="00724857">
            <w:pPr>
              <w:jc w:val="both"/>
              <w:rPr>
                <w:rFonts w:ascii="Montserrat" w:eastAsia="Montserrat" w:hAnsi="Montserrat" w:cs="Montserrat"/>
                <w:sz w:val="16"/>
                <w:szCs w:val="16"/>
              </w:rPr>
            </w:pPr>
            <w:r w:rsidRPr="00C529A6">
              <w:rPr>
                <w:rFonts w:ascii="Montserrat" w:eastAsia="Montserrat" w:hAnsi="Montserrat" w:cs="Montserrat"/>
                <w:sz w:val="16"/>
                <w:szCs w:val="16"/>
              </w:rPr>
              <w:t xml:space="preserve">El nombre es un atributo de la personalidad, esto es la manifestación del tercero a su intervención en el </w:t>
            </w:r>
            <w:r w:rsidR="007368F0">
              <w:rPr>
                <w:rFonts w:ascii="Montserrat" w:eastAsia="Montserrat" w:hAnsi="Montserrat" w:cs="Montserrat"/>
                <w:sz w:val="16"/>
                <w:szCs w:val="16"/>
              </w:rPr>
              <w:t>expediente</w:t>
            </w:r>
            <w:r w:rsidRPr="00C529A6">
              <w:rPr>
                <w:rFonts w:ascii="Montserrat" w:eastAsia="Montserrat" w:hAnsi="Montserrat" w:cs="Montserrat"/>
                <w:sz w:val="16"/>
                <w:szCs w:val="16"/>
              </w:rPr>
              <w:t xml:space="preserve"> y la finalidad para la que fue obtenida, motivo por el cual, en el presente caso resulta necesario proteger la identidad para prevenir o evitar represalias o se materialice un daño, especialmente si existe vínculo o relación laboral o de </w:t>
            </w:r>
            <w:r w:rsidR="00AD0FAB" w:rsidRPr="00C529A6">
              <w:rPr>
                <w:rFonts w:ascii="Montserrat" w:eastAsia="Montserrat" w:hAnsi="Montserrat" w:cs="Montserrat"/>
                <w:sz w:val="16"/>
                <w:szCs w:val="16"/>
              </w:rPr>
              <w:t>subordinación entre</w:t>
            </w:r>
            <w:r w:rsidRPr="00C529A6">
              <w:rPr>
                <w:rFonts w:ascii="Montserrat" w:eastAsia="Montserrat" w:hAnsi="Montserrat" w:cs="Montserrat"/>
                <w:sz w:val="16"/>
                <w:szCs w:val="16"/>
              </w:rPr>
              <w:t xml:space="preserve"> el investigado y éste, por lo que por su protección resulta necesaria con fundamento en el artículo 113 fracción I de la LFTAIP</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87AC122" w14:textId="77777777" w:rsidR="005D1B6F" w:rsidRDefault="005D1B6F" w:rsidP="00724857">
            <w:pPr>
              <w:jc w:val="both"/>
              <w:rPr>
                <w:rFonts w:ascii="Montserrat" w:eastAsia="Montserrat" w:hAnsi="Montserrat" w:cs="Montserrat"/>
                <w:sz w:val="16"/>
                <w:szCs w:val="16"/>
              </w:rPr>
            </w:pPr>
            <w:r>
              <w:rPr>
                <w:rFonts w:ascii="Montserrat" w:eastAsia="Montserrat" w:hAnsi="Montserrat" w:cs="Montserrat"/>
                <w:sz w:val="16"/>
                <w:szCs w:val="16"/>
              </w:rPr>
              <w:t>Artículo</w:t>
            </w:r>
            <w:r w:rsidRPr="00DD01CB">
              <w:rPr>
                <w:rFonts w:ascii="Montserrat" w:eastAsia="Montserrat" w:hAnsi="Montserrat" w:cs="Montserrat"/>
                <w:sz w:val="16"/>
                <w:szCs w:val="16"/>
              </w:rPr>
              <w:t xml:space="preserve"> 113, fracción I, Ley Federal de Transparencia y Acceso a la Información Pública</w:t>
            </w:r>
            <w:r>
              <w:rPr>
                <w:rFonts w:ascii="Montserrat" w:eastAsia="Montserrat" w:hAnsi="Montserrat" w:cs="Montserrat"/>
                <w:sz w:val="16"/>
                <w:szCs w:val="16"/>
              </w:rPr>
              <w:t>.</w:t>
            </w:r>
          </w:p>
        </w:tc>
      </w:tr>
      <w:tr w:rsidR="005D1B6F" w:rsidRPr="00DD01CB" w14:paraId="5F44531E"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EAC2747" w14:textId="77777777" w:rsidR="005D1B6F" w:rsidRPr="00E903F9" w:rsidRDefault="005D1B6F" w:rsidP="00724857">
            <w:pPr>
              <w:jc w:val="both"/>
              <w:rPr>
                <w:rFonts w:ascii="Montserrat" w:eastAsia="Montserrat" w:hAnsi="Montserrat" w:cs="Montserrat"/>
                <w:sz w:val="16"/>
                <w:szCs w:val="16"/>
              </w:rPr>
            </w:pPr>
            <w:r w:rsidRPr="00C529A6">
              <w:rPr>
                <w:rFonts w:ascii="Montserrat" w:eastAsia="Montserrat" w:hAnsi="Montserrat" w:cs="Montserrat"/>
                <w:sz w:val="16"/>
                <w:szCs w:val="16"/>
              </w:rPr>
              <w:t>Domicilio</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D6BBD8A" w14:textId="77777777" w:rsidR="005D1B6F" w:rsidRPr="00E903F9" w:rsidRDefault="005D1B6F" w:rsidP="00724857">
            <w:pPr>
              <w:jc w:val="both"/>
              <w:rPr>
                <w:rFonts w:ascii="Montserrat" w:eastAsia="Montserrat" w:hAnsi="Montserrat" w:cs="Montserrat"/>
                <w:sz w:val="16"/>
                <w:szCs w:val="16"/>
              </w:rPr>
            </w:pPr>
            <w:r w:rsidRPr="00C529A6">
              <w:rPr>
                <w:rFonts w:ascii="Montserrat" w:eastAsia="Montserrat" w:hAnsi="Montserrat" w:cs="Montserrat"/>
                <w:sz w:val="16"/>
                <w:szCs w:val="16"/>
              </w:rPr>
              <w:t>Domicilio de particular(es) particulares: Atributo de una persona física, que denota el lugar donde reside habitualmente, y en ese sentido, constituye un dato personal, de ahí que debe protegerse con fundamento en los artículos 113, fracción I, de la Ley Federal de Transparencia y Acceso a la Información Pública</w:t>
            </w:r>
            <w:r w:rsidRPr="00AA6B9A">
              <w:rPr>
                <w:rFonts w:ascii="Montserrat" w:eastAsia="Montserrat" w:hAnsi="Montserrat" w:cs="Montserrat"/>
                <w:sz w:val="16"/>
                <w:szCs w:val="16"/>
              </w:rPr>
              <w:t xml:space="preserve">. </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19531C98" w14:textId="77777777" w:rsidR="005D1B6F" w:rsidRDefault="005D1B6F" w:rsidP="00724857">
            <w:pPr>
              <w:jc w:val="both"/>
              <w:rPr>
                <w:rFonts w:ascii="Montserrat" w:eastAsia="Montserrat" w:hAnsi="Montserrat" w:cs="Montserrat"/>
                <w:sz w:val="16"/>
                <w:szCs w:val="16"/>
              </w:rPr>
            </w:pPr>
          </w:p>
          <w:p w14:paraId="247CB54F" w14:textId="77777777" w:rsidR="005D1B6F" w:rsidRPr="00C50B4E" w:rsidRDefault="005D1B6F" w:rsidP="00724857">
            <w:pPr>
              <w:jc w:val="both"/>
              <w:rPr>
                <w:rFonts w:cstheme="minorHAnsi"/>
                <w:color w:val="000000"/>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I de la Ley Federal de Transparencia y Acceso a la Información Pública</w:t>
            </w:r>
          </w:p>
        </w:tc>
      </w:tr>
      <w:tr w:rsidR="00636753" w:rsidRPr="00DD01CB" w14:paraId="6A8B58E9" w14:textId="77777777" w:rsidTr="00873B8A">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09FEDF54" w14:textId="138108D0" w:rsidR="00636753" w:rsidRPr="00C529A6" w:rsidRDefault="00636753" w:rsidP="00636753">
            <w:pPr>
              <w:jc w:val="both"/>
              <w:rPr>
                <w:rFonts w:ascii="Montserrat" w:eastAsia="Montserrat" w:hAnsi="Montserrat" w:cs="Montserrat"/>
                <w:sz w:val="16"/>
                <w:szCs w:val="16"/>
              </w:rPr>
            </w:pPr>
            <w:r w:rsidRPr="00953E9B">
              <w:rPr>
                <w:rFonts w:ascii="Montserrat" w:eastAsia="Montserrat" w:hAnsi="Montserrat" w:cs="Montserrat"/>
                <w:sz w:val="16"/>
                <w:szCs w:val="16"/>
              </w:rPr>
              <w:t>Teléfono</w:t>
            </w:r>
          </w:p>
        </w:tc>
        <w:tc>
          <w:tcPr>
            <w:tcW w:w="6237" w:type="dxa"/>
            <w:tcBorders>
              <w:top w:val="single" w:sz="6" w:space="0" w:color="CCCCCC"/>
              <w:left w:val="single" w:sz="6" w:space="0" w:color="CCCCCC"/>
              <w:bottom w:val="single" w:sz="6" w:space="0" w:color="CCCCCC"/>
              <w:right w:val="single" w:sz="12" w:space="0" w:color="CCCCCC"/>
            </w:tcBorders>
            <w:shd w:val="clear" w:color="auto" w:fill="auto"/>
          </w:tcPr>
          <w:p w14:paraId="11CA4F51" w14:textId="37BD45DB" w:rsidR="00636753" w:rsidRPr="00C529A6" w:rsidRDefault="00636753" w:rsidP="00AD0FAB">
            <w:pPr>
              <w:jc w:val="both"/>
              <w:rPr>
                <w:rFonts w:ascii="Montserrat" w:eastAsia="Montserrat" w:hAnsi="Montserrat" w:cs="Montserrat"/>
                <w:sz w:val="16"/>
                <w:szCs w:val="16"/>
              </w:rPr>
            </w:pPr>
            <w:r w:rsidRPr="00953E9B">
              <w:rPr>
                <w:rFonts w:ascii="Montserrat" w:eastAsia="Montserrat" w:hAnsi="Montserrat" w:cs="Montserrat"/>
                <w:sz w:val="16"/>
                <w:szCs w:val="16"/>
              </w:rPr>
              <w:t xml:space="preserve">Se refiere al dato numérico asignado para la prestación del servicio de telefonía fija o celular por empresa o compañía, atento a una concesión del Estado, y que corresponde al uso en forma particular, personal y privada, con independencia de que éste se proporcione para un determinado fin o propósito a terceras personas, incluidas autoridades o prestadores de servido. Así, el número de teléfono particular tiene el carácter de dato personal, ya que a través de éste es posible identificar o hacer identificable al titular o </w:t>
            </w:r>
            <w:r w:rsidR="00AD0FAB">
              <w:rPr>
                <w:rFonts w:ascii="Montserrat" w:eastAsia="Montserrat" w:hAnsi="Montserrat" w:cs="Montserrat"/>
                <w:sz w:val="16"/>
                <w:szCs w:val="16"/>
              </w:rPr>
              <w:t>usuario</w:t>
            </w:r>
            <w:r w:rsidRPr="00953E9B">
              <w:rPr>
                <w:rFonts w:ascii="Montserrat" w:eastAsia="Montserrat" w:hAnsi="Montserrat" w:cs="Montserrat"/>
                <w:sz w:val="16"/>
                <w:szCs w:val="16"/>
              </w:rPr>
              <w:t xml:space="preserve"> del mismo, cuando hubiere sido entregada a los sujetos obligados para un determinado propósito (principio de finalidad) o hubieren sido obtenidos en ejercicio de sus funciones. Ante esa circunstancia, debe protegerse y por ende testarse del documento, para evitar su acceso no autorizado, atento a lo previsto en el artículo 113 fracción l de la LFTAIP</w:t>
            </w:r>
          </w:p>
        </w:tc>
        <w:tc>
          <w:tcPr>
            <w:tcW w:w="2240" w:type="dxa"/>
            <w:tcBorders>
              <w:top w:val="single" w:sz="6" w:space="0" w:color="CCCCCC"/>
              <w:left w:val="single" w:sz="6" w:space="0" w:color="CCCCCC"/>
              <w:bottom w:val="single" w:sz="6" w:space="0" w:color="CCCCCC"/>
              <w:right w:val="single" w:sz="6" w:space="0" w:color="CCCCCC"/>
            </w:tcBorders>
            <w:shd w:val="clear" w:color="auto" w:fill="auto"/>
          </w:tcPr>
          <w:p w14:paraId="195199F0" w14:textId="0A77837A"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I de la Ley Federal de Transparencia y Acceso a la Información Pública</w:t>
            </w:r>
          </w:p>
        </w:tc>
      </w:tr>
      <w:tr w:rsidR="00636753" w:rsidRPr="00DD01CB" w14:paraId="36B84DD3"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B35814F"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Correo electrónico</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2EAEA49E"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Dirección electrónica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debe considerarse dicha cuenta como dato personal y protegerse con fundamento en el artículo 113, fracción 1, de la LFTAIP.</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CEE10F8" w14:textId="77777777" w:rsidR="00636753" w:rsidRDefault="00636753" w:rsidP="00636753">
            <w:pPr>
              <w:jc w:val="both"/>
              <w:rPr>
                <w:rFonts w:ascii="Montserrat" w:eastAsia="Montserrat" w:hAnsi="Montserrat" w:cs="Montserrat"/>
                <w:sz w:val="16"/>
                <w:szCs w:val="16"/>
              </w:rPr>
            </w:pPr>
          </w:p>
          <w:p w14:paraId="540DF68C"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xml:space="preserve"> I de la Ley Federal de Transparencia y Acceso a la Información Pública</w:t>
            </w:r>
          </w:p>
        </w:tc>
      </w:tr>
      <w:tr w:rsidR="00636753" w:rsidRPr="00DD01CB" w14:paraId="1462F4DB"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578E5FE2"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Hechos denunciados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0C013ED7" w14:textId="6580690F" w:rsidR="00636753" w:rsidRPr="00C529A6" w:rsidRDefault="00636753" w:rsidP="007368F0">
            <w:pPr>
              <w:jc w:val="both"/>
              <w:rPr>
                <w:rFonts w:ascii="Montserrat" w:eastAsia="Montserrat" w:hAnsi="Montserrat" w:cs="Montserrat"/>
                <w:sz w:val="16"/>
                <w:szCs w:val="16"/>
              </w:rPr>
            </w:pPr>
            <w:r w:rsidRPr="00C529A6">
              <w:rPr>
                <w:rFonts w:ascii="Montserrat" w:eastAsia="Montserrat" w:hAnsi="Montserrat" w:cs="Montserrat"/>
                <w:sz w:val="16"/>
                <w:szCs w:val="16"/>
              </w:rPr>
              <w:t>Se trata del relato que en algunos casos el ofendido, inculpado y/o terceros relatan o describen como se suscitaron los hechos, por los cuales se ha abierto alguna investigación o procedimiento, en los que se señalan datos personales o circunstancias, que pueden hacer identificable a una persona o grupo de ellas por lo que, dicha información se considera clasificada como confidencial, lo anterior con fundamento en el artículo 113, fracción 1, de la LFTAIP</w:t>
            </w:r>
            <w:r w:rsidR="007368F0">
              <w:rPr>
                <w:rFonts w:ascii="Montserrat" w:eastAsia="Montserrat" w:hAnsi="Montserrat" w:cs="Montserrat"/>
                <w:sz w:val="16"/>
                <w:szCs w:val="16"/>
              </w:rPr>
              <w:t>.</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6D47A80" w14:textId="77777777" w:rsidR="00636753" w:rsidRDefault="00636753" w:rsidP="00636753">
            <w:pPr>
              <w:jc w:val="both"/>
              <w:rPr>
                <w:rFonts w:ascii="Montserrat" w:eastAsia="Montserrat" w:hAnsi="Montserrat" w:cs="Montserrat"/>
                <w:sz w:val="16"/>
                <w:szCs w:val="16"/>
              </w:rPr>
            </w:pPr>
          </w:p>
          <w:p w14:paraId="406C4369"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xml:space="preserve"> I de la Ley Federal de Transparencia y Acceso a la Información Pública</w:t>
            </w:r>
          </w:p>
        </w:tc>
      </w:tr>
      <w:tr w:rsidR="00636753" w:rsidRPr="00DD01CB" w14:paraId="2433DB7B"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35823A4"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Nombre de particular(es) o tercero(s)</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5334E52D"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p w14:paraId="5B645DEB" w14:textId="77777777" w:rsidR="00CF72D0" w:rsidRDefault="00CF72D0" w:rsidP="00636753">
            <w:pPr>
              <w:jc w:val="both"/>
              <w:rPr>
                <w:rFonts w:ascii="Montserrat" w:eastAsia="Montserrat" w:hAnsi="Montserrat" w:cs="Montserrat"/>
                <w:sz w:val="16"/>
                <w:szCs w:val="16"/>
              </w:rPr>
            </w:pPr>
          </w:p>
          <w:p w14:paraId="575C1940" w14:textId="30A23F55" w:rsidR="00CF72D0" w:rsidRPr="00C529A6" w:rsidRDefault="00CF72D0" w:rsidP="00636753">
            <w:pPr>
              <w:jc w:val="both"/>
              <w:rPr>
                <w:rFonts w:ascii="Montserrat" w:eastAsia="Montserrat" w:hAnsi="Montserrat" w:cs="Montserrat"/>
                <w:sz w:val="16"/>
                <w:szCs w:val="16"/>
              </w:rPr>
            </w:pP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0341A1D1" w14:textId="77777777" w:rsidR="00636753" w:rsidRDefault="00636753" w:rsidP="00636753">
            <w:pPr>
              <w:jc w:val="both"/>
              <w:rPr>
                <w:rFonts w:ascii="Montserrat" w:eastAsia="Montserrat" w:hAnsi="Montserrat" w:cs="Montserrat"/>
                <w:sz w:val="16"/>
                <w:szCs w:val="16"/>
              </w:rPr>
            </w:pPr>
          </w:p>
          <w:p w14:paraId="07E9822E"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xml:space="preserve"> I de la Ley Federal de Transparencia y Acceso a la Información Pública</w:t>
            </w:r>
          </w:p>
        </w:tc>
      </w:tr>
      <w:tr w:rsidR="00636753" w:rsidRPr="00DD01CB" w14:paraId="15BA8811"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7477D410"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Matricula</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340F6B54" w14:textId="77777777" w:rsidR="00636753" w:rsidRPr="00C529A6"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 xml:space="preserve">Es un instrumento que se asigna a todas las personas que trabajan en el Instituto Mexicano del Seguro Social y residen en México, por lo que dicha </w:t>
            </w:r>
            <w:r w:rsidRPr="00C529A6">
              <w:rPr>
                <w:rFonts w:ascii="Montserrat" w:eastAsia="Montserrat" w:hAnsi="Montserrat" w:cs="Montserrat"/>
                <w:sz w:val="16"/>
                <w:szCs w:val="16"/>
              </w:rPr>
              <w:lastRenderedPageBreak/>
              <w:t>información se encuentra dentro de los supuestos que menciona el artículo 113 fracción I de la LFTAIP, pues contiene datos confidenciales que hacen identificable a una persona y así acceder a Sistemas del Instituto para uso indebido, por lo que procede su protección</w:t>
            </w: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4E953AF9" w14:textId="77777777" w:rsidR="00636753" w:rsidRDefault="00636753" w:rsidP="00636753">
            <w:pPr>
              <w:jc w:val="both"/>
              <w:rPr>
                <w:rFonts w:ascii="Montserrat" w:eastAsia="Montserrat" w:hAnsi="Montserrat" w:cs="Montserrat"/>
                <w:sz w:val="16"/>
                <w:szCs w:val="16"/>
              </w:rPr>
            </w:pPr>
          </w:p>
          <w:p w14:paraId="4E044AE8"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lastRenderedPageBreak/>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xml:space="preserve"> I de la Ley Federal de Transparencia y Acceso a la Información Pública</w:t>
            </w:r>
          </w:p>
        </w:tc>
      </w:tr>
      <w:tr w:rsidR="00636753" w:rsidRPr="00DD01CB" w14:paraId="6A621F6D" w14:textId="77777777" w:rsidTr="00724857">
        <w:trPr>
          <w:trHeight w:val="2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vAlign w:val="center"/>
          </w:tcPr>
          <w:p w14:paraId="3002A93A" w14:textId="4CC2D816" w:rsidR="00636753" w:rsidRPr="00C529A6" w:rsidRDefault="007368F0" w:rsidP="00636753">
            <w:pPr>
              <w:jc w:val="both"/>
              <w:rPr>
                <w:rFonts w:ascii="Montserrat" w:eastAsia="Montserrat" w:hAnsi="Montserrat" w:cs="Montserrat"/>
                <w:sz w:val="16"/>
                <w:szCs w:val="16"/>
              </w:rPr>
            </w:pPr>
            <w:r>
              <w:rPr>
                <w:rFonts w:ascii="Montserrat" w:eastAsia="Montserrat" w:hAnsi="Montserrat" w:cs="Montserrat"/>
                <w:sz w:val="16"/>
                <w:szCs w:val="16"/>
              </w:rPr>
              <w:lastRenderedPageBreak/>
              <w:t>Expediente</w:t>
            </w:r>
            <w:r w:rsidR="00636753" w:rsidRPr="00C529A6">
              <w:rPr>
                <w:rFonts w:ascii="Montserrat" w:eastAsia="Montserrat" w:hAnsi="Montserrat" w:cs="Montserrat"/>
                <w:sz w:val="16"/>
                <w:szCs w:val="16"/>
              </w:rPr>
              <w:t xml:space="preserve"> clínico</w:t>
            </w:r>
          </w:p>
        </w:tc>
        <w:tc>
          <w:tcPr>
            <w:tcW w:w="6237" w:type="dxa"/>
            <w:tcBorders>
              <w:top w:val="single" w:sz="6" w:space="0" w:color="CCCCCC"/>
              <w:left w:val="single" w:sz="6" w:space="0" w:color="CCCCCC"/>
              <w:bottom w:val="single" w:sz="6" w:space="0" w:color="CCCCCC"/>
              <w:right w:val="single" w:sz="12" w:space="0" w:color="CCCCCC"/>
            </w:tcBorders>
            <w:shd w:val="clear" w:color="auto" w:fill="auto"/>
            <w:vAlign w:val="center"/>
          </w:tcPr>
          <w:p w14:paraId="7122E09F" w14:textId="1C3B0335"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 xml:space="preserve">En términos de la Norma Oficial Mexicana NOM-004-SSA3-2012, del </w:t>
            </w:r>
            <w:r w:rsidR="007368F0">
              <w:rPr>
                <w:rFonts w:ascii="Montserrat" w:eastAsia="Montserrat" w:hAnsi="Montserrat" w:cs="Montserrat"/>
                <w:sz w:val="16"/>
                <w:szCs w:val="16"/>
              </w:rPr>
              <w:t>expediente</w:t>
            </w:r>
            <w:r w:rsidRPr="00C529A6">
              <w:rPr>
                <w:rFonts w:ascii="Montserrat" w:eastAsia="Montserrat" w:hAnsi="Montserrat" w:cs="Montserrat"/>
                <w:sz w:val="16"/>
                <w:szCs w:val="16"/>
              </w:rPr>
              <w:t xml:space="preserve"> clínico, publicada en el Diario Oficial de la Federación el 15 de octubre de 2012, éste es el conjunto único de información y datos personales de un paciente, que se integra dentro de todo tipo de establecimiento para .la atención médica, ya sea público, social o privado, el cual, consta de documentos escritos, gráficos, imagenológicos, electrónicos. magnéticos, electromagnéticos, ópticos, magneto-ópticos y de cualquier otra índole, en los cuales, el personal de salud deberá hacer los registros, anotaciones, en su caso, constancias y certificaciones correspondientes a su intervención en la atención médica del paciente, con apego a las disposiciones jurídicas aplicables. Por lo que, cualquier información relacionada con el estado de salud del paciente, con independencia de que puedan obrar referencias, opiniones, interpretaciones y criterios de los profesionales de la salud que trataron al paciente, inclusive el nombre y número y domicilio del nosocomio, ya sea especializado o no, se ubica dentro de la definición de datos personales que establece el artículo 113 fracción I de la LFTAIP, y por ende testarse del documento para evitar su acceso no autorizado.</w:t>
            </w:r>
          </w:p>
          <w:p w14:paraId="621029B2" w14:textId="77777777" w:rsidR="00636753" w:rsidRPr="00C529A6" w:rsidRDefault="00636753" w:rsidP="00636753">
            <w:pPr>
              <w:jc w:val="both"/>
              <w:rPr>
                <w:rFonts w:ascii="Montserrat" w:eastAsia="Montserrat" w:hAnsi="Montserrat" w:cs="Montserrat"/>
                <w:sz w:val="16"/>
                <w:szCs w:val="16"/>
              </w:rPr>
            </w:pPr>
          </w:p>
        </w:tc>
        <w:tc>
          <w:tcPr>
            <w:tcW w:w="2240" w:type="dxa"/>
            <w:tcBorders>
              <w:top w:val="single" w:sz="6" w:space="0" w:color="CCCCCC"/>
              <w:left w:val="single" w:sz="6" w:space="0" w:color="CCCCCC"/>
              <w:bottom w:val="single" w:sz="6" w:space="0" w:color="CCCCCC"/>
              <w:right w:val="single" w:sz="6" w:space="0" w:color="CCCCCC"/>
            </w:tcBorders>
            <w:shd w:val="clear" w:color="auto" w:fill="auto"/>
            <w:vAlign w:val="center"/>
          </w:tcPr>
          <w:p w14:paraId="211C8E46" w14:textId="77777777" w:rsidR="00636753" w:rsidRDefault="00636753" w:rsidP="00636753">
            <w:pPr>
              <w:jc w:val="both"/>
              <w:rPr>
                <w:rFonts w:ascii="Montserrat" w:eastAsia="Montserrat" w:hAnsi="Montserrat" w:cs="Montserrat"/>
                <w:sz w:val="16"/>
                <w:szCs w:val="16"/>
              </w:rPr>
            </w:pPr>
          </w:p>
          <w:p w14:paraId="5F8AC987" w14:textId="77777777" w:rsidR="00636753" w:rsidRDefault="00636753" w:rsidP="00636753">
            <w:pPr>
              <w:jc w:val="both"/>
              <w:rPr>
                <w:rFonts w:ascii="Montserrat" w:eastAsia="Montserrat" w:hAnsi="Montserrat" w:cs="Montserrat"/>
                <w:sz w:val="16"/>
                <w:szCs w:val="16"/>
              </w:rPr>
            </w:pPr>
            <w:r w:rsidRPr="00C529A6">
              <w:rPr>
                <w:rFonts w:ascii="Montserrat" w:eastAsia="Montserrat" w:hAnsi="Montserrat" w:cs="Montserrat"/>
                <w:sz w:val="16"/>
                <w:szCs w:val="16"/>
              </w:rPr>
              <w:t>Artículo 113 fracc</w:t>
            </w:r>
            <w:r>
              <w:rPr>
                <w:rFonts w:ascii="Montserrat" w:eastAsia="Montserrat" w:hAnsi="Montserrat" w:cs="Montserrat"/>
                <w:sz w:val="16"/>
                <w:szCs w:val="16"/>
              </w:rPr>
              <w:t>ión</w:t>
            </w:r>
            <w:r w:rsidRPr="00C529A6">
              <w:rPr>
                <w:rFonts w:ascii="Montserrat" w:eastAsia="Montserrat" w:hAnsi="Montserrat" w:cs="Montserrat"/>
                <w:sz w:val="16"/>
                <w:szCs w:val="16"/>
              </w:rPr>
              <w:t xml:space="preserve"> I de la Ley Federal de Transparencia y Acceso a la Información Pública</w:t>
            </w:r>
          </w:p>
        </w:tc>
      </w:tr>
    </w:tbl>
    <w:p w14:paraId="1FBEABAF" w14:textId="56232E23" w:rsidR="00486BCD" w:rsidRDefault="005D1B6F" w:rsidP="005D1B6F">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t>En consecuencia, se emite la siguiente resolución por unanimidad:</w:t>
      </w:r>
      <w:r>
        <w:rPr>
          <w:rFonts w:ascii="Montserrat" w:eastAsia="Montserrat" w:hAnsi="Montserrat" w:cs="Montserrat"/>
          <w:b/>
          <w:sz w:val="18"/>
          <w:szCs w:val="18"/>
        </w:rPr>
        <w:t xml:space="preserve"> </w:t>
      </w:r>
    </w:p>
    <w:p w14:paraId="629397F7" w14:textId="3563E5EA" w:rsidR="00FA6A28" w:rsidRDefault="00583CE4" w:rsidP="00CF72D0">
      <w:pPr>
        <w:spacing w:before="240" w:after="240"/>
        <w:ind w:right="40"/>
        <w:jc w:val="both"/>
        <w:rPr>
          <w:rFonts w:ascii="Montserrat" w:eastAsia="Montserrat" w:hAnsi="Montserrat" w:cs="Montserrat"/>
          <w:b/>
          <w:sz w:val="18"/>
          <w:szCs w:val="18"/>
        </w:rPr>
      </w:pPr>
      <w:r>
        <w:rPr>
          <w:rFonts w:ascii="Montserrat" w:eastAsia="Montserrat" w:hAnsi="Montserrat" w:cs="Montserrat"/>
          <w:b/>
          <w:sz w:val="18"/>
          <w:szCs w:val="18"/>
        </w:rPr>
        <w:t>II.B</w:t>
      </w:r>
      <w:r w:rsidR="005D1B6F" w:rsidRPr="008E5C34">
        <w:rPr>
          <w:rFonts w:ascii="Montserrat" w:eastAsia="Montserrat" w:hAnsi="Montserrat" w:cs="Montserrat"/>
          <w:b/>
          <w:sz w:val="18"/>
          <w:szCs w:val="18"/>
        </w:rPr>
        <w:t>.1</w:t>
      </w:r>
      <w:r>
        <w:rPr>
          <w:rFonts w:ascii="Montserrat" w:eastAsia="Montserrat" w:hAnsi="Montserrat" w:cs="Montserrat"/>
          <w:b/>
          <w:sz w:val="18"/>
          <w:szCs w:val="18"/>
        </w:rPr>
        <w:t>7</w:t>
      </w:r>
      <w:r w:rsidR="005D1B6F" w:rsidRPr="008E5C34">
        <w:rPr>
          <w:rFonts w:ascii="Montserrat" w:eastAsia="Montserrat" w:hAnsi="Montserrat" w:cs="Montserrat"/>
          <w:b/>
          <w:sz w:val="18"/>
          <w:szCs w:val="18"/>
        </w:rPr>
        <w:t xml:space="preserve">.ORD.5.24: </w:t>
      </w:r>
      <w:r w:rsidR="005D1B6F">
        <w:rPr>
          <w:rFonts w:ascii="Montserrat" w:eastAsia="Montserrat" w:hAnsi="Montserrat" w:cs="Montserrat"/>
          <w:b/>
          <w:sz w:val="18"/>
          <w:szCs w:val="18"/>
        </w:rPr>
        <w:t xml:space="preserve">CONFIRMAR </w:t>
      </w:r>
      <w:r w:rsidR="005D1B6F" w:rsidRPr="004C6A0F">
        <w:rPr>
          <w:rFonts w:ascii="Montserrat" w:eastAsia="Montserrat" w:hAnsi="Montserrat" w:cs="Montserrat"/>
          <w:sz w:val="18"/>
          <w:szCs w:val="18"/>
        </w:rPr>
        <w:t xml:space="preserve">la clasificación de la información como confidencial invocada </w:t>
      </w:r>
      <w:r w:rsidR="005D1B6F">
        <w:rPr>
          <w:rFonts w:ascii="Montserrat" w:eastAsia="Montserrat" w:hAnsi="Montserrat" w:cs="Montserrat"/>
          <w:sz w:val="18"/>
          <w:szCs w:val="18"/>
        </w:rPr>
        <w:t xml:space="preserve">por el </w:t>
      </w:r>
      <w:r w:rsidR="00B80D8E">
        <w:rPr>
          <w:rFonts w:ascii="Montserrat" w:eastAsia="Montserrat" w:hAnsi="Montserrat" w:cs="Montserrat"/>
          <w:sz w:val="18"/>
          <w:szCs w:val="18"/>
        </w:rPr>
        <w:t xml:space="preserve">OIC-IMSS </w:t>
      </w:r>
      <w:r w:rsidR="005D1B6F" w:rsidRPr="00717873">
        <w:rPr>
          <w:rFonts w:ascii="Montserrat" w:eastAsia="Montserrat" w:hAnsi="Montserrat" w:cs="Montserrat"/>
          <w:sz w:val="18"/>
          <w:szCs w:val="18"/>
        </w:rPr>
        <w:t>de la</w:t>
      </w:r>
      <w:r w:rsidR="007368F0">
        <w:rPr>
          <w:rFonts w:ascii="Montserrat" w:eastAsia="Montserrat" w:hAnsi="Montserrat" w:cs="Montserrat"/>
          <w:sz w:val="18"/>
          <w:szCs w:val="18"/>
        </w:rPr>
        <w:t>s versiones</w:t>
      </w:r>
      <w:r w:rsidR="005D1B6F" w:rsidRPr="00717873">
        <w:rPr>
          <w:rFonts w:ascii="Montserrat" w:eastAsia="Montserrat" w:hAnsi="Montserrat" w:cs="Montserrat"/>
          <w:sz w:val="18"/>
          <w:szCs w:val="18"/>
        </w:rPr>
        <w:t xml:space="preserve"> pública</w:t>
      </w:r>
      <w:r w:rsidR="007368F0">
        <w:rPr>
          <w:rFonts w:ascii="Montserrat" w:eastAsia="Montserrat" w:hAnsi="Montserrat" w:cs="Montserrat"/>
          <w:sz w:val="18"/>
          <w:szCs w:val="18"/>
        </w:rPr>
        <w:t>s</w:t>
      </w:r>
      <w:r w:rsidR="005D1B6F" w:rsidRPr="00717873">
        <w:rPr>
          <w:rFonts w:ascii="Montserrat" w:eastAsia="Montserrat" w:hAnsi="Montserrat" w:cs="Montserrat"/>
          <w:sz w:val="18"/>
          <w:szCs w:val="18"/>
        </w:rPr>
        <w:t xml:space="preserve"> de</w:t>
      </w:r>
      <w:r w:rsidR="00B36C17">
        <w:rPr>
          <w:rFonts w:ascii="Montserrat" w:eastAsia="Montserrat" w:hAnsi="Montserrat" w:cs="Montserrat"/>
          <w:sz w:val="18"/>
          <w:szCs w:val="18"/>
        </w:rPr>
        <w:t xml:space="preserve"> </w:t>
      </w:r>
      <w:r w:rsidR="005D1B6F" w:rsidRPr="00717873">
        <w:rPr>
          <w:rFonts w:ascii="Montserrat" w:eastAsia="Montserrat" w:hAnsi="Montserrat" w:cs="Montserrat"/>
          <w:sz w:val="18"/>
          <w:szCs w:val="18"/>
        </w:rPr>
        <w:t>l</w:t>
      </w:r>
      <w:r w:rsidR="00B36C17">
        <w:rPr>
          <w:rFonts w:ascii="Montserrat" w:eastAsia="Montserrat" w:hAnsi="Montserrat" w:cs="Montserrat"/>
          <w:sz w:val="18"/>
          <w:szCs w:val="18"/>
        </w:rPr>
        <w:t xml:space="preserve">os </w:t>
      </w:r>
      <w:r w:rsidR="007368F0">
        <w:rPr>
          <w:rFonts w:ascii="Montserrat" w:eastAsia="Montserrat" w:hAnsi="Montserrat" w:cs="Montserrat"/>
          <w:sz w:val="18"/>
          <w:szCs w:val="18"/>
        </w:rPr>
        <w:t>expedientes</w:t>
      </w:r>
      <w:r w:rsidR="005D1B6F" w:rsidRPr="00717873">
        <w:rPr>
          <w:rFonts w:ascii="Montserrat" w:eastAsia="Montserrat" w:hAnsi="Montserrat" w:cs="Montserrat"/>
          <w:sz w:val="18"/>
          <w:szCs w:val="18"/>
        </w:rPr>
        <w:t xml:space="preserve"> </w:t>
      </w:r>
      <w:r w:rsidR="005D1B6F" w:rsidRPr="00C529A6">
        <w:rPr>
          <w:rFonts w:ascii="Montserrat" w:eastAsia="Montserrat" w:hAnsi="Montserrat" w:cs="Montserrat"/>
          <w:sz w:val="18"/>
          <w:szCs w:val="18"/>
        </w:rPr>
        <w:t>2021/IMSS/PP207, 2022/IMS/PP13879,</w:t>
      </w:r>
      <w:r w:rsidR="00B36C17">
        <w:rPr>
          <w:rFonts w:ascii="Montserrat" w:eastAsia="Montserrat" w:hAnsi="Montserrat" w:cs="Montserrat"/>
          <w:sz w:val="18"/>
          <w:szCs w:val="18"/>
        </w:rPr>
        <w:t xml:space="preserve"> </w:t>
      </w:r>
      <w:r w:rsidR="005D1B6F" w:rsidRPr="00C529A6">
        <w:rPr>
          <w:rFonts w:ascii="Montserrat" w:eastAsia="Montserrat" w:hAnsi="Montserrat" w:cs="Montserrat"/>
          <w:sz w:val="18"/>
          <w:szCs w:val="18"/>
        </w:rPr>
        <w:t>1347528/2022/OIC/IMSS/PP305</w:t>
      </w:r>
      <w:r w:rsidR="005D1B6F" w:rsidRPr="00717873">
        <w:rPr>
          <w:rFonts w:ascii="Montserrat" w:eastAsia="Montserrat" w:hAnsi="Montserrat" w:cs="Montserrat"/>
          <w:sz w:val="18"/>
          <w:szCs w:val="18"/>
        </w:rPr>
        <w:t>, con fundamento en</w:t>
      </w:r>
      <w:r w:rsidR="005D1B6F">
        <w:rPr>
          <w:rFonts w:ascii="Montserrat" w:eastAsia="Montserrat" w:hAnsi="Montserrat" w:cs="Montserrat"/>
          <w:sz w:val="18"/>
          <w:szCs w:val="18"/>
        </w:rPr>
        <w:t xml:space="preserve"> el </w:t>
      </w:r>
      <w:r w:rsidR="005D1B6F" w:rsidRPr="00717873">
        <w:rPr>
          <w:rFonts w:ascii="Montserrat" w:eastAsia="Montserrat" w:hAnsi="Montserrat" w:cs="Montserrat"/>
          <w:sz w:val="18"/>
          <w:szCs w:val="18"/>
        </w:rPr>
        <w:t>artículo 113, fracción I, de la Ley Federal de Transparencia y Acceso a la Información</w:t>
      </w:r>
      <w:r w:rsidR="005D1B6F">
        <w:rPr>
          <w:rFonts w:ascii="Montserrat" w:eastAsia="Montserrat" w:hAnsi="Montserrat" w:cs="Montserrat"/>
          <w:sz w:val="18"/>
          <w:szCs w:val="18"/>
        </w:rPr>
        <w:t xml:space="preserve"> Pública y, por ende, se autoriza elaborar la versión pública.  </w:t>
      </w:r>
    </w:p>
    <w:p w14:paraId="2CF42D84" w14:textId="23E9FCCA" w:rsidR="008E5C34" w:rsidRPr="00374764" w:rsidRDefault="00583CE4" w:rsidP="008E5C34">
      <w:pPr>
        <w:ind w:right="38"/>
        <w:jc w:val="both"/>
        <w:rPr>
          <w:rFonts w:ascii="Montserrat" w:eastAsia="Montserrat" w:hAnsi="Montserrat" w:cs="Montserrat"/>
          <w:b/>
          <w:bCs/>
          <w:sz w:val="18"/>
          <w:szCs w:val="18"/>
        </w:rPr>
      </w:pPr>
      <w:r>
        <w:rPr>
          <w:rFonts w:ascii="Montserrat" w:eastAsia="Montserrat" w:hAnsi="Montserrat" w:cs="Montserrat"/>
          <w:b/>
          <w:sz w:val="18"/>
          <w:szCs w:val="18"/>
        </w:rPr>
        <w:t>B</w:t>
      </w:r>
      <w:r w:rsidR="008E5C34">
        <w:rPr>
          <w:rFonts w:ascii="Montserrat" w:eastAsia="Montserrat" w:hAnsi="Montserrat" w:cs="Montserrat"/>
          <w:b/>
          <w:sz w:val="18"/>
          <w:szCs w:val="18"/>
        </w:rPr>
        <w:t>.1</w:t>
      </w:r>
      <w:r>
        <w:rPr>
          <w:rFonts w:ascii="Montserrat" w:eastAsia="Montserrat" w:hAnsi="Montserrat" w:cs="Montserrat"/>
          <w:b/>
          <w:sz w:val="18"/>
          <w:szCs w:val="18"/>
        </w:rPr>
        <w:t>8</w:t>
      </w:r>
      <w:r w:rsidR="008E5C34">
        <w:rPr>
          <w:rFonts w:ascii="Montserrat" w:eastAsia="Montserrat" w:hAnsi="Montserrat" w:cs="Montserrat"/>
          <w:b/>
          <w:sz w:val="18"/>
          <w:szCs w:val="18"/>
        </w:rPr>
        <w:t xml:space="preserve"> Folio </w:t>
      </w:r>
      <w:r w:rsidR="008E5C34">
        <w:rPr>
          <w:rFonts w:ascii="Montserrat" w:eastAsia="Montserrat" w:hAnsi="Montserrat" w:cs="Montserrat"/>
          <w:b/>
          <w:bCs/>
          <w:sz w:val="18"/>
          <w:szCs w:val="18"/>
        </w:rPr>
        <w:t>330026524000200</w:t>
      </w:r>
    </w:p>
    <w:p w14:paraId="2E82F39A" w14:textId="77777777" w:rsidR="008E5C34" w:rsidRPr="004C37DC" w:rsidRDefault="008E5C34" w:rsidP="008E5C34">
      <w:pPr>
        <w:spacing w:before="240" w:after="240"/>
        <w:ind w:right="-20"/>
        <w:jc w:val="both"/>
        <w:rPr>
          <w:rFonts w:ascii="Montserrat" w:eastAsia="Montserrat" w:hAnsi="Montserrat" w:cs="Montserrat"/>
          <w:b/>
          <w:i/>
          <w:sz w:val="18"/>
          <w:szCs w:val="18"/>
        </w:rPr>
      </w:pPr>
      <w:r w:rsidRPr="004C37DC">
        <w:rPr>
          <w:rFonts w:ascii="Montserrat" w:eastAsia="Montserrat" w:hAnsi="Montserrat" w:cs="Montserrat"/>
          <w:sz w:val="18"/>
          <w:szCs w:val="18"/>
        </w:rPr>
        <w:t>Un particular requirió:</w:t>
      </w:r>
      <w:r w:rsidRPr="004C37DC">
        <w:rPr>
          <w:rFonts w:ascii="Montserrat" w:eastAsia="Montserrat" w:hAnsi="Montserrat" w:cs="Montserrat"/>
          <w:b/>
          <w:i/>
          <w:sz w:val="18"/>
          <w:szCs w:val="18"/>
        </w:rPr>
        <w:t xml:space="preserve"> </w:t>
      </w:r>
    </w:p>
    <w:p w14:paraId="70C81BD5" w14:textId="77777777" w:rsidR="008E5C34" w:rsidRPr="008E5C34" w:rsidRDefault="008E5C34" w:rsidP="008E5C34">
      <w:pPr>
        <w:ind w:left="560" w:right="560"/>
        <w:jc w:val="both"/>
        <w:rPr>
          <w:rFonts w:ascii="Montserrat" w:eastAsia="Montserrat" w:hAnsi="Montserrat" w:cs="Montserrat"/>
          <w:i/>
          <w:sz w:val="16"/>
          <w:szCs w:val="16"/>
        </w:rPr>
      </w:pPr>
      <w:r w:rsidRPr="008E5C34">
        <w:rPr>
          <w:rFonts w:ascii="Montserrat" w:eastAsia="Montserrat" w:hAnsi="Montserrat" w:cs="Montserrat"/>
          <w:i/>
          <w:sz w:val="16"/>
          <w:szCs w:val="16"/>
        </w:rPr>
        <w:t>"CONTRATO VIGENTE DE SERVICIOS DE LIMPIEZA CON ANEXOS TÉCNICOS, INDICAR CUÁNTO TIEMPO LLEVA ESA EMPRESA Y NOMBRE DEL SERVIDOR PUBLICO QUE AUTORIZÓ ESE CONTRATO</w:t>
      </w:r>
    </w:p>
    <w:p w14:paraId="47E09FC2" w14:textId="77777777" w:rsidR="008E5C34" w:rsidRPr="008E5C34" w:rsidRDefault="008E5C34" w:rsidP="008E5C34">
      <w:pPr>
        <w:ind w:left="560" w:right="560"/>
        <w:jc w:val="both"/>
        <w:rPr>
          <w:rFonts w:ascii="Montserrat" w:eastAsia="Montserrat" w:hAnsi="Montserrat" w:cs="Montserrat"/>
          <w:i/>
          <w:sz w:val="16"/>
          <w:szCs w:val="16"/>
        </w:rPr>
      </w:pPr>
      <w:r w:rsidRPr="008E5C34">
        <w:rPr>
          <w:rFonts w:ascii="Montserrat" w:eastAsia="Montserrat" w:hAnsi="Montserrat" w:cs="Montserrat"/>
          <w:i/>
          <w:sz w:val="16"/>
          <w:szCs w:val="16"/>
        </w:rPr>
        <w:t xml:space="preserve">MONTO GASTADO EN ESE SERVICIO DE 2015 A LA FECHA, QUÉ PROVEEDORES HAN TENIDO EN ESE LAPSO Y LOS NÚMEROS DE CONTRATOS”. </w:t>
      </w:r>
    </w:p>
    <w:p w14:paraId="0F5DA62D" w14:textId="77777777" w:rsidR="008E5C34" w:rsidRPr="004C37DC" w:rsidRDefault="008E5C34" w:rsidP="008E5C34">
      <w:pPr>
        <w:ind w:left="560" w:right="560"/>
        <w:jc w:val="both"/>
        <w:rPr>
          <w:rFonts w:ascii="Montserrat" w:eastAsia="Montserrat" w:hAnsi="Montserrat" w:cs="Montserrat"/>
          <w:i/>
          <w:sz w:val="18"/>
          <w:szCs w:val="18"/>
        </w:rPr>
      </w:pPr>
    </w:p>
    <w:p w14:paraId="16BCD7E1" w14:textId="0F3940FB" w:rsidR="008E5C34" w:rsidRDefault="008E5C34" w:rsidP="008E5C34">
      <w:pPr>
        <w:tabs>
          <w:tab w:val="left" w:pos="7797"/>
        </w:tabs>
        <w:ind w:right="-93"/>
        <w:jc w:val="both"/>
        <w:rPr>
          <w:rFonts w:ascii="Montserrat" w:eastAsia="Montserrat" w:hAnsi="Montserrat" w:cs="Montserrat"/>
          <w:sz w:val="18"/>
          <w:szCs w:val="18"/>
        </w:rPr>
      </w:pPr>
      <w:r>
        <w:rPr>
          <w:rFonts w:ascii="Montserrat" w:eastAsia="Montserrat" w:hAnsi="Montserrat" w:cs="Montserrat"/>
          <w:sz w:val="18"/>
          <w:szCs w:val="18"/>
        </w:rPr>
        <w:t>La Dirección General de Recursos Materiales y Servicios Generales</w:t>
      </w:r>
      <w:r w:rsidRPr="004C37DC">
        <w:rPr>
          <w:rFonts w:ascii="Montserrat" w:eastAsia="Montserrat" w:hAnsi="Montserrat" w:cs="Montserrat"/>
          <w:sz w:val="18"/>
          <w:szCs w:val="18"/>
        </w:rPr>
        <w:t xml:space="preserve"> </w:t>
      </w:r>
      <w:r w:rsidR="007368F0">
        <w:rPr>
          <w:rFonts w:ascii="Montserrat" w:eastAsia="Montserrat" w:hAnsi="Montserrat" w:cs="Montserrat"/>
          <w:sz w:val="18"/>
          <w:szCs w:val="18"/>
        </w:rPr>
        <w:t xml:space="preserve">(DGRMSG) </w:t>
      </w:r>
      <w:r w:rsidRPr="004C37DC">
        <w:rPr>
          <w:rFonts w:ascii="Montserrat" w:eastAsia="Montserrat" w:hAnsi="Montserrat" w:cs="Montserrat"/>
          <w:sz w:val="18"/>
          <w:szCs w:val="18"/>
        </w:rPr>
        <w:t xml:space="preserve">a efecto de elaborar la versión pública </w:t>
      </w:r>
      <w:r>
        <w:rPr>
          <w:rFonts w:ascii="Montserrat" w:eastAsia="Montserrat" w:hAnsi="Montserrat" w:cs="Montserrat"/>
          <w:sz w:val="18"/>
          <w:szCs w:val="18"/>
        </w:rPr>
        <w:t xml:space="preserve">del contrato DC-006-2024 </w:t>
      </w:r>
      <w:r w:rsidRPr="004C37DC">
        <w:rPr>
          <w:rFonts w:ascii="Montserrat" w:eastAsia="Montserrat" w:hAnsi="Montserrat" w:cs="Montserrat"/>
          <w:sz w:val="18"/>
          <w:szCs w:val="18"/>
        </w:rPr>
        <w:t>solicitó al Comité de Transparencia la clasificación de la siguiente información:</w:t>
      </w:r>
    </w:p>
    <w:p w14:paraId="65B289CF" w14:textId="77777777" w:rsidR="008E5C34" w:rsidRDefault="008E5C34" w:rsidP="008E5C34">
      <w:pPr>
        <w:tabs>
          <w:tab w:val="left" w:pos="7797"/>
        </w:tabs>
        <w:ind w:right="-93"/>
        <w:jc w:val="both"/>
        <w:rPr>
          <w:rFonts w:ascii="Montserrat" w:eastAsia="Montserrat" w:hAnsi="Montserrat" w:cs="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953"/>
        <w:gridCol w:w="2524"/>
      </w:tblGrid>
      <w:tr w:rsidR="008E5C34" w:rsidRPr="00DD01CB" w14:paraId="439C6450" w14:textId="77777777" w:rsidTr="008E5C34">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D5DB773" w14:textId="77777777" w:rsidR="008E5C34" w:rsidRPr="00DD01CB" w:rsidRDefault="008E5C3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Dato</w:t>
            </w:r>
          </w:p>
        </w:tc>
        <w:tc>
          <w:tcPr>
            <w:tcW w:w="595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F5363CF" w14:textId="77777777" w:rsidR="008E5C34" w:rsidRPr="00DD01CB" w:rsidRDefault="008E5C3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Justificación</w:t>
            </w:r>
          </w:p>
        </w:tc>
        <w:tc>
          <w:tcPr>
            <w:tcW w:w="252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D28DC69" w14:textId="77777777" w:rsidR="008E5C34" w:rsidRPr="00DD01CB" w:rsidRDefault="008E5C34" w:rsidP="00561841">
            <w:pPr>
              <w:jc w:val="center"/>
              <w:rPr>
                <w:rFonts w:ascii="Montserrat" w:eastAsia="Montserrat" w:hAnsi="Montserrat" w:cs="Montserrat"/>
                <w:b/>
                <w:color w:val="FFFFFF"/>
                <w:sz w:val="16"/>
                <w:szCs w:val="16"/>
              </w:rPr>
            </w:pPr>
            <w:r w:rsidRPr="00DD01CB">
              <w:rPr>
                <w:rFonts w:ascii="Montserrat" w:eastAsia="Montserrat" w:hAnsi="Montserrat" w:cs="Montserrat"/>
                <w:b/>
                <w:color w:val="FFFFFF"/>
                <w:sz w:val="16"/>
                <w:szCs w:val="16"/>
              </w:rPr>
              <w:t>Fundamento</w:t>
            </w:r>
          </w:p>
        </w:tc>
      </w:tr>
      <w:tr w:rsidR="008E5C34" w:rsidRPr="00FD5EE3" w14:paraId="4A5E9CA4" w14:textId="77777777" w:rsidTr="008E5C34">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61C1256E"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Datos Bancarios</w:t>
            </w:r>
          </w:p>
          <w:p w14:paraId="49C5DB08" w14:textId="77777777" w:rsidR="008E5C34" w:rsidRPr="00FD5EE3" w:rsidRDefault="008E5C34" w:rsidP="00561841">
            <w:pPr>
              <w:spacing w:before="240" w:after="240"/>
              <w:jc w:val="both"/>
              <w:rPr>
                <w:rFonts w:ascii="Montserrat" w:eastAsia="Montserrat" w:hAnsi="Montserrat" w:cs="Montserrat"/>
                <w:sz w:val="16"/>
                <w:szCs w:val="16"/>
              </w:rPr>
            </w:pPr>
            <w:r>
              <w:rPr>
                <w:rFonts w:ascii="Montserrat" w:eastAsia="Montserrat" w:hAnsi="Montserrat" w:cs="Montserrat"/>
                <w:sz w:val="16"/>
                <w:szCs w:val="16"/>
              </w:rPr>
              <w:t xml:space="preserve">Número </w:t>
            </w:r>
            <w:r w:rsidRPr="00FD5EE3">
              <w:rPr>
                <w:rFonts w:ascii="Montserrat" w:eastAsia="Montserrat" w:hAnsi="Montserrat" w:cs="Montserrat"/>
                <w:sz w:val="16"/>
                <w:szCs w:val="16"/>
              </w:rPr>
              <w:t>Clabe bancaria</w:t>
            </w:r>
          </w:p>
          <w:p w14:paraId="4670953A" w14:textId="77777777" w:rsidR="008E5C34" w:rsidRPr="00DD01CB"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lastRenderedPageBreak/>
              <w:t>Institución Financiera</w:t>
            </w:r>
          </w:p>
        </w:tc>
        <w:tc>
          <w:tcPr>
            <w:tcW w:w="5953" w:type="dxa"/>
            <w:tcBorders>
              <w:top w:val="single" w:sz="6" w:space="0" w:color="CCCCCC"/>
              <w:left w:val="single" w:sz="6" w:space="0" w:color="CCCCCC"/>
              <w:bottom w:val="single" w:sz="6" w:space="0" w:color="CCCCCC"/>
              <w:right w:val="single" w:sz="12" w:space="0" w:color="CCCCCC"/>
            </w:tcBorders>
            <w:shd w:val="clear" w:color="auto" w:fill="auto"/>
          </w:tcPr>
          <w:p w14:paraId="6819AB4F"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lastRenderedPageBreak/>
              <w:t>Ambos son un conjunto de signos de carácter numérico utilizado por los grupos financieros e instituciones bancarias, con el objeto de identificar las cuentas de sus clientes.</w:t>
            </w:r>
          </w:p>
          <w:p w14:paraId="3BCDDC5A"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 xml:space="preserve">Así, una cuenta otorgada a un cliente (ya sea una persona física o moral) es única e irrepetible, estableciendo con ello una relación que avala que </w:t>
            </w:r>
            <w:r w:rsidRPr="00FD5EE3">
              <w:rPr>
                <w:rFonts w:ascii="Montserrat" w:eastAsia="Montserrat" w:hAnsi="Montserrat" w:cs="Montserrat"/>
                <w:sz w:val="16"/>
                <w:szCs w:val="16"/>
              </w:rPr>
              <w:lastRenderedPageBreak/>
              <w:t>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638B3CB0"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6FA41D87"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Por su parte la clabe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060DABF9" w14:textId="77777777" w:rsidR="008E5C34" w:rsidRPr="00FD5EE3"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w:t>
            </w:r>
          </w:p>
          <w:p w14:paraId="558B2089" w14:textId="77777777" w:rsidR="008E5C34" w:rsidRPr="00DD01CB" w:rsidRDefault="008E5C34" w:rsidP="00561841">
            <w:pPr>
              <w:spacing w:before="240" w:after="240"/>
              <w:jc w:val="both"/>
              <w:rPr>
                <w:rFonts w:ascii="Montserrat" w:eastAsia="Montserrat" w:hAnsi="Montserrat" w:cs="Montserrat"/>
                <w:sz w:val="16"/>
                <w:szCs w:val="16"/>
              </w:rPr>
            </w:pPr>
            <w:r w:rsidRPr="00FD5EE3">
              <w:rPr>
                <w:rFonts w:ascii="Montserrat" w:eastAsia="Montserrat" w:hAnsi="Montserrat" w:cs="Montserrat"/>
                <w:sz w:val="16"/>
                <w:szCs w:val="16"/>
              </w:rPr>
              <w:t>Por tanto, se desprende que la información relativa al número clabe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2524" w:type="dxa"/>
            <w:tcBorders>
              <w:top w:val="single" w:sz="6" w:space="0" w:color="CCCCCC"/>
              <w:left w:val="single" w:sz="6" w:space="0" w:color="CCCCCC"/>
              <w:bottom w:val="single" w:sz="6" w:space="0" w:color="CCCCCC"/>
              <w:right w:val="single" w:sz="6" w:space="0" w:color="CCCCCC"/>
            </w:tcBorders>
            <w:shd w:val="clear" w:color="auto" w:fill="auto"/>
          </w:tcPr>
          <w:p w14:paraId="556C00A2" w14:textId="77777777" w:rsidR="008E5C34" w:rsidRPr="00FD5EE3" w:rsidRDefault="008E5C34" w:rsidP="00561841">
            <w:pPr>
              <w:jc w:val="both"/>
              <w:rPr>
                <w:rFonts w:ascii="Montserrat" w:eastAsia="Montserrat" w:hAnsi="Montserrat" w:cs="Montserrat"/>
                <w:sz w:val="16"/>
                <w:szCs w:val="16"/>
              </w:rPr>
            </w:pPr>
            <w:r w:rsidRPr="00FD5EE3">
              <w:rPr>
                <w:rFonts w:ascii="Montserrat" w:eastAsia="Montserrat" w:hAnsi="Montserrat" w:cs="Montserrat"/>
                <w:sz w:val="16"/>
                <w:szCs w:val="16"/>
              </w:rPr>
              <w:lastRenderedPageBreak/>
              <w:t xml:space="preserve">Artículo 113, fracción III, Ley Federal de Transparencia y Acceso a la Información Pública; y </w:t>
            </w:r>
          </w:p>
          <w:p w14:paraId="2B613107" w14:textId="77777777" w:rsidR="008E5C34" w:rsidRPr="00FD5EE3" w:rsidRDefault="008E5C34" w:rsidP="00561841">
            <w:pPr>
              <w:jc w:val="both"/>
              <w:rPr>
                <w:rFonts w:ascii="Montserrat" w:eastAsia="Montserrat" w:hAnsi="Montserrat" w:cs="Montserrat"/>
                <w:sz w:val="16"/>
                <w:szCs w:val="16"/>
              </w:rPr>
            </w:pPr>
            <w:r w:rsidRPr="00FD5EE3">
              <w:rPr>
                <w:rFonts w:ascii="Montserrat" w:eastAsia="Montserrat" w:hAnsi="Montserrat" w:cs="Montserrat"/>
                <w:sz w:val="16"/>
                <w:szCs w:val="16"/>
              </w:rPr>
              <w:t>Trigésimo octavo de los Lineamientos.</w:t>
            </w:r>
          </w:p>
          <w:p w14:paraId="4AA29BC7" w14:textId="77777777" w:rsidR="008E5C34" w:rsidRPr="00FD5EE3" w:rsidRDefault="008E5C34" w:rsidP="00561841">
            <w:pPr>
              <w:jc w:val="both"/>
              <w:rPr>
                <w:rFonts w:ascii="Montserrat" w:eastAsia="Montserrat" w:hAnsi="Montserrat" w:cs="Montserrat"/>
                <w:sz w:val="16"/>
                <w:szCs w:val="16"/>
              </w:rPr>
            </w:pPr>
          </w:p>
          <w:p w14:paraId="5B3F1102" w14:textId="77777777" w:rsidR="008E5C34" w:rsidRPr="00FD5EE3" w:rsidRDefault="008E5C34" w:rsidP="00561841">
            <w:pPr>
              <w:jc w:val="both"/>
              <w:rPr>
                <w:rFonts w:ascii="Montserrat" w:eastAsia="Montserrat" w:hAnsi="Montserrat" w:cs="Montserrat"/>
                <w:sz w:val="16"/>
                <w:szCs w:val="16"/>
              </w:rPr>
            </w:pPr>
            <w:r w:rsidRPr="00FD5EE3">
              <w:rPr>
                <w:rFonts w:ascii="Montserrat" w:eastAsia="Montserrat" w:hAnsi="Montserrat" w:cs="Montserrat"/>
                <w:sz w:val="16"/>
                <w:szCs w:val="16"/>
              </w:rPr>
              <w:t xml:space="preserve">Precedente: </w:t>
            </w:r>
          </w:p>
          <w:p w14:paraId="1D7C7343" w14:textId="77777777" w:rsidR="008E5C34" w:rsidRPr="00FD5EE3" w:rsidRDefault="008E5C34" w:rsidP="00561841">
            <w:pPr>
              <w:jc w:val="both"/>
              <w:rPr>
                <w:rFonts w:ascii="Montserrat" w:eastAsia="Montserrat" w:hAnsi="Montserrat" w:cs="Montserrat"/>
                <w:sz w:val="16"/>
                <w:szCs w:val="16"/>
              </w:rPr>
            </w:pPr>
            <w:r>
              <w:rPr>
                <w:rFonts w:ascii="Montserrat" w:eastAsia="Montserrat" w:hAnsi="Montserrat" w:cs="Montserrat"/>
                <w:sz w:val="16"/>
                <w:szCs w:val="16"/>
              </w:rPr>
              <w:lastRenderedPageBreak/>
              <w:t xml:space="preserve">Acuerdo </w:t>
            </w:r>
            <w:r w:rsidRPr="00FD5EE3">
              <w:rPr>
                <w:rFonts w:ascii="Montserrat" w:eastAsia="Montserrat" w:hAnsi="Montserrat" w:cs="Montserrat"/>
                <w:sz w:val="16"/>
                <w:szCs w:val="16"/>
              </w:rPr>
              <w:t>EXT-ODT-08/CT/30/06/2022.04 C.T. INAI</w:t>
            </w:r>
          </w:p>
        </w:tc>
      </w:tr>
    </w:tbl>
    <w:p w14:paraId="7ED7BC29" w14:textId="498F7A2B" w:rsidR="008E5C34" w:rsidRDefault="008E5C34" w:rsidP="008E5C34">
      <w:pPr>
        <w:spacing w:before="240" w:after="240"/>
        <w:ind w:right="40"/>
        <w:jc w:val="both"/>
        <w:rPr>
          <w:rFonts w:ascii="Montserrat" w:eastAsia="Montserrat" w:hAnsi="Montserrat" w:cs="Montserrat"/>
          <w:b/>
          <w:sz w:val="18"/>
          <w:szCs w:val="18"/>
        </w:rPr>
      </w:pPr>
      <w:r>
        <w:rPr>
          <w:rFonts w:ascii="Montserrat" w:eastAsia="Montserrat" w:hAnsi="Montserrat" w:cs="Montserrat"/>
          <w:sz w:val="18"/>
          <w:szCs w:val="18"/>
        </w:rPr>
        <w:lastRenderedPageBreak/>
        <w:t>En consecuencia, se emite la siguiente resolución por unanimidad:</w:t>
      </w:r>
      <w:r>
        <w:rPr>
          <w:rFonts w:ascii="Montserrat" w:eastAsia="Montserrat" w:hAnsi="Montserrat" w:cs="Montserrat"/>
          <w:b/>
          <w:sz w:val="18"/>
          <w:szCs w:val="18"/>
        </w:rPr>
        <w:t xml:space="preserve"> </w:t>
      </w:r>
    </w:p>
    <w:p w14:paraId="7E668F88" w14:textId="50E4CC8C" w:rsidR="00E35772" w:rsidRPr="000463AF" w:rsidRDefault="008E5C34" w:rsidP="00E35772">
      <w:pPr>
        <w:spacing w:before="240" w:after="240"/>
        <w:ind w:right="40"/>
        <w:jc w:val="both"/>
        <w:rPr>
          <w:rFonts w:ascii="Montserrat" w:eastAsia="Montserrat" w:hAnsi="Montserrat" w:cs="Montserrat"/>
          <w:b/>
          <w:sz w:val="18"/>
          <w:szCs w:val="18"/>
        </w:rPr>
      </w:pPr>
      <w:r w:rsidRPr="008E5C34">
        <w:rPr>
          <w:rFonts w:ascii="Montserrat" w:eastAsia="Montserrat" w:hAnsi="Montserrat" w:cs="Montserrat"/>
          <w:b/>
          <w:sz w:val="18"/>
          <w:szCs w:val="18"/>
        </w:rPr>
        <w:t>II.</w:t>
      </w:r>
      <w:r w:rsidR="00583CE4">
        <w:rPr>
          <w:rFonts w:ascii="Montserrat" w:eastAsia="Montserrat" w:hAnsi="Montserrat" w:cs="Montserrat"/>
          <w:b/>
          <w:sz w:val="18"/>
          <w:szCs w:val="18"/>
        </w:rPr>
        <w:t>B</w:t>
      </w:r>
      <w:r w:rsidRPr="008E5C34">
        <w:rPr>
          <w:rFonts w:ascii="Montserrat" w:eastAsia="Montserrat" w:hAnsi="Montserrat" w:cs="Montserrat"/>
          <w:b/>
          <w:sz w:val="18"/>
          <w:szCs w:val="18"/>
        </w:rPr>
        <w:t>.1</w:t>
      </w:r>
      <w:r w:rsidR="00583CE4">
        <w:rPr>
          <w:rFonts w:ascii="Montserrat" w:eastAsia="Montserrat" w:hAnsi="Montserrat" w:cs="Montserrat"/>
          <w:b/>
          <w:sz w:val="18"/>
          <w:szCs w:val="18"/>
        </w:rPr>
        <w:t>8</w:t>
      </w:r>
      <w:r w:rsidRPr="008E5C34">
        <w:rPr>
          <w:rFonts w:ascii="Montserrat" w:eastAsia="Montserrat" w:hAnsi="Montserrat" w:cs="Montserrat"/>
          <w:b/>
          <w:sz w:val="18"/>
          <w:szCs w:val="18"/>
        </w:rPr>
        <w:t xml:space="preserve">.ORD.5.24: </w:t>
      </w:r>
      <w:r>
        <w:rPr>
          <w:rFonts w:ascii="Montserrat" w:eastAsia="Montserrat" w:hAnsi="Montserrat" w:cs="Montserrat"/>
          <w:b/>
          <w:sz w:val="18"/>
          <w:szCs w:val="18"/>
        </w:rPr>
        <w:t xml:space="preserve">CONFIRMAR </w:t>
      </w:r>
      <w:r w:rsidRPr="004C6A0F">
        <w:rPr>
          <w:rFonts w:ascii="Montserrat" w:eastAsia="Montserrat" w:hAnsi="Montserrat" w:cs="Montserrat"/>
          <w:sz w:val="18"/>
          <w:szCs w:val="18"/>
        </w:rPr>
        <w:t xml:space="preserve">la clasificación de la información como confidencial invocada </w:t>
      </w:r>
      <w:r>
        <w:rPr>
          <w:rFonts w:ascii="Montserrat" w:eastAsia="Montserrat" w:hAnsi="Montserrat" w:cs="Montserrat"/>
          <w:sz w:val="18"/>
          <w:szCs w:val="18"/>
        </w:rPr>
        <w:t xml:space="preserve">por la </w:t>
      </w:r>
      <w:r w:rsidR="007368F0">
        <w:rPr>
          <w:rFonts w:ascii="Montserrat" w:eastAsia="Montserrat" w:hAnsi="Montserrat" w:cs="Montserrat"/>
          <w:sz w:val="18"/>
          <w:szCs w:val="18"/>
        </w:rPr>
        <w:t>DGRMSG</w:t>
      </w:r>
      <w:r w:rsidR="00873B8A">
        <w:rPr>
          <w:rFonts w:ascii="Montserrat" w:eastAsia="Montserrat" w:hAnsi="Montserrat" w:cs="Montserrat"/>
          <w:sz w:val="18"/>
          <w:szCs w:val="18"/>
        </w:rPr>
        <w:t xml:space="preserve"> </w:t>
      </w:r>
      <w:r w:rsidR="004F5408">
        <w:rPr>
          <w:rFonts w:ascii="Montserrat" w:eastAsia="Montserrat" w:hAnsi="Montserrat" w:cs="Montserrat"/>
          <w:sz w:val="18"/>
          <w:szCs w:val="18"/>
        </w:rPr>
        <w:t>del</w:t>
      </w:r>
      <w:r w:rsidRPr="00FD5EE3">
        <w:rPr>
          <w:rFonts w:ascii="Montserrat" w:eastAsia="Montserrat" w:hAnsi="Montserrat" w:cs="Montserrat"/>
          <w:sz w:val="18"/>
          <w:szCs w:val="18"/>
        </w:rPr>
        <w:t xml:space="preserve"> contrato DC-006-2024</w:t>
      </w:r>
      <w:r w:rsidR="004F5408">
        <w:rPr>
          <w:rFonts w:ascii="Montserrat" w:eastAsia="Montserrat" w:hAnsi="Montserrat" w:cs="Montserrat"/>
          <w:sz w:val="18"/>
          <w:szCs w:val="18"/>
        </w:rPr>
        <w:t>,</w:t>
      </w:r>
      <w:r w:rsidRPr="00FD5EE3">
        <w:rPr>
          <w:rFonts w:ascii="Montserrat" w:eastAsia="Montserrat" w:hAnsi="Montserrat" w:cs="Montserrat"/>
          <w:sz w:val="18"/>
          <w:szCs w:val="18"/>
        </w:rPr>
        <w:t xml:space="preserve"> </w:t>
      </w:r>
      <w:r w:rsidRPr="002A546B">
        <w:rPr>
          <w:rFonts w:ascii="Montserrat" w:eastAsia="Montserrat" w:hAnsi="Montserrat" w:cs="Montserrat"/>
          <w:sz w:val="18"/>
          <w:szCs w:val="18"/>
        </w:rPr>
        <w:t xml:space="preserve"> </w:t>
      </w:r>
      <w:r>
        <w:rPr>
          <w:rFonts w:ascii="Montserrat" w:eastAsia="Montserrat" w:hAnsi="Montserrat" w:cs="Montserrat"/>
          <w:sz w:val="18"/>
          <w:szCs w:val="18"/>
        </w:rPr>
        <w:t xml:space="preserve">con fundamento en los artículos 113, fracción III, de la Ley Federal de Transparencia y Acceso a la Información Pública y, por ende, se autoriza elaborar la versión pública; y Trigésimo Octavo, fracción </w:t>
      </w:r>
      <w:r w:rsidR="00636753">
        <w:rPr>
          <w:rFonts w:ascii="Montserrat" w:eastAsia="Montserrat" w:hAnsi="Montserrat" w:cs="Montserrat"/>
          <w:sz w:val="18"/>
          <w:szCs w:val="18"/>
        </w:rPr>
        <w:t>I</w:t>
      </w:r>
      <w:r>
        <w:rPr>
          <w:rFonts w:ascii="Montserrat" w:eastAsia="Montserrat" w:hAnsi="Montserrat" w:cs="Montserrat"/>
          <w:sz w:val="18"/>
          <w:szCs w:val="18"/>
        </w:rPr>
        <w:t>I, de los Li</w:t>
      </w:r>
      <w:r w:rsidRPr="00B507B7">
        <w:rPr>
          <w:rFonts w:ascii="Montserrat" w:eastAsia="Montserrat" w:hAnsi="Montserrat" w:cs="Montserrat"/>
          <w:sz w:val="18"/>
          <w:szCs w:val="18"/>
        </w:rPr>
        <w:t>neamientos generales de clasificación y desclasificación de la información, así como para la el</w:t>
      </w:r>
      <w:r w:rsidR="00E35772">
        <w:rPr>
          <w:rFonts w:ascii="Montserrat" w:eastAsia="Montserrat" w:hAnsi="Montserrat" w:cs="Montserrat"/>
          <w:sz w:val="18"/>
          <w:szCs w:val="18"/>
        </w:rPr>
        <w:t xml:space="preserve">aboración de versiones públicas, y, por ende, se autoriza elaborar la versión pública.  </w:t>
      </w:r>
    </w:p>
    <w:p w14:paraId="4385FB4A" w14:textId="21B89ECA" w:rsidR="00F6727C" w:rsidRPr="000463AF" w:rsidRDefault="00EE6FA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lastRenderedPageBreak/>
        <w:t xml:space="preserve">TERCER </w:t>
      </w:r>
      <w:r w:rsidR="00F6727C" w:rsidRPr="000463AF">
        <w:rPr>
          <w:rFonts w:ascii="Montserrat" w:eastAsia="Montserrat" w:hAnsi="Montserrat" w:cs="Montserrat"/>
          <w:b/>
          <w:sz w:val="18"/>
          <w:szCs w:val="18"/>
        </w:rPr>
        <w:t>PUNTO DEL ORDEN DEL DÍA</w:t>
      </w:r>
    </w:p>
    <w:p w14:paraId="06061469" w14:textId="77777777" w:rsidR="00F6727C" w:rsidRPr="000463AF" w:rsidRDefault="00F6727C" w:rsidP="000463AF">
      <w:pPr>
        <w:jc w:val="both"/>
        <w:rPr>
          <w:rFonts w:ascii="Montserrat" w:eastAsia="Montserrat" w:hAnsi="Montserrat" w:cs="Montserrat"/>
          <w:b/>
          <w:sz w:val="18"/>
          <w:szCs w:val="18"/>
        </w:rPr>
      </w:pPr>
    </w:p>
    <w:p w14:paraId="4DA5F507" w14:textId="728F1030" w:rsidR="002A345A" w:rsidRPr="000463AF" w:rsidRDefault="00CE0307"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III</w:t>
      </w:r>
      <w:r w:rsidR="008324C6" w:rsidRPr="000463AF">
        <w:rPr>
          <w:rFonts w:ascii="Montserrat" w:eastAsia="Montserrat" w:hAnsi="Montserrat" w:cs="Montserrat"/>
          <w:b/>
          <w:sz w:val="18"/>
          <w:szCs w:val="18"/>
        </w:rPr>
        <w:t xml:space="preserve">. </w:t>
      </w:r>
      <w:r w:rsidR="00AB5C27" w:rsidRPr="000463AF">
        <w:rPr>
          <w:rFonts w:ascii="Montserrat" w:eastAsia="Montserrat" w:hAnsi="Montserrat" w:cs="Montserrat"/>
          <w:b/>
          <w:sz w:val="18"/>
          <w:szCs w:val="18"/>
        </w:rPr>
        <w:t xml:space="preserve"> Solicitudes de acceso a la información en las que se analizará la ampliación de plazo para dar respuesta</w:t>
      </w:r>
    </w:p>
    <w:p w14:paraId="72B5DA57" w14:textId="60EA942C" w:rsidR="00495AFE" w:rsidRDefault="001D1E66" w:rsidP="000463AF">
      <w:pPr>
        <w:pBdr>
          <w:top w:val="nil"/>
          <w:left w:val="nil"/>
          <w:bottom w:val="nil"/>
          <w:right w:val="nil"/>
          <w:between w:val="nil"/>
        </w:pBdr>
        <w:spacing w:before="240"/>
        <w:jc w:val="both"/>
        <w:rPr>
          <w:rFonts w:ascii="Montserrat" w:eastAsia="Montserrat" w:hAnsi="Montserrat" w:cs="Montserrat"/>
          <w:sz w:val="18"/>
          <w:szCs w:val="18"/>
        </w:rPr>
      </w:pPr>
      <w:r w:rsidRPr="000463AF">
        <w:rPr>
          <w:rFonts w:ascii="Montserrat" w:eastAsia="Montserrat" w:hAnsi="Montserrat" w:cs="Montserrat"/>
          <w:sz w:val="18"/>
          <w:szCs w:val="18"/>
        </w:rPr>
        <w:t>Se</w:t>
      </w:r>
      <w:r w:rsidR="00AB5C27" w:rsidRPr="000463AF">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1F41AB4C" w14:textId="77777777" w:rsidR="006547CF" w:rsidRPr="00583CE4" w:rsidRDefault="006547CF" w:rsidP="006547CF">
      <w:pPr>
        <w:ind w:left="720"/>
        <w:jc w:val="both"/>
        <w:rPr>
          <w:rFonts w:ascii="Montserrat" w:eastAsia="Montserrat" w:hAnsi="Montserrat" w:cs="Montserrat"/>
          <w:b/>
          <w:sz w:val="18"/>
          <w:szCs w:val="18"/>
        </w:rPr>
      </w:pPr>
    </w:p>
    <w:p w14:paraId="355551CF"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sidRPr="000463AF">
        <w:rPr>
          <w:rFonts w:ascii="Montserrat" w:eastAsia="Montserrat" w:hAnsi="Montserrat" w:cs="Montserrat"/>
          <w:sz w:val="18"/>
          <w:szCs w:val="18"/>
        </w:rPr>
        <w:t xml:space="preserve"> </w:t>
      </w:r>
      <w:r>
        <w:rPr>
          <w:rFonts w:ascii="Montserrat" w:eastAsia="Montserrat" w:hAnsi="Montserrat" w:cs="Montserrat"/>
          <w:sz w:val="18"/>
          <w:szCs w:val="18"/>
        </w:rPr>
        <w:t>Folio 330026523</w:t>
      </w:r>
      <w:r w:rsidRPr="000463AF">
        <w:rPr>
          <w:rFonts w:ascii="Montserrat" w:eastAsia="Montserrat" w:hAnsi="Montserrat" w:cs="Montserrat"/>
          <w:sz w:val="18"/>
          <w:szCs w:val="18"/>
        </w:rPr>
        <w:t>00</w:t>
      </w:r>
      <w:r>
        <w:rPr>
          <w:rFonts w:ascii="Montserrat" w:eastAsia="Montserrat" w:hAnsi="Montserrat" w:cs="Montserrat"/>
          <w:sz w:val="18"/>
          <w:szCs w:val="18"/>
        </w:rPr>
        <w:t>4578</w:t>
      </w:r>
    </w:p>
    <w:p w14:paraId="25304BD1"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Pr="000463AF">
        <w:rPr>
          <w:rFonts w:ascii="Montserrat" w:eastAsia="Montserrat" w:hAnsi="Montserrat" w:cs="Montserrat"/>
          <w:sz w:val="18"/>
          <w:szCs w:val="18"/>
        </w:rPr>
        <w:t>00</w:t>
      </w:r>
      <w:r>
        <w:rPr>
          <w:rFonts w:ascii="Montserrat" w:eastAsia="Montserrat" w:hAnsi="Montserrat" w:cs="Montserrat"/>
          <w:sz w:val="18"/>
          <w:szCs w:val="18"/>
        </w:rPr>
        <w:t>4579</w:t>
      </w:r>
    </w:p>
    <w:p w14:paraId="48D94DB1"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Pr="000463AF">
        <w:rPr>
          <w:rFonts w:ascii="Montserrat" w:eastAsia="Montserrat" w:hAnsi="Montserrat" w:cs="Montserrat"/>
          <w:sz w:val="18"/>
          <w:szCs w:val="18"/>
        </w:rPr>
        <w:t>00</w:t>
      </w:r>
      <w:r>
        <w:rPr>
          <w:rFonts w:ascii="Montserrat" w:eastAsia="Montserrat" w:hAnsi="Montserrat" w:cs="Montserrat"/>
          <w:sz w:val="18"/>
          <w:szCs w:val="18"/>
        </w:rPr>
        <w:t>4580</w:t>
      </w:r>
    </w:p>
    <w:p w14:paraId="5386650D"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330026523</w:t>
      </w:r>
      <w:r w:rsidRPr="000463AF">
        <w:rPr>
          <w:rFonts w:ascii="Montserrat" w:eastAsia="Montserrat" w:hAnsi="Montserrat" w:cs="Montserrat"/>
          <w:sz w:val="18"/>
          <w:szCs w:val="18"/>
        </w:rPr>
        <w:t>00</w:t>
      </w:r>
      <w:r>
        <w:rPr>
          <w:rFonts w:ascii="Montserrat" w:eastAsia="Montserrat" w:hAnsi="Montserrat" w:cs="Montserrat"/>
          <w:sz w:val="18"/>
          <w:szCs w:val="18"/>
        </w:rPr>
        <w:t>4581</w:t>
      </w:r>
    </w:p>
    <w:p w14:paraId="65DF972F"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330026524000001</w:t>
      </w:r>
    </w:p>
    <w:p w14:paraId="4DB7E2C1"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330026524000115</w:t>
      </w:r>
    </w:p>
    <w:p w14:paraId="2282E98C" w14:textId="77777777" w:rsidR="006547CF" w:rsidRPr="00B36C17"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330026524000127</w:t>
      </w:r>
    </w:p>
    <w:p w14:paraId="0C2E7976" w14:textId="715F9AC8" w:rsidR="006547CF" w:rsidRPr="00486BCD" w:rsidRDefault="006547CF" w:rsidP="00486BCD">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0130</w:t>
      </w:r>
      <w:r w:rsidRPr="000463AF">
        <w:rPr>
          <w:rFonts w:ascii="Montserrat" w:eastAsia="Montserrat" w:hAnsi="Montserrat" w:cs="Montserrat"/>
          <w:sz w:val="18"/>
          <w:szCs w:val="18"/>
        </w:rPr>
        <w:t xml:space="preserve"> </w:t>
      </w:r>
    </w:p>
    <w:p w14:paraId="6DF65551"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0133</w:t>
      </w:r>
      <w:r w:rsidRPr="000463AF">
        <w:rPr>
          <w:rFonts w:ascii="Montserrat" w:eastAsia="Montserrat" w:hAnsi="Montserrat" w:cs="Montserrat"/>
          <w:sz w:val="18"/>
          <w:szCs w:val="18"/>
        </w:rPr>
        <w:t xml:space="preserve"> </w:t>
      </w:r>
    </w:p>
    <w:p w14:paraId="1E340023"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0140</w:t>
      </w:r>
    </w:p>
    <w:p w14:paraId="4BF5EDFF"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0142</w:t>
      </w:r>
    </w:p>
    <w:p w14:paraId="34B81AB7"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0144</w:t>
      </w:r>
    </w:p>
    <w:p w14:paraId="15E5B879"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330026524000146</w:t>
      </w:r>
    </w:p>
    <w:p w14:paraId="28E2B334"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0147</w:t>
      </w:r>
    </w:p>
    <w:p w14:paraId="1C01A30A"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0148</w:t>
      </w:r>
    </w:p>
    <w:p w14:paraId="05D8859C"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0149</w:t>
      </w:r>
    </w:p>
    <w:p w14:paraId="5E8A7661"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0150</w:t>
      </w:r>
    </w:p>
    <w:p w14:paraId="00EC56BC"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0151</w:t>
      </w:r>
    </w:p>
    <w:p w14:paraId="05C82891"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0152</w:t>
      </w:r>
    </w:p>
    <w:p w14:paraId="6AC8F3FA"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0153</w:t>
      </w:r>
    </w:p>
    <w:p w14:paraId="3A44B716"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330026524000154</w:t>
      </w:r>
    </w:p>
    <w:p w14:paraId="7930ABEB"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330026524000155</w:t>
      </w:r>
    </w:p>
    <w:p w14:paraId="5B4049E9"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330026524000156</w:t>
      </w:r>
    </w:p>
    <w:p w14:paraId="4C604D14"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330026524000157</w:t>
      </w:r>
    </w:p>
    <w:p w14:paraId="5066A5FC" w14:textId="2BFA5229" w:rsidR="006547CF" w:rsidRPr="00486BCD" w:rsidRDefault="006547CF" w:rsidP="00486BCD">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0158</w:t>
      </w:r>
    </w:p>
    <w:p w14:paraId="0CFA94C2"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0164</w:t>
      </w:r>
    </w:p>
    <w:p w14:paraId="49EB984F" w14:textId="59FE5423" w:rsidR="006547CF" w:rsidRPr="00486BCD" w:rsidRDefault="00486BCD" w:rsidP="003C785B">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w:t>
      </w:r>
      <w:r w:rsidR="006547CF" w:rsidRPr="00486BCD">
        <w:rPr>
          <w:rFonts w:ascii="Montserrat" w:eastAsia="Montserrat" w:hAnsi="Montserrat" w:cs="Montserrat"/>
          <w:sz w:val="18"/>
          <w:szCs w:val="18"/>
        </w:rPr>
        <w:t>Folio 330026524000170</w:t>
      </w:r>
    </w:p>
    <w:p w14:paraId="6E3EFCC4"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0174</w:t>
      </w:r>
    </w:p>
    <w:p w14:paraId="0173E4E4"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0176</w:t>
      </w:r>
    </w:p>
    <w:p w14:paraId="5620B1B4" w14:textId="77777777" w:rsidR="006547CF" w:rsidRPr="000463A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330026524000177</w:t>
      </w:r>
    </w:p>
    <w:p w14:paraId="3F4E2D0B" w14:textId="77777777" w:rsidR="006547CF" w:rsidRDefault="006547CF" w:rsidP="006547CF">
      <w:pPr>
        <w:widowControl w:val="0"/>
        <w:numPr>
          <w:ilvl w:val="0"/>
          <w:numId w:val="23"/>
        </w:numPr>
        <w:jc w:val="both"/>
        <w:rPr>
          <w:rFonts w:ascii="Montserrat" w:eastAsia="Montserrat" w:hAnsi="Montserrat" w:cs="Montserrat"/>
          <w:sz w:val="18"/>
          <w:szCs w:val="18"/>
        </w:rPr>
      </w:pPr>
      <w:r w:rsidRPr="00583CE4">
        <w:rPr>
          <w:rFonts w:ascii="Montserrat" w:eastAsia="Montserrat" w:hAnsi="Montserrat" w:cs="Montserrat"/>
          <w:sz w:val="18"/>
          <w:szCs w:val="18"/>
        </w:rPr>
        <w:t xml:space="preserve"> Folio 330026524000183</w:t>
      </w:r>
    </w:p>
    <w:p w14:paraId="3522DE75"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330026524000187</w:t>
      </w:r>
    </w:p>
    <w:p w14:paraId="15BCF1B8"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330026524000188</w:t>
      </w:r>
    </w:p>
    <w:p w14:paraId="0C91D0B3"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0209</w:t>
      </w:r>
    </w:p>
    <w:p w14:paraId="510026FD"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0210</w:t>
      </w:r>
    </w:p>
    <w:p w14:paraId="0DE48816"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0211</w:t>
      </w:r>
    </w:p>
    <w:p w14:paraId="1345751C" w14:textId="77777777" w:rsidR="006547CF" w:rsidRDefault="006547CF" w:rsidP="006547CF">
      <w:pPr>
        <w:widowControl w:val="0"/>
        <w:numPr>
          <w:ilvl w:val="0"/>
          <w:numId w:val="23"/>
        </w:numPr>
        <w:jc w:val="both"/>
        <w:rPr>
          <w:rFonts w:ascii="Montserrat" w:eastAsia="Montserrat" w:hAnsi="Montserrat" w:cs="Montserrat"/>
          <w:sz w:val="18"/>
          <w:szCs w:val="18"/>
        </w:rPr>
      </w:pPr>
      <w:r>
        <w:rPr>
          <w:rFonts w:ascii="Montserrat" w:eastAsia="Montserrat" w:hAnsi="Montserrat" w:cs="Montserrat"/>
          <w:sz w:val="18"/>
          <w:szCs w:val="18"/>
        </w:rPr>
        <w:t xml:space="preserve"> Folio 330026524</w:t>
      </w:r>
      <w:r w:rsidRPr="000463AF">
        <w:rPr>
          <w:rFonts w:ascii="Montserrat" w:eastAsia="Montserrat" w:hAnsi="Montserrat" w:cs="Montserrat"/>
          <w:sz w:val="18"/>
          <w:szCs w:val="18"/>
        </w:rPr>
        <w:t>00</w:t>
      </w:r>
      <w:r>
        <w:rPr>
          <w:rFonts w:ascii="Montserrat" w:eastAsia="Montserrat" w:hAnsi="Montserrat" w:cs="Montserrat"/>
          <w:sz w:val="18"/>
          <w:szCs w:val="18"/>
        </w:rPr>
        <w:t>0225</w:t>
      </w:r>
    </w:p>
    <w:p w14:paraId="04F6E4F7" w14:textId="77777777" w:rsidR="006547CF" w:rsidRDefault="006547CF" w:rsidP="000463AF">
      <w:pPr>
        <w:jc w:val="both"/>
        <w:rPr>
          <w:rFonts w:ascii="Montserrat" w:eastAsia="Montserrat" w:hAnsi="Montserrat" w:cs="Montserrat"/>
          <w:sz w:val="18"/>
          <w:szCs w:val="18"/>
        </w:rPr>
      </w:pPr>
    </w:p>
    <w:p w14:paraId="26B77C09" w14:textId="429C65B7" w:rsidR="002A345A" w:rsidRPr="000463AF" w:rsidRDefault="00AB5C27" w:rsidP="000463AF">
      <w:pPr>
        <w:jc w:val="both"/>
        <w:rPr>
          <w:rFonts w:ascii="Montserrat" w:eastAsia="Montserrat" w:hAnsi="Montserrat" w:cs="Montserrat"/>
          <w:sz w:val="18"/>
          <w:szCs w:val="18"/>
        </w:rPr>
      </w:pPr>
      <w:r w:rsidRPr="000463AF">
        <w:rPr>
          <w:rFonts w:ascii="Montserrat" w:eastAsia="Montserrat" w:hAnsi="Montserrat" w:cs="Montserrat"/>
          <w:sz w:val="18"/>
          <w:szCs w:val="18"/>
        </w:rPr>
        <w:t>En consecuencia, se emite la siguiente resolución por unanimidad:</w:t>
      </w:r>
    </w:p>
    <w:p w14:paraId="681E3404" w14:textId="77777777" w:rsidR="002A345A" w:rsidRPr="000463AF" w:rsidRDefault="002A345A" w:rsidP="000463AF">
      <w:pPr>
        <w:jc w:val="both"/>
        <w:rPr>
          <w:rFonts w:ascii="Montserrat" w:eastAsia="Montserrat" w:hAnsi="Montserrat" w:cs="Montserrat"/>
          <w:sz w:val="18"/>
          <w:szCs w:val="18"/>
        </w:rPr>
      </w:pPr>
    </w:p>
    <w:p w14:paraId="69BE79FB" w14:textId="058F9DEA" w:rsidR="003F2BC7" w:rsidRPr="000463AF"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I</w:t>
      </w:r>
      <w:r w:rsidR="00583CE4">
        <w:rPr>
          <w:rFonts w:ascii="Montserrat" w:eastAsia="Montserrat" w:hAnsi="Montserrat" w:cs="Montserrat"/>
          <w:b/>
          <w:sz w:val="18"/>
          <w:szCs w:val="18"/>
        </w:rPr>
        <w:t>II</w:t>
      </w:r>
      <w:r w:rsidR="008C04A7">
        <w:rPr>
          <w:rFonts w:ascii="Montserrat" w:eastAsia="Montserrat" w:hAnsi="Montserrat" w:cs="Montserrat"/>
          <w:b/>
          <w:sz w:val="18"/>
          <w:szCs w:val="18"/>
        </w:rPr>
        <w:t>.ORD.5</w:t>
      </w:r>
      <w:r w:rsidR="00AB5C27" w:rsidRPr="000463AF">
        <w:rPr>
          <w:rFonts w:ascii="Montserrat" w:eastAsia="Montserrat" w:hAnsi="Montserrat" w:cs="Montserrat"/>
          <w:b/>
          <w:sz w:val="18"/>
          <w:szCs w:val="18"/>
        </w:rPr>
        <w:t>.2</w:t>
      </w:r>
      <w:r w:rsidR="003B377A" w:rsidRPr="000463AF">
        <w:rPr>
          <w:rFonts w:ascii="Montserrat" w:eastAsia="Montserrat" w:hAnsi="Montserrat" w:cs="Montserrat"/>
          <w:b/>
          <w:sz w:val="18"/>
          <w:szCs w:val="18"/>
        </w:rPr>
        <w:t>4</w:t>
      </w:r>
      <w:r w:rsidR="00AB5C27" w:rsidRPr="000463AF">
        <w:rPr>
          <w:rFonts w:ascii="Montserrat" w:eastAsia="Montserrat" w:hAnsi="Montserrat" w:cs="Montserrat"/>
          <w:b/>
          <w:sz w:val="18"/>
          <w:szCs w:val="18"/>
        </w:rPr>
        <w:t>: CONFIRMAR</w:t>
      </w:r>
      <w:r w:rsidR="00AB5C27" w:rsidRPr="000463AF">
        <w:rPr>
          <w:rFonts w:ascii="Montserrat" w:eastAsia="Montserrat" w:hAnsi="Montserrat" w:cs="Montserrat"/>
          <w:sz w:val="18"/>
          <w:szCs w:val="18"/>
        </w:rPr>
        <w:t xml:space="preserve"> la ampliación de plazo de respuesta para la atención de las</w:t>
      </w:r>
      <w:r w:rsidR="000A418E" w:rsidRPr="000463AF">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solicitudes mencionadas, de conformidad con el artículo 135, de la Ley Federal de Transparencia y Acceso a la Información Pública.</w:t>
      </w:r>
    </w:p>
    <w:p w14:paraId="4B5A8E0A" w14:textId="794883BF" w:rsidR="00C13950" w:rsidRPr="000463AF" w:rsidRDefault="00583CE4" w:rsidP="000463AF">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lastRenderedPageBreak/>
        <w:t>CUAR</w:t>
      </w:r>
      <w:r w:rsidR="00F87A09" w:rsidRPr="000463AF">
        <w:rPr>
          <w:rFonts w:ascii="Montserrat" w:eastAsia="Montserrat" w:hAnsi="Montserrat" w:cs="Montserrat"/>
          <w:b/>
          <w:sz w:val="18"/>
          <w:szCs w:val="18"/>
        </w:rPr>
        <w:t>TO</w:t>
      </w:r>
      <w:r w:rsidR="00C13950" w:rsidRPr="000463AF">
        <w:rPr>
          <w:rFonts w:ascii="Montserrat" w:eastAsia="Montserrat" w:hAnsi="Montserrat" w:cs="Montserrat"/>
          <w:b/>
          <w:sz w:val="18"/>
          <w:szCs w:val="18"/>
        </w:rPr>
        <w:t xml:space="preserve"> PUNTO DEL ORDEN DEL DÍA</w:t>
      </w:r>
    </w:p>
    <w:p w14:paraId="3CC4FE14" w14:textId="2B55DE7D" w:rsidR="000F6616" w:rsidRDefault="00583CE4" w:rsidP="000F6616">
      <w:pPr>
        <w:keepLines/>
        <w:jc w:val="both"/>
        <w:rPr>
          <w:rFonts w:ascii="Montserrat" w:eastAsia="Montserrat" w:hAnsi="Montserrat" w:cs="Montserrat"/>
          <w:b/>
          <w:color w:val="00000A"/>
          <w:sz w:val="18"/>
          <w:szCs w:val="18"/>
        </w:rPr>
      </w:pPr>
      <w:r>
        <w:rPr>
          <w:rFonts w:ascii="Montserrat" w:eastAsia="Montserrat" w:hAnsi="Montserrat" w:cs="Montserrat"/>
          <w:b/>
          <w:sz w:val="18"/>
          <w:szCs w:val="18"/>
        </w:rPr>
        <w:t>I</w:t>
      </w:r>
      <w:r w:rsidR="000F6616" w:rsidRPr="000463AF">
        <w:rPr>
          <w:rFonts w:ascii="Montserrat" w:eastAsia="Montserrat" w:hAnsi="Montserrat" w:cs="Montserrat"/>
          <w:b/>
          <w:sz w:val="18"/>
          <w:szCs w:val="18"/>
        </w:rPr>
        <w:t xml:space="preserve">V. </w:t>
      </w:r>
      <w:r w:rsidR="000F6616">
        <w:rPr>
          <w:rFonts w:ascii="Montserrat" w:eastAsia="Montserrat" w:hAnsi="Montserrat" w:cs="Montserrat"/>
          <w:b/>
          <w:color w:val="00000A"/>
          <w:sz w:val="18"/>
          <w:szCs w:val="18"/>
        </w:rPr>
        <w:t xml:space="preserve">Versiones públicas para dar cumplimiento a las obligaciones de transparencia previstas en la Ley General de Transparencia y </w:t>
      </w:r>
      <w:r w:rsidR="007368F0">
        <w:rPr>
          <w:rFonts w:ascii="Montserrat" w:eastAsia="Montserrat" w:hAnsi="Montserrat" w:cs="Montserrat"/>
          <w:b/>
          <w:color w:val="00000A"/>
          <w:sz w:val="18"/>
          <w:szCs w:val="18"/>
        </w:rPr>
        <w:t>Acceso a la Información Pública</w:t>
      </w:r>
    </w:p>
    <w:p w14:paraId="6C542852" w14:textId="77777777" w:rsidR="000F6616" w:rsidRDefault="000F6616" w:rsidP="000F6616">
      <w:pPr>
        <w:jc w:val="both"/>
        <w:rPr>
          <w:rFonts w:ascii="Montserrat" w:eastAsia="Montserrat" w:hAnsi="Montserrat" w:cs="Montserrat"/>
          <w:b/>
          <w:color w:val="00000A"/>
          <w:sz w:val="18"/>
          <w:szCs w:val="18"/>
        </w:rPr>
      </w:pPr>
    </w:p>
    <w:p w14:paraId="739BB092" w14:textId="77777777" w:rsidR="000F6616" w:rsidRDefault="000F6616" w:rsidP="000F6616">
      <w:pPr>
        <w:jc w:val="both"/>
        <w:rPr>
          <w:rFonts w:ascii="Montserrat" w:eastAsia="Montserrat" w:hAnsi="Montserrat" w:cs="Montserrat"/>
          <w:b/>
          <w:sz w:val="18"/>
          <w:szCs w:val="18"/>
        </w:rPr>
      </w:pPr>
      <w:r>
        <w:rPr>
          <w:rFonts w:ascii="Montserrat" w:eastAsia="Montserrat" w:hAnsi="Montserrat" w:cs="Montserrat"/>
          <w:b/>
          <w:sz w:val="18"/>
          <w:szCs w:val="18"/>
        </w:rPr>
        <w:t>A.  Artículo 70, Fracción XXXVI de la LGTAIP</w:t>
      </w:r>
    </w:p>
    <w:p w14:paraId="5F41EE41" w14:textId="77777777" w:rsidR="000F6616" w:rsidRDefault="000F6616" w:rsidP="000F6616">
      <w:pPr>
        <w:widowControl w:val="0"/>
        <w:jc w:val="both"/>
        <w:rPr>
          <w:rFonts w:ascii="Montserrat" w:eastAsia="Montserrat" w:hAnsi="Montserrat" w:cs="Montserrat"/>
          <w:b/>
          <w:color w:val="00000A"/>
          <w:sz w:val="18"/>
          <w:szCs w:val="18"/>
        </w:rPr>
      </w:pPr>
    </w:p>
    <w:p w14:paraId="16BD1ADE" w14:textId="54BA3B6D" w:rsidR="000F6616" w:rsidRDefault="000F6616" w:rsidP="000F6616">
      <w:pPr>
        <w:widowControl w:val="0"/>
        <w:ind w:firstLine="720"/>
        <w:jc w:val="both"/>
        <w:rPr>
          <w:rFonts w:ascii="Montserrat" w:eastAsia="Montserrat" w:hAnsi="Montserrat" w:cs="Montserrat"/>
          <w:color w:val="00000A"/>
          <w:sz w:val="18"/>
          <w:szCs w:val="18"/>
        </w:rPr>
      </w:pPr>
      <w:r w:rsidRPr="000F6616">
        <w:rPr>
          <w:rFonts w:ascii="Montserrat" w:eastAsia="Montserrat" w:hAnsi="Montserrat" w:cs="Montserrat"/>
          <w:b/>
          <w:color w:val="00000A"/>
          <w:sz w:val="18"/>
          <w:szCs w:val="18"/>
        </w:rPr>
        <w:t xml:space="preserve">A.1   </w:t>
      </w:r>
      <w:r w:rsidRPr="000F6616">
        <w:rPr>
          <w:rFonts w:ascii="Montserrat" w:eastAsia="Montserrat" w:hAnsi="Montserrat" w:cs="Montserrat"/>
          <w:b/>
          <w:sz w:val="18"/>
          <w:szCs w:val="18"/>
        </w:rPr>
        <w:t>Unidad de Asuntos Jurídicos (</w:t>
      </w:r>
      <w:r w:rsidR="00AD0FAB" w:rsidRPr="000F6616">
        <w:rPr>
          <w:rFonts w:ascii="Montserrat" w:eastAsia="Montserrat" w:hAnsi="Montserrat" w:cs="Montserrat"/>
          <w:b/>
          <w:sz w:val="18"/>
          <w:szCs w:val="18"/>
        </w:rPr>
        <w:t>UAJ) VP</w:t>
      </w:r>
      <w:r w:rsidRPr="000F6616">
        <w:rPr>
          <w:rFonts w:ascii="Montserrat" w:eastAsia="Montserrat" w:hAnsi="Montserrat" w:cs="Montserrat"/>
          <w:b/>
          <w:sz w:val="18"/>
          <w:szCs w:val="18"/>
        </w:rPr>
        <w:t xml:space="preserve"> 000224</w:t>
      </w:r>
      <w:r>
        <w:rPr>
          <w:rFonts w:ascii="Montserrat" w:eastAsia="Montserrat" w:hAnsi="Montserrat" w:cs="Montserrat"/>
          <w:color w:val="00000A"/>
          <w:sz w:val="18"/>
          <w:szCs w:val="18"/>
        </w:rPr>
        <w:t xml:space="preserve">      </w:t>
      </w:r>
    </w:p>
    <w:p w14:paraId="61FF322D" w14:textId="77777777" w:rsidR="000F6616" w:rsidRDefault="000F6616" w:rsidP="000F6616">
      <w:pPr>
        <w:widowControl w:val="0"/>
        <w:ind w:left="720"/>
        <w:jc w:val="both"/>
        <w:rPr>
          <w:rFonts w:ascii="Montserrat" w:eastAsia="Montserrat" w:hAnsi="Montserrat" w:cs="Montserrat"/>
          <w:color w:val="00000A"/>
          <w:sz w:val="18"/>
          <w:szCs w:val="18"/>
        </w:rPr>
      </w:pPr>
    </w:p>
    <w:p w14:paraId="5185FADB" w14:textId="6075D5BC" w:rsidR="000F6616" w:rsidRDefault="000F6616" w:rsidP="000F6616">
      <w:pPr>
        <w:ind w:right="-19"/>
        <w:jc w:val="both"/>
        <w:rPr>
          <w:rFonts w:ascii="Montserrat" w:eastAsia="Montserrat" w:hAnsi="Montserrat" w:cs="Montserrat"/>
          <w:sz w:val="18"/>
          <w:szCs w:val="18"/>
        </w:rPr>
      </w:pPr>
      <w:r w:rsidRPr="00441A26">
        <w:rPr>
          <w:rFonts w:ascii="Montserrat" w:eastAsia="Montserrat" w:hAnsi="Montserrat" w:cs="Montserrat"/>
          <w:sz w:val="18"/>
          <w:szCs w:val="18"/>
        </w:rPr>
        <w:t xml:space="preserve">La </w:t>
      </w:r>
      <w:r>
        <w:rPr>
          <w:rFonts w:ascii="Montserrat" w:eastAsia="Montserrat" w:hAnsi="Montserrat" w:cs="Montserrat"/>
          <w:sz w:val="18"/>
          <w:szCs w:val="18"/>
        </w:rPr>
        <w:t>Unidad de Asuntos Jurídicos</w:t>
      </w:r>
      <w:r w:rsidRPr="00441A26">
        <w:rPr>
          <w:rFonts w:ascii="Montserrat" w:eastAsia="Montserrat" w:hAnsi="Montserrat" w:cs="Montserrat"/>
          <w:sz w:val="18"/>
          <w:szCs w:val="18"/>
        </w:rPr>
        <w:t xml:space="preserve"> (</w:t>
      </w:r>
      <w:r>
        <w:rPr>
          <w:rFonts w:ascii="Montserrat" w:eastAsia="Montserrat" w:hAnsi="Montserrat" w:cs="Montserrat"/>
          <w:sz w:val="18"/>
          <w:szCs w:val="18"/>
        </w:rPr>
        <w:t>UAJ</w:t>
      </w:r>
      <w:r w:rsidRPr="00441A26">
        <w:rPr>
          <w:rFonts w:ascii="Montserrat" w:eastAsia="Montserrat" w:hAnsi="Montserrat" w:cs="Montserrat"/>
          <w:sz w:val="18"/>
          <w:szCs w:val="18"/>
        </w:rPr>
        <w:t>), a efecto de dar cumplimiento a la obligación de transparencia prevista en el artículo 70, fracción</w:t>
      </w:r>
      <w:r>
        <w:rPr>
          <w:rFonts w:ascii="Montserrat" w:eastAsia="Montserrat" w:hAnsi="Montserrat" w:cs="Montserrat"/>
          <w:sz w:val="18"/>
          <w:szCs w:val="18"/>
        </w:rPr>
        <w:t xml:space="preserve"> XXXVI, de la Ley General de Transparencia y Acceso a la Información</w:t>
      </w:r>
      <w:r w:rsidR="00873B8A">
        <w:rPr>
          <w:rFonts w:ascii="Montserrat" w:eastAsia="Montserrat" w:hAnsi="Montserrat" w:cs="Montserrat"/>
          <w:sz w:val="18"/>
          <w:szCs w:val="18"/>
        </w:rPr>
        <w:t xml:space="preserve"> Pública</w:t>
      </w:r>
      <w:r>
        <w:rPr>
          <w:rFonts w:ascii="Montserrat" w:eastAsia="Montserrat" w:hAnsi="Montserrat" w:cs="Montserrat"/>
          <w:sz w:val="18"/>
          <w:szCs w:val="18"/>
        </w:rPr>
        <w:t xml:space="preserve">, solicitó </w:t>
      </w:r>
      <w:r w:rsidRPr="00CE4326">
        <w:rPr>
          <w:rFonts w:ascii="Montserrat" w:eastAsia="Montserrat" w:hAnsi="Montserrat" w:cs="Montserrat"/>
          <w:sz w:val="18"/>
          <w:szCs w:val="18"/>
        </w:rPr>
        <w:t>la</w:t>
      </w:r>
      <w:r>
        <w:rPr>
          <w:rFonts w:ascii="Montserrat" w:eastAsia="Montserrat" w:hAnsi="Montserrat" w:cs="Montserrat"/>
          <w:sz w:val="18"/>
          <w:szCs w:val="18"/>
        </w:rPr>
        <w:t xml:space="preserve"> clasificación de la siguiente información de acuerdo a las expresiones documentales que a continuación se indican:</w:t>
      </w:r>
    </w:p>
    <w:p w14:paraId="1BF58CC3" w14:textId="77777777" w:rsidR="000F6616" w:rsidRDefault="000F6616" w:rsidP="000F6616">
      <w:pPr>
        <w:ind w:right="-19"/>
        <w:jc w:val="both"/>
        <w:rPr>
          <w:rFonts w:ascii="Montserrat" w:eastAsia="Montserrat" w:hAnsi="Montserrat" w:cs="Montserrat"/>
          <w:sz w:val="18"/>
          <w:szCs w:val="18"/>
        </w:rPr>
      </w:pPr>
    </w:p>
    <w:p w14:paraId="3625C937" w14:textId="547C8F47" w:rsidR="000F6616" w:rsidRPr="00872986" w:rsidRDefault="000F6616" w:rsidP="00E7129A">
      <w:pPr>
        <w:pStyle w:val="Prrafodelista"/>
        <w:numPr>
          <w:ilvl w:val="0"/>
          <w:numId w:val="18"/>
        </w:numPr>
        <w:autoSpaceDE w:val="0"/>
        <w:autoSpaceDN w:val="0"/>
        <w:adjustRightInd w:val="0"/>
        <w:jc w:val="both"/>
        <w:rPr>
          <w:rFonts w:ascii="Montserrat" w:eastAsia="Montserrat" w:hAnsi="Montserrat" w:cs="Montserrat"/>
          <w:sz w:val="18"/>
          <w:szCs w:val="18"/>
        </w:rPr>
      </w:pPr>
      <w:r>
        <w:rPr>
          <w:rFonts w:ascii="Montserrat" w:eastAsia="Montserrat" w:hAnsi="Montserrat" w:cs="Montserrat"/>
          <w:sz w:val="18"/>
          <w:szCs w:val="18"/>
        </w:rPr>
        <w:t>Recursos de revocación</w:t>
      </w:r>
      <w:r w:rsidRPr="00ED56E8">
        <w:rPr>
          <w:rFonts w:ascii="Montserrat" w:eastAsia="Montserrat" w:hAnsi="Montserrat" w:cs="Montserrat"/>
          <w:sz w:val="18"/>
          <w:szCs w:val="18"/>
        </w:rPr>
        <w:t xml:space="preserve"> (</w:t>
      </w:r>
      <w:r>
        <w:rPr>
          <w:rFonts w:ascii="Montserrat" w:eastAsia="Montserrat" w:hAnsi="Montserrat" w:cs="Montserrat"/>
          <w:sz w:val="18"/>
          <w:szCs w:val="18"/>
        </w:rPr>
        <w:t>Responsabilidades administrativas</w:t>
      </w:r>
      <w:r w:rsidRPr="00ED56E8">
        <w:rPr>
          <w:rFonts w:ascii="Montserrat" w:eastAsia="Montserrat" w:hAnsi="Montserrat" w:cs="Montserrat"/>
          <w:sz w:val="18"/>
          <w:szCs w:val="18"/>
        </w:rPr>
        <w:t>)</w:t>
      </w:r>
      <w:r>
        <w:rPr>
          <w:rFonts w:ascii="Montserrat" w:eastAsia="Montserrat" w:hAnsi="Montserrat" w:cs="Montserrat"/>
          <w:sz w:val="18"/>
          <w:szCs w:val="18"/>
        </w:rPr>
        <w:t xml:space="preserve">: </w:t>
      </w:r>
      <w:r w:rsidR="007368F0">
        <w:rPr>
          <w:rFonts w:ascii="Montserrat" w:eastAsia="Montserrat" w:hAnsi="Montserrat" w:cs="Montserrat"/>
          <w:sz w:val="18"/>
          <w:szCs w:val="18"/>
        </w:rPr>
        <w:t>Expedientes</w:t>
      </w:r>
      <w:r w:rsidRPr="00ED56E8">
        <w:rPr>
          <w:rFonts w:ascii="Montserrat" w:eastAsia="Montserrat" w:hAnsi="Montserrat" w:cs="Montserrat"/>
          <w:sz w:val="18"/>
          <w:szCs w:val="18"/>
        </w:rPr>
        <w:t xml:space="preserve"> RR/2/2017</w:t>
      </w:r>
      <w:r w:rsidR="007368F0">
        <w:rPr>
          <w:rFonts w:ascii="Montserrat" w:eastAsia="Montserrat" w:hAnsi="Montserrat" w:cs="Montserrat"/>
          <w:sz w:val="18"/>
          <w:szCs w:val="18"/>
        </w:rPr>
        <w:t xml:space="preserve">, </w:t>
      </w:r>
      <w:r w:rsidRPr="00872986">
        <w:rPr>
          <w:rFonts w:ascii="Montserrat" w:eastAsia="Montserrat" w:hAnsi="Montserrat" w:cs="Montserrat"/>
          <w:sz w:val="18"/>
          <w:szCs w:val="18"/>
        </w:rPr>
        <w:t>RR/3/2016</w:t>
      </w:r>
      <w:r>
        <w:rPr>
          <w:rFonts w:ascii="Montserrat" w:eastAsia="Montserrat" w:hAnsi="Montserrat" w:cs="Montserrat"/>
          <w:sz w:val="18"/>
          <w:szCs w:val="18"/>
        </w:rPr>
        <w:t xml:space="preserve"> y </w:t>
      </w:r>
      <w:r w:rsidRPr="00872986">
        <w:rPr>
          <w:rFonts w:ascii="Montserrat" w:eastAsia="Montserrat" w:hAnsi="Montserrat" w:cs="Montserrat"/>
          <w:sz w:val="18"/>
          <w:szCs w:val="18"/>
        </w:rPr>
        <w:t>RR/4/2016</w:t>
      </w:r>
    </w:p>
    <w:p w14:paraId="62A51B8B" w14:textId="77777777" w:rsidR="000F6616"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5A4B06F2" w14:textId="77777777" w:rsidTr="00561841">
        <w:trPr>
          <w:trHeight w:val="192"/>
          <w:tblHeader/>
          <w:jc w:val="center"/>
        </w:trPr>
        <w:tc>
          <w:tcPr>
            <w:tcW w:w="959" w:type="pct"/>
            <w:shd w:val="clear" w:color="auto" w:fill="4C1130"/>
            <w:tcMar>
              <w:top w:w="100" w:type="dxa"/>
              <w:left w:w="100" w:type="dxa"/>
              <w:bottom w:w="100" w:type="dxa"/>
              <w:right w:w="100" w:type="dxa"/>
            </w:tcMar>
          </w:tcPr>
          <w:p w14:paraId="731E9828"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77C02F9D"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22EF8842"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BF390D" w14:paraId="23AAA94D" w14:textId="77777777" w:rsidTr="00561841">
        <w:trPr>
          <w:trHeight w:val="734"/>
          <w:jc w:val="center"/>
        </w:trPr>
        <w:tc>
          <w:tcPr>
            <w:tcW w:w="959" w:type="pct"/>
            <w:shd w:val="clear" w:color="auto" w:fill="auto"/>
            <w:vAlign w:val="center"/>
          </w:tcPr>
          <w:p w14:paraId="0B5649E2"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Montserrat" w:hAnsi="Montserrat" w:cs="Montserrat"/>
                <w:sz w:val="16"/>
                <w:szCs w:val="18"/>
              </w:rPr>
              <w:t>Nombre de particulares o terceros</w:t>
            </w:r>
          </w:p>
        </w:tc>
        <w:tc>
          <w:tcPr>
            <w:tcW w:w="2292" w:type="pct"/>
            <w:shd w:val="clear" w:color="auto" w:fill="auto"/>
            <w:vAlign w:val="center"/>
          </w:tcPr>
          <w:p w14:paraId="085D2006" w14:textId="77777777" w:rsidR="000F6616" w:rsidRPr="000F6616" w:rsidRDefault="000F6616" w:rsidP="00561841">
            <w:pPr>
              <w:jc w:val="both"/>
              <w:rPr>
                <w:rFonts w:ascii="Montserrat" w:eastAsia="Montserrat" w:hAnsi="Montserrat" w:cs="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r w:rsidRPr="000F6616">
              <w:rPr>
                <w:rFonts w:ascii="Montserrat" w:eastAsia="Montserrat" w:hAnsi="Montserrat" w:cs="Montserrat"/>
                <w:sz w:val="16"/>
                <w:szCs w:val="18"/>
              </w:rPr>
              <w:t xml:space="preserve"> </w:t>
            </w:r>
          </w:p>
        </w:tc>
        <w:tc>
          <w:tcPr>
            <w:tcW w:w="1749" w:type="pct"/>
            <w:shd w:val="clear" w:color="auto" w:fill="auto"/>
            <w:vAlign w:val="center"/>
          </w:tcPr>
          <w:p w14:paraId="77A22D24"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BF390D" w14:paraId="61A9605C" w14:textId="77777777" w:rsidTr="00561841">
        <w:trPr>
          <w:trHeight w:val="734"/>
          <w:jc w:val="center"/>
        </w:trPr>
        <w:tc>
          <w:tcPr>
            <w:tcW w:w="959" w:type="pct"/>
            <w:shd w:val="clear" w:color="auto" w:fill="auto"/>
            <w:vAlign w:val="center"/>
          </w:tcPr>
          <w:p w14:paraId="652DC61D"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Montserrat" w:hAnsi="Montserrat" w:cs="Montserrat"/>
                <w:sz w:val="16"/>
                <w:szCs w:val="18"/>
              </w:rPr>
              <w:t>Domicilio de particulares</w:t>
            </w:r>
          </w:p>
        </w:tc>
        <w:tc>
          <w:tcPr>
            <w:tcW w:w="2292" w:type="pct"/>
            <w:shd w:val="clear" w:color="auto" w:fill="auto"/>
            <w:vAlign w:val="center"/>
          </w:tcPr>
          <w:p w14:paraId="281629E4" w14:textId="77777777" w:rsidR="000F6616" w:rsidRPr="000F6616" w:rsidRDefault="000F6616" w:rsidP="00561841">
            <w:pPr>
              <w:jc w:val="both"/>
              <w:rPr>
                <w:rFonts w:ascii="Montserrat" w:eastAsia="Montserrat" w:hAnsi="Montserrat" w:cs="Montserrat"/>
                <w:sz w:val="16"/>
                <w:szCs w:val="18"/>
              </w:rPr>
            </w:pPr>
            <w:r w:rsidRPr="000F6616">
              <w:rPr>
                <w:rFonts w:ascii="Montserrat" w:hAnsi="Montserrat" w:cs="MinionPro-Regular"/>
                <w:sz w:val="16"/>
                <w:szCs w:val="18"/>
              </w:rPr>
              <w:t>El domicilio es un atributo que denota el lugar donde reside habitualmente, y en ese sentido, constituye un dato personal, de ahí que deben protegerse</w:t>
            </w:r>
          </w:p>
        </w:tc>
        <w:tc>
          <w:tcPr>
            <w:tcW w:w="1749" w:type="pct"/>
            <w:shd w:val="clear" w:color="auto" w:fill="auto"/>
            <w:vAlign w:val="center"/>
          </w:tcPr>
          <w:p w14:paraId="7551E41F"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bl>
    <w:p w14:paraId="39E2A73A" w14:textId="77777777" w:rsidR="000F6616" w:rsidRDefault="000F6616" w:rsidP="000F6616">
      <w:pPr>
        <w:ind w:right="-19"/>
        <w:jc w:val="both"/>
        <w:rPr>
          <w:rFonts w:ascii="Montserrat" w:eastAsia="Montserrat" w:hAnsi="Montserrat" w:cs="Montserrat"/>
          <w:sz w:val="18"/>
          <w:szCs w:val="18"/>
        </w:rPr>
      </w:pPr>
    </w:p>
    <w:p w14:paraId="473634EF" w14:textId="57EB05E1" w:rsidR="000F6616" w:rsidRPr="00872986" w:rsidRDefault="000F6616" w:rsidP="00E7129A">
      <w:pPr>
        <w:pStyle w:val="Prrafodelista"/>
        <w:numPr>
          <w:ilvl w:val="0"/>
          <w:numId w:val="18"/>
        </w:numPr>
        <w:autoSpaceDE w:val="0"/>
        <w:autoSpaceDN w:val="0"/>
        <w:adjustRightInd w:val="0"/>
        <w:jc w:val="both"/>
        <w:rPr>
          <w:rFonts w:ascii="Montserrat" w:eastAsia="Montserrat" w:hAnsi="Montserrat" w:cs="Montserrat"/>
          <w:sz w:val="18"/>
          <w:szCs w:val="18"/>
        </w:rPr>
      </w:pPr>
      <w:r w:rsidRPr="00872986">
        <w:rPr>
          <w:rFonts w:ascii="Montserrat" w:eastAsia="Montserrat" w:hAnsi="Montserrat" w:cs="Montserrat"/>
          <w:sz w:val="18"/>
          <w:szCs w:val="18"/>
        </w:rPr>
        <w:t xml:space="preserve">Recursos de revocación (Responsabilidades administrativas): </w:t>
      </w:r>
      <w:r w:rsidR="007368F0">
        <w:rPr>
          <w:rFonts w:ascii="Montserrat" w:eastAsia="Montserrat" w:hAnsi="Montserrat" w:cs="Montserrat"/>
          <w:sz w:val="18"/>
          <w:szCs w:val="18"/>
        </w:rPr>
        <w:t>Expedientes</w:t>
      </w:r>
      <w:r w:rsidRPr="00872986">
        <w:rPr>
          <w:rFonts w:ascii="Montserrat" w:eastAsia="Montserrat" w:hAnsi="Montserrat" w:cs="Montserrat"/>
          <w:sz w:val="18"/>
          <w:szCs w:val="18"/>
        </w:rPr>
        <w:t xml:space="preserve"> RR/3/2016</w:t>
      </w:r>
      <w:r w:rsidR="007368F0">
        <w:rPr>
          <w:rFonts w:ascii="Montserrat" w:eastAsia="Montserrat" w:hAnsi="Montserrat" w:cs="Montserrat"/>
          <w:sz w:val="18"/>
          <w:szCs w:val="18"/>
        </w:rPr>
        <w:t xml:space="preserve"> y </w:t>
      </w:r>
      <w:r w:rsidRPr="00872986">
        <w:rPr>
          <w:rFonts w:ascii="Montserrat" w:eastAsia="Montserrat" w:hAnsi="Montserrat" w:cs="Montserrat"/>
          <w:sz w:val="18"/>
          <w:szCs w:val="18"/>
        </w:rPr>
        <w:t>RR/4/2016</w:t>
      </w:r>
    </w:p>
    <w:p w14:paraId="05999F00" w14:textId="77777777" w:rsidR="000F6616"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3A5273CD" w14:textId="77777777" w:rsidTr="00561841">
        <w:trPr>
          <w:trHeight w:val="192"/>
          <w:tblHeader/>
          <w:jc w:val="center"/>
        </w:trPr>
        <w:tc>
          <w:tcPr>
            <w:tcW w:w="959" w:type="pct"/>
            <w:shd w:val="clear" w:color="auto" w:fill="4C1130"/>
            <w:tcMar>
              <w:top w:w="100" w:type="dxa"/>
              <w:left w:w="100" w:type="dxa"/>
              <w:bottom w:w="100" w:type="dxa"/>
              <w:right w:w="100" w:type="dxa"/>
            </w:tcMar>
          </w:tcPr>
          <w:p w14:paraId="7175853C"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44853E84"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46BC2133"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BF390D" w14:paraId="3A98E02C" w14:textId="77777777" w:rsidTr="00561841">
        <w:trPr>
          <w:trHeight w:val="734"/>
          <w:jc w:val="center"/>
        </w:trPr>
        <w:tc>
          <w:tcPr>
            <w:tcW w:w="959" w:type="pct"/>
            <w:shd w:val="clear" w:color="auto" w:fill="auto"/>
            <w:vAlign w:val="center"/>
          </w:tcPr>
          <w:p w14:paraId="083143E3" w14:textId="77777777"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 xml:space="preserve">Correo electrónico </w:t>
            </w:r>
          </w:p>
        </w:tc>
        <w:tc>
          <w:tcPr>
            <w:tcW w:w="2292" w:type="pct"/>
            <w:shd w:val="clear" w:color="auto" w:fill="auto"/>
            <w:vAlign w:val="center"/>
          </w:tcPr>
          <w:p w14:paraId="650608B8" w14:textId="77777777" w:rsidR="000F6616" w:rsidRPr="000F6616" w:rsidRDefault="000F6616" w:rsidP="00561841">
            <w:pPr>
              <w:jc w:val="both"/>
              <w:rPr>
                <w:rFonts w:ascii="Montserrat" w:eastAsia="Montserrat" w:hAnsi="Montserrat" w:cs="Montserrat"/>
                <w:sz w:val="16"/>
                <w:szCs w:val="18"/>
              </w:rPr>
            </w:pPr>
            <w:r w:rsidRPr="000F6616">
              <w:rPr>
                <w:rFonts w:ascii="Montserrat" w:hAnsi="Montserrat" w:cs="MinionPro-Regular"/>
                <w:sz w:val="16"/>
                <w:szCs w:val="18"/>
              </w:rPr>
              <w:t>La Dirección electrónica que utilizan los particulares en sus comunicaciones privadas, pueden contener en su integración de forma voluntaria e involuntaria información acerca de su titular, como son nombre y apellidos, fecha de nacimiento, país de residencia (en razón del dominio utilizado), o se vincula con alguna contraseña para acceso a servicios  bancarios, financieros, seguridad social o redes sociales.</w:t>
            </w:r>
          </w:p>
        </w:tc>
        <w:tc>
          <w:tcPr>
            <w:tcW w:w="1749" w:type="pct"/>
            <w:shd w:val="clear" w:color="auto" w:fill="auto"/>
            <w:vAlign w:val="center"/>
          </w:tcPr>
          <w:p w14:paraId="33896FF5"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Theme="minorHAnsi" w:hAnsi="Montserrat" w:cstheme="minorBidi"/>
                <w:sz w:val="16"/>
                <w:szCs w:val="18"/>
              </w:rPr>
              <w:t>Artículos 9, 16, 113, fr. I y 117 LFTAIP, 3, fr. IX y X, 16, 18 y 23 LGPDPPSO</w:t>
            </w:r>
          </w:p>
        </w:tc>
      </w:tr>
    </w:tbl>
    <w:p w14:paraId="250A0987" w14:textId="77777777" w:rsidR="00486BCD" w:rsidRDefault="00486BCD" w:rsidP="000F6616">
      <w:pPr>
        <w:ind w:right="-19"/>
        <w:jc w:val="both"/>
        <w:rPr>
          <w:rFonts w:ascii="Montserrat" w:eastAsia="Montserrat" w:hAnsi="Montserrat" w:cs="Montserrat"/>
          <w:sz w:val="18"/>
          <w:szCs w:val="18"/>
        </w:rPr>
      </w:pPr>
    </w:p>
    <w:p w14:paraId="369714E2" w14:textId="32D54782" w:rsidR="000F6616" w:rsidRPr="00121C9B" w:rsidRDefault="007368F0" w:rsidP="00E7129A">
      <w:pPr>
        <w:pStyle w:val="Prrafodelista"/>
        <w:numPr>
          <w:ilvl w:val="0"/>
          <w:numId w:val="18"/>
        </w:numPr>
        <w:autoSpaceDE w:val="0"/>
        <w:autoSpaceDN w:val="0"/>
        <w:adjustRightInd w:val="0"/>
        <w:rPr>
          <w:rFonts w:ascii="Montserrat" w:eastAsiaTheme="minorHAnsi" w:hAnsi="Montserrat" w:cs="Montserrat-Bold"/>
          <w:bCs/>
          <w:sz w:val="18"/>
          <w:szCs w:val="18"/>
        </w:rPr>
      </w:pPr>
      <w:r>
        <w:rPr>
          <w:rFonts w:ascii="Montserrat" w:eastAsiaTheme="minorHAnsi" w:hAnsi="Montserrat" w:cs="Montserrat-Bold"/>
          <w:bCs/>
          <w:sz w:val="18"/>
          <w:szCs w:val="18"/>
        </w:rPr>
        <w:t>Recurso</w:t>
      </w:r>
      <w:r w:rsidR="000F6616">
        <w:rPr>
          <w:rFonts w:ascii="Montserrat" w:eastAsiaTheme="minorHAnsi" w:hAnsi="Montserrat" w:cs="Montserrat-Bold"/>
          <w:bCs/>
          <w:sz w:val="18"/>
          <w:szCs w:val="18"/>
        </w:rPr>
        <w:t xml:space="preserve"> de Revocación</w:t>
      </w:r>
      <w:r w:rsidR="000F6616" w:rsidRPr="00926A95">
        <w:rPr>
          <w:rFonts w:ascii="Montserrat" w:eastAsiaTheme="minorHAnsi" w:hAnsi="Montserrat" w:cs="Montserrat-Bold"/>
          <w:bCs/>
          <w:sz w:val="18"/>
          <w:szCs w:val="18"/>
        </w:rPr>
        <w:t xml:space="preserve"> (</w:t>
      </w:r>
      <w:r w:rsidR="000F6616">
        <w:rPr>
          <w:rFonts w:ascii="Montserrat" w:eastAsiaTheme="minorHAnsi" w:hAnsi="Montserrat" w:cs="Montserrat-Bold"/>
          <w:bCs/>
          <w:sz w:val="18"/>
          <w:szCs w:val="18"/>
        </w:rPr>
        <w:t>Servicio Profesional de C</w:t>
      </w:r>
      <w:r w:rsidR="000F6616" w:rsidRPr="00926A95">
        <w:rPr>
          <w:rFonts w:ascii="Montserrat" w:eastAsiaTheme="minorHAnsi" w:hAnsi="Montserrat" w:cs="Montserrat-Bold"/>
          <w:bCs/>
          <w:sz w:val="18"/>
          <w:szCs w:val="18"/>
        </w:rPr>
        <w:t>arrera)</w:t>
      </w:r>
      <w:r w:rsidR="000F6616">
        <w:rPr>
          <w:rFonts w:ascii="Montserrat" w:eastAsiaTheme="minorHAnsi" w:hAnsi="Montserrat" w:cs="Montserrat-Bold"/>
          <w:bCs/>
          <w:sz w:val="18"/>
          <w:szCs w:val="18"/>
        </w:rPr>
        <w:t xml:space="preserve">: </w:t>
      </w:r>
      <w:r>
        <w:rPr>
          <w:rFonts w:ascii="Montserrat" w:eastAsiaTheme="minorHAnsi" w:hAnsi="Montserrat" w:cs="Montserrat-Regular"/>
          <w:sz w:val="18"/>
          <w:szCs w:val="18"/>
        </w:rPr>
        <w:t>Expediente</w:t>
      </w:r>
      <w:r w:rsidR="000F6616" w:rsidRPr="00121C9B">
        <w:rPr>
          <w:rFonts w:ascii="Montserrat" w:eastAsiaTheme="minorHAnsi" w:hAnsi="Montserrat" w:cs="Montserrat-Regular"/>
          <w:sz w:val="18"/>
          <w:szCs w:val="18"/>
        </w:rPr>
        <w:t xml:space="preserve"> RR/042/STPS/2018</w:t>
      </w:r>
    </w:p>
    <w:p w14:paraId="5D0900F6" w14:textId="77777777" w:rsidR="000F6616" w:rsidRDefault="000F6616" w:rsidP="000F6616">
      <w:pPr>
        <w:autoSpaceDE w:val="0"/>
        <w:autoSpaceDN w:val="0"/>
        <w:adjustRightInd w:val="0"/>
        <w:rPr>
          <w:rFonts w:ascii="Montserrat" w:eastAsiaTheme="minorHAnsi" w:hAnsi="Montserrat" w:cs="Montserrat-Regular"/>
          <w:sz w:val="18"/>
          <w:szCs w:val="18"/>
          <w:u w:val="single"/>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7CC0532C" w14:textId="77777777" w:rsidTr="00561841">
        <w:trPr>
          <w:trHeight w:val="192"/>
          <w:tblHeader/>
          <w:jc w:val="center"/>
        </w:trPr>
        <w:tc>
          <w:tcPr>
            <w:tcW w:w="959" w:type="pct"/>
            <w:shd w:val="clear" w:color="auto" w:fill="4C1130"/>
            <w:tcMar>
              <w:top w:w="100" w:type="dxa"/>
              <w:left w:w="100" w:type="dxa"/>
              <w:bottom w:w="100" w:type="dxa"/>
              <w:right w:w="100" w:type="dxa"/>
            </w:tcMar>
          </w:tcPr>
          <w:p w14:paraId="3D76B58F"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0E2000C6"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7CCA6CE4"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BF390D" w14:paraId="438E5E09" w14:textId="77777777" w:rsidTr="00561841">
        <w:trPr>
          <w:trHeight w:val="734"/>
          <w:jc w:val="center"/>
        </w:trPr>
        <w:tc>
          <w:tcPr>
            <w:tcW w:w="959" w:type="pct"/>
            <w:shd w:val="clear" w:color="auto" w:fill="auto"/>
            <w:vAlign w:val="center"/>
          </w:tcPr>
          <w:p w14:paraId="7943B1FF" w14:textId="7278325B"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35107CF2"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54962CC0"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203F9D9D"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28ECF246" w14:textId="77777777" w:rsidTr="00561841">
        <w:trPr>
          <w:trHeight w:val="734"/>
          <w:jc w:val="center"/>
        </w:trPr>
        <w:tc>
          <w:tcPr>
            <w:tcW w:w="959" w:type="pct"/>
            <w:shd w:val="clear" w:color="auto" w:fill="auto"/>
            <w:vAlign w:val="center"/>
          </w:tcPr>
          <w:p w14:paraId="47BA5C7B" w14:textId="7E0B6BB4" w:rsidR="000F6616" w:rsidRPr="000F6616" w:rsidRDefault="000F6616" w:rsidP="00561841">
            <w:pPr>
              <w:jc w:val="both"/>
              <w:rPr>
                <w:rFonts w:ascii="Montserrat" w:eastAsiaTheme="minorHAnsi" w:hAnsi="Montserrat"/>
                <w:sz w:val="16"/>
                <w:szCs w:val="16"/>
              </w:rPr>
            </w:pPr>
            <w:r w:rsidRPr="000F6616">
              <w:rPr>
                <w:rFonts w:ascii="Montserrat" w:hAnsi="Montserrat" w:cs="MinionPro-Regular"/>
                <w:sz w:val="16"/>
                <w:szCs w:val="16"/>
              </w:rPr>
              <w:lastRenderedPageBreak/>
              <w:t>Cor</w:t>
            </w:r>
            <w:r w:rsidR="007368F0">
              <w:rPr>
                <w:rFonts w:ascii="Montserrat" w:hAnsi="Montserrat" w:cs="MinionPro-Regular"/>
                <w:sz w:val="16"/>
                <w:szCs w:val="16"/>
              </w:rPr>
              <w:t>reo electrónico de particulares</w:t>
            </w:r>
          </w:p>
        </w:tc>
        <w:tc>
          <w:tcPr>
            <w:tcW w:w="2292" w:type="pct"/>
            <w:shd w:val="clear" w:color="auto" w:fill="auto"/>
            <w:vAlign w:val="center"/>
          </w:tcPr>
          <w:p w14:paraId="537AB306" w14:textId="77777777" w:rsidR="000F6616" w:rsidRPr="000F6616" w:rsidRDefault="000F6616" w:rsidP="00561841">
            <w:pPr>
              <w:jc w:val="both"/>
              <w:rPr>
                <w:rFonts w:ascii="Montserrat" w:hAnsi="Montserrat" w:cs="MinionPro-Regular"/>
                <w:sz w:val="16"/>
                <w:szCs w:val="16"/>
              </w:rPr>
            </w:pPr>
            <w:r w:rsidRPr="000F6616">
              <w:rPr>
                <w:rFonts w:ascii="Montserrat" w:hAnsi="Montserrat" w:cs="MinionPro-Regular"/>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2532CCF1"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797A863D" w14:textId="77777777" w:rsidTr="00561841">
        <w:trPr>
          <w:trHeight w:val="734"/>
          <w:jc w:val="center"/>
        </w:trPr>
        <w:tc>
          <w:tcPr>
            <w:tcW w:w="959" w:type="pct"/>
            <w:shd w:val="clear" w:color="auto" w:fill="auto"/>
            <w:vAlign w:val="center"/>
          </w:tcPr>
          <w:p w14:paraId="25172E2A" w14:textId="2EAF01BB" w:rsidR="000F6616" w:rsidRPr="000F6616" w:rsidRDefault="007368F0" w:rsidP="00561841">
            <w:pPr>
              <w:jc w:val="both"/>
              <w:rPr>
                <w:rFonts w:ascii="Montserrat" w:eastAsiaTheme="minorHAnsi" w:hAnsi="Montserrat"/>
                <w:sz w:val="16"/>
                <w:szCs w:val="16"/>
              </w:rPr>
            </w:pPr>
            <w:r>
              <w:rPr>
                <w:rFonts w:ascii="Montserrat" w:hAnsi="Montserrat" w:cs="Arial"/>
                <w:sz w:val="16"/>
                <w:szCs w:val="16"/>
              </w:rPr>
              <w:t>Domicilio de particular(es)</w:t>
            </w:r>
          </w:p>
        </w:tc>
        <w:tc>
          <w:tcPr>
            <w:tcW w:w="2292" w:type="pct"/>
            <w:shd w:val="clear" w:color="auto" w:fill="auto"/>
          </w:tcPr>
          <w:p w14:paraId="0552C6B8" w14:textId="77777777" w:rsidR="000F6616" w:rsidRPr="000F6616" w:rsidRDefault="000F6616" w:rsidP="00561841">
            <w:pPr>
              <w:jc w:val="both"/>
              <w:rPr>
                <w:rFonts w:ascii="Montserrat" w:hAnsi="Montserrat" w:cs="MinionPro-Regular"/>
                <w:b/>
                <w:sz w:val="16"/>
                <w:szCs w:val="16"/>
              </w:rPr>
            </w:pPr>
            <w:r w:rsidRPr="000F6616">
              <w:rPr>
                <w:rFonts w:ascii="Montserrat" w:hAnsi="Montserrat" w:cs="Arial"/>
                <w:sz w:val="16"/>
                <w:szCs w:val="16"/>
              </w:rPr>
              <w:t>Atributo de una persona física, que denota el lugar donde reside habitualmente, y en ese sentido, constituye un dato personal, de ahí que debe protegerse.</w:t>
            </w:r>
          </w:p>
        </w:tc>
        <w:tc>
          <w:tcPr>
            <w:tcW w:w="1749" w:type="pct"/>
            <w:shd w:val="clear" w:color="auto" w:fill="auto"/>
            <w:vAlign w:val="center"/>
          </w:tcPr>
          <w:p w14:paraId="539E42EE"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7CE2738B" w14:textId="77777777" w:rsidTr="00561841">
        <w:trPr>
          <w:trHeight w:val="734"/>
          <w:jc w:val="center"/>
        </w:trPr>
        <w:tc>
          <w:tcPr>
            <w:tcW w:w="959" w:type="pct"/>
            <w:shd w:val="clear" w:color="auto" w:fill="auto"/>
            <w:vAlign w:val="center"/>
          </w:tcPr>
          <w:p w14:paraId="6C7CD3EF"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0BDB68BF"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9"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7B4E10AB"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3E269EA0" w14:textId="77777777" w:rsidTr="00561841">
        <w:trPr>
          <w:trHeight w:val="734"/>
          <w:jc w:val="center"/>
        </w:trPr>
        <w:tc>
          <w:tcPr>
            <w:tcW w:w="959" w:type="pct"/>
            <w:shd w:val="clear" w:color="auto" w:fill="auto"/>
            <w:vAlign w:val="center"/>
          </w:tcPr>
          <w:p w14:paraId="16778C6A" w14:textId="2E2F9B88"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Clave Única </w:t>
            </w:r>
            <w:r w:rsidR="007368F0">
              <w:rPr>
                <w:rFonts w:ascii="Montserrat" w:hAnsi="Montserrat" w:cs="Arial"/>
                <w:sz w:val="16"/>
                <w:szCs w:val="16"/>
              </w:rPr>
              <w:t>de Registro de Población (CURP)</w:t>
            </w:r>
          </w:p>
        </w:tc>
        <w:tc>
          <w:tcPr>
            <w:tcW w:w="2292" w:type="pct"/>
            <w:shd w:val="clear" w:color="auto" w:fill="auto"/>
          </w:tcPr>
          <w:p w14:paraId="03528E29"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11247198"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3E67522E" w14:textId="77777777" w:rsidTr="00561841">
        <w:trPr>
          <w:trHeight w:val="734"/>
          <w:jc w:val="center"/>
        </w:trPr>
        <w:tc>
          <w:tcPr>
            <w:tcW w:w="959" w:type="pct"/>
            <w:shd w:val="clear" w:color="auto" w:fill="auto"/>
            <w:vAlign w:val="center"/>
          </w:tcPr>
          <w:p w14:paraId="6AA038C3" w14:textId="19E4F03C"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Registro </w:t>
            </w:r>
            <w:r w:rsidR="007368F0">
              <w:rPr>
                <w:rFonts w:ascii="Montserrat" w:hAnsi="Montserrat" w:cs="Arial"/>
                <w:sz w:val="16"/>
                <w:szCs w:val="16"/>
              </w:rPr>
              <w:t>Federal de Contribuyentes (RFC)</w:t>
            </w:r>
          </w:p>
        </w:tc>
        <w:tc>
          <w:tcPr>
            <w:tcW w:w="2292" w:type="pct"/>
            <w:shd w:val="clear" w:color="auto" w:fill="auto"/>
          </w:tcPr>
          <w:p w14:paraId="1FAE8C79"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064FCC90"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647D58E5" w14:textId="77777777" w:rsidTr="00561841">
        <w:trPr>
          <w:trHeight w:val="388"/>
          <w:jc w:val="center"/>
        </w:trPr>
        <w:tc>
          <w:tcPr>
            <w:tcW w:w="959" w:type="pct"/>
            <w:shd w:val="clear" w:color="auto" w:fill="auto"/>
            <w:vAlign w:val="center"/>
          </w:tcPr>
          <w:p w14:paraId="1CC88C73" w14:textId="0CCD5B56"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Nú</w:t>
            </w:r>
            <w:r w:rsidR="007368F0">
              <w:rPr>
                <w:rFonts w:ascii="Montserrat" w:hAnsi="Montserrat" w:cs="Arial"/>
                <w:sz w:val="16"/>
                <w:szCs w:val="16"/>
              </w:rPr>
              <w:t>mero de teléfono fijo y celular</w:t>
            </w:r>
          </w:p>
        </w:tc>
        <w:tc>
          <w:tcPr>
            <w:tcW w:w="2292" w:type="pct"/>
            <w:shd w:val="clear" w:color="auto" w:fill="auto"/>
          </w:tcPr>
          <w:p w14:paraId="54C0D42B"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9" w:type="pct"/>
            <w:shd w:val="clear" w:color="auto" w:fill="auto"/>
            <w:vAlign w:val="center"/>
          </w:tcPr>
          <w:p w14:paraId="04985EE6"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333603FA" w14:textId="77777777" w:rsidTr="00561841">
        <w:trPr>
          <w:trHeight w:val="388"/>
          <w:jc w:val="center"/>
        </w:trPr>
        <w:tc>
          <w:tcPr>
            <w:tcW w:w="959" w:type="pct"/>
            <w:shd w:val="clear" w:color="auto" w:fill="auto"/>
            <w:vAlign w:val="center"/>
          </w:tcPr>
          <w:p w14:paraId="37C84400"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Fotografía</w:t>
            </w:r>
          </w:p>
        </w:tc>
        <w:tc>
          <w:tcPr>
            <w:tcW w:w="2292" w:type="pct"/>
            <w:shd w:val="clear" w:color="auto" w:fill="auto"/>
          </w:tcPr>
          <w:p w14:paraId="18E582AD" w14:textId="77777777" w:rsidR="000F6616" w:rsidRPr="000F6616" w:rsidRDefault="000F6616" w:rsidP="00561841">
            <w:pPr>
              <w:jc w:val="both"/>
              <w:rPr>
                <w:rFonts w:ascii="Montserrat" w:hAnsi="Montserrat" w:cs="Arial"/>
                <w:sz w:val="16"/>
                <w:szCs w:val="16"/>
              </w:rPr>
            </w:pPr>
            <w:r w:rsidRPr="000F6616">
              <w:rPr>
                <w:rFonts w:ascii="Montserrat" w:hAnsi="Montserrat" w:cs="MinionPro-Regular"/>
                <w:sz w:val="16"/>
                <w:szCs w:val="16"/>
              </w:rPr>
              <w:t>Es la Imagen de una persona, en su caso, de su rostro, cuyo registro fotográfico da cuenta de las características inherentes a su persona, entre otros de su media filiación, o bien, de su rasgos físicos, tipo de cejas, ojos, pómulos, nariz, labios, mentón, cabello, etc., de ahí que deben protegerse.</w:t>
            </w:r>
          </w:p>
        </w:tc>
        <w:tc>
          <w:tcPr>
            <w:tcW w:w="1749" w:type="pct"/>
            <w:shd w:val="clear" w:color="auto" w:fill="auto"/>
          </w:tcPr>
          <w:p w14:paraId="37D2F60C"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sz w:val="16"/>
                <w:szCs w:val="16"/>
              </w:rPr>
              <w:t>Artículos 9, 16, 113, fr. I y 117 LFTAIP, 3, fr. IX y X, 16, 18 y 23 LGPDPPSO</w:t>
            </w:r>
          </w:p>
        </w:tc>
      </w:tr>
    </w:tbl>
    <w:p w14:paraId="3A434A96" w14:textId="16444CE9" w:rsidR="000F6616" w:rsidRDefault="000F6616" w:rsidP="000F6616">
      <w:pPr>
        <w:autoSpaceDE w:val="0"/>
        <w:autoSpaceDN w:val="0"/>
        <w:adjustRightInd w:val="0"/>
        <w:rPr>
          <w:rFonts w:ascii="Montserrat" w:eastAsiaTheme="minorHAnsi" w:hAnsi="Montserrat" w:cs="Montserrat-Regular"/>
          <w:sz w:val="18"/>
          <w:szCs w:val="18"/>
          <w:u w:val="single"/>
        </w:rPr>
      </w:pPr>
    </w:p>
    <w:p w14:paraId="5547400A" w14:textId="68638603" w:rsidR="007368F0" w:rsidRDefault="007368F0" w:rsidP="000F6616">
      <w:pPr>
        <w:autoSpaceDE w:val="0"/>
        <w:autoSpaceDN w:val="0"/>
        <w:adjustRightInd w:val="0"/>
        <w:rPr>
          <w:rFonts w:ascii="Montserrat" w:eastAsiaTheme="minorHAnsi" w:hAnsi="Montserrat" w:cs="Montserrat-Regular"/>
          <w:sz w:val="18"/>
          <w:szCs w:val="18"/>
          <w:u w:val="single"/>
        </w:rPr>
      </w:pPr>
    </w:p>
    <w:p w14:paraId="4D18FF93" w14:textId="6DA917C3" w:rsidR="007368F0" w:rsidRDefault="007368F0" w:rsidP="000F6616">
      <w:pPr>
        <w:autoSpaceDE w:val="0"/>
        <w:autoSpaceDN w:val="0"/>
        <w:adjustRightInd w:val="0"/>
        <w:rPr>
          <w:rFonts w:ascii="Montserrat" w:eastAsiaTheme="minorHAnsi" w:hAnsi="Montserrat" w:cs="Montserrat-Regular"/>
          <w:sz w:val="18"/>
          <w:szCs w:val="18"/>
          <w:u w:val="single"/>
        </w:rPr>
      </w:pPr>
    </w:p>
    <w:p w14:paraId="0B017447" w14:textId="77777777" w:rsidR="007368F0" w:rsidRDefault="007368F0" w:rsidP="000F6616">
      <w:pPr>
        <w:autoSpaceDE w:val="0"/>
        <w:autoSpaceDN w:val="0"/>
        <w:adjustRightInd w:val="0"/>
        <w:rPr>
          <w:rFonts w:ascii="Montserrat" w:eastAsiaTheme="minorHAnsi" w:hAnsi="Montserrat" w:cs="Montserrat-Regular"/>
          <w:sz w:val="18"/>
          <w:szCs w:val="18"/>
          <w:u w:val="single"/>
        </w:rPr>
      </w:pPr>
    </w:p>
    <w:p w14:paraId="70C3A0D6" w14:textId="2ACE4DCD" w:rsidR="000F6616" w:rsidRPr="00121C9B" w:rsidRDefault="000F6616" w:rsidP="00E7129A">
      <w:pPr>
        <w:pStyle w:val="Prrafodelista"/>
        <w:numPr>
          <w:ilvl w:val="0"/>
          <w:numId w:val="19"/>
        </w:numPr>
        <w:autoSpaceDE w:val="0"/>
        <w:autoSpaceDN w:val="0"/>
        <w:adjustRightInd w:val="0"/>
        <w:jc w:val="both"/>
        <w:rPr>
          <w:rFonts w:ascii="Montserrat" w:eastAsiaTheme="minorHAnsi" w:hAnsi="Montserrat" w:cs="Montserrat-Regular"/>
          <w:sz w:val="18"/>
          <w:szCs w:val="18"/>
        </w:rPr>
      </w:pPr>
      <w:r w:rsidRPr="00121C9B">
        <w:rPr>
          <w:rFonts w:ascii="Montserrat" w:eastAsiaTheme="minorHAnsi" w:hAnsi="Montserrat" w:cs="Montserrat-Bold"/>
          <w:bCs/>
          <w:sz w:val="18"/>
          <w:szCs w:val="18"/>
        </w:rPr>
        <w:lastRenderedPageBreak/>
        <w:t xml:space="preserve">Recursos de Revocación (Servicio Profesional de Carrera): </w:t>
      </w:r>
      <w:r w:rsidR="007368F0">
        <w:rPr>
          <w:rFonts w:ascii="Montserrat" w:eastAsiaTheme="minorHAnsi" w:hAnsi="Montserrat" w:cs="Montserrat-Regular"/>
          <w:sz w:val="18"/>
          <w:szCs w:val="18"/>
        </w:rPr>
        <w:t>Expedientes</w:t>
      </w:r>
      <w:r w:rsidRPr="00121C9B">
        <w:rPr>
          <w:rFonts w:ascii="Montserrat" w:eastAsiaTheme="minorHAnsi" w:hAnsi="Montserrat" w:cs="Montserrat-Regular"/>
          <w:sz w:val="18"/>
          <w:szCs w:val="18"/>
        </w:rPr>
        <w:t xml:space="preserve"> RR/005/SHCP/2019</w:t>
      </w:r>
      <w:r>
        <w:rPr>
          <w:rFonts w:ascii="Montserrat" w:eastAsiaTheme="minorHAnsi" w:hAnsi="Montserrat" w:cs="Montserrat-Regular"/>
          <w:sz w:val="18"/>
          <w:szCs w:val="18"/>
        </w:rPr>
        <w:t xml:space="preserve"> y </w:t>
      </w:r>
      <w:r w:rsidRPr="00121C9B">
        <w:rPr>
          <w:rFonts w:ascii="Montserrat" w:eastAsiaTheme="minorHAnsi" w:hAnsi="Montserrat" w:cs="Montserrat-Regular"/>
          <w:sz w:val="18"/>
          <w:szCs w:val="18"/>
        </w:rPr>
        <w:t>RR/014/RAN/2021</w:t>
      </w:r>
    </w:p>
    <w:p w14:paraId="1BFE1BB1" w14:textId="77777777" w:rsidR="000F6616"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7E37F6D2" w14:textId="77777777" w:rsidTr="00561841">
        <w:trPr>
          <w:trHeight w:val="192"/>
          <w:tblHeader/>
          <w:jc w:val="center"/>
        </w:trPr>
        <w:tc>
          <w:tcPr>
            <w:tcW w:w="959" w:type="pct"/>
            <w:shd w:val="clear" w:color="auto" w:fill="4C1130"/>
            <w:tcMar>
              <w:top w:w="100" w:type="dxa"/>
              <w:left w:w="100" w:type="dxa"/>
              <w:bottom w:w="100" w:type="dxa"/>
              <w:right w:w="100" w:type="dxa"/>
            </w:tcMar>
          </w:tcPr>
          <w:p w14:paraId="7E792924"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092C541A"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04A30D0A"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BF390D" w14:paraId="53F9CAC0" w14:textId="77777777" w:rsidTr="00561841">
        <w:trPr>
          <w:trHeight w:val="734"/>
          <w:jc w:val="center"/>
        </w:trPr>
        <w:tc>
          <w:tcPr>
            <w:tcW w:w="959" w:type="pct"/>
            <w:shd w:val="clear" w:color="auto" w:fill="auto"/>
            <w:vAlign w:val="center"/>
          </w:tcPr>
          <w:p w14:paraId="4404CD5A" w14:textId="1673E7AB"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0746C14D"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40726503"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7F9A0D36"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5340C3A9" w14:textId="77777777" w:rsidTr="00561841">
        <w:trPr>
          <w:trHeight w:val="734"/>
          <w:jc w:val="center"/>
        </w:trPr>
        <w:tc>
          <w:tcPr>
            <w:tcW w:w="959" w:type="pct"/>
            <w:shd w:val="clear" w:color="auto" w:fill="auto"/>
            <w:vAlign w:val="center"/>
          </w:tcPr>
          <w:p w14:paraId="30E40496" w14:textId="75120B16" w:rsidR="000F6616" w:rsidRPr="000F6616" w:rsidRDefault="000F6616" w:rsidP="00561841">
            <w:pPr>
              <w:jc w:val="both"/>
              <w:rPr>
                <w:rFonts w:ascii="Montserrat" w:eastAsiaTheme="minorHAnsi" w:hAnsi="Montserrat"/>
                <w:sz w:val="16"/>
                <w:szCs w:val="16"/>
              </w:rPr>
            </w:pPr>
            <w:r w:rsidRPr="000F6616">
              <w:rPr>
                <w:rFonts w:ascii="Montserrat" w:hAnsi="Montserrat" w:cs="MinionPro-Regular"/>
                <w:sz w:val="16"/>
                <w:szCs w:val="16"/>
              </w:rPr>
              <w:t>Cor</w:t>
            </w:r>
            <w:r w:rsidR="007368F0">
              <w:rPr>
                <w:rFonts w:ascii="Montserrat" w:hAnsi="Montserrat" w:cs="MinionPro-Regular"/>
                <w:sz w:val="16"/>
                <w:szCs w:val="16"/>
              </w:rPr>
              <w:t>reo electrónico de particulares</w:t>
            </w:r>
          </w:p>
        </w:tc>
        <w:tc>
          <w:tcPr>
            <w:tcW w:w="2292" w:type="pct"/>
            <w:shd w:val="clear" w:color="auto" w:fill="auto"/>
            <w:vAlign w:val="center"/>
          </w:tcPr>
          <w:p w14:paraId="3690CA5B" w14:textId="77777777" w:rsidR="000F6616" w:rsidRPr="000F6616" w:rsidRDefault="000F6616" w:rsidP="00561841">
            <w:pPr>
              <w:jc w:val="both"/>
              <w:rPr>
                <w:rFonts w:ascii="Montserrat" w:hAnsi="Montserrat" w:cs="MinionPro-Regular"/>
                <w:sz w:val="16"/>
                <w:szCs w:val="16"/>
              </w:rPr>
            </w:pPr>
            <w:r w:rsidRPr="000F6616">
              <w:rPr>
                <w:rFonts w:ascii="Montserrat" w:hAnsi="Montserrat" w:cs="MinionPro-Regular"/>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6BAFD30E"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6E1AAC75" w14:textId="77777777" w:rsidTr="00561841">
        <w:trPr>
          <w:trHeight w:val="734"/>
          <w:jc w:val="center"/>
        </w:trPr>
        <w:tc>
          <w:tcPr>
            <w:tcW w:w="959" w:type="pct"/>
            <w:shd w:val="clear" w:color="auto" w:fill="auto"/>
            <w:vAlign w:val="center"/>
          </w:tcPr>
          <w:p w14:paraId="769F02BB" w14:textId="709E77DF" w:rsidR="000F6616" w:rsidRPr="000F6616" w:rsidRDefault="007368F0" w:rsidP="00561841">
            <w:pPr>
              <w:jc w:val="both"/>
              <w:rPr>
                <w:rFonts w:ascii="Montserrat" w:eastAsiaTheme="minorHAnsi" w:hAnsi="Montserrat"/>
                <w:sz w:val="16"/>
                <w:szCs w:val="16"/>
              </w:rPr>
            </w:pPr>
            <w:r>
              <w:rPr>
                <w:rFonts w:ascii="Montserrat" w:hAnsi="Montserrat" w:cs="Arial"/>
                <w:sz w:val="16"/>
                <w:szCs w:val="16"/>
              </w:rPr>
              <w:t>Domicilio de particular(es)</w:t>
            </w:r>
          </w:p>
        </w:tc>
        <w:tc>
          <w:tcPr>
            <w:tcW w:w="2292" w:type="pct"/>
            <w:shd w:val="clear" w:color="auto" w:fill="auto"/>
          </w:tcPr>
          <w:p w14:paraId="4D38C60E" w14:textId="77777777" w:rsidR="000F6616" w:rsidRPr="000F6616" w:rsidRDefault="000F6616" w:rsidP="00561841">
            <w:pPr>
              <w:jc w:val="both"/>
              <w:rPr>
                <w:rFonts w:ascii="Montserrat" w:hAnsi="Montserrat" w:cs="MinionPro-Regular"/>
                <w:b/>
                <w:sz w:val="16"/>
                <w:szCs w:val="16"/>
              </w:rPr>
            </w:pPr>
            <w:r w:rsidRPr="000F6616">
              <w:rPr>
                <w:rFonts w:ascii="Montserrat" w:hAnsi="Montserrat" w:cs="Arial"/>
                <w:sz w:val="16"/>
                <w:szCs w:val="16"/>
              </w:rPr>
              <w:t>Atributo de una persona física, que denota el lugar donde reside habitualmente, y en ese sentido, constituye un dato personal, de ahí que debe protegerse.</w:t>
            </w:r>
          </w:p>
        </w:tc>
        <w:tc>
          <w:tcPr>
            <w:tcW w:w="1749" w:type="pct"/>
            <w:shd w:val="clear" w:color="auto" w:fill="auto"/>
            <w:vAlign w:val="center"/>
          </w:tcPr>
          <w:p w14:paraId="1612E653"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03237793" w14:textId="77777777" w:rsidTr="00561841">
        <w:trPr>
          <w:trHeight w:val="734"/>
          <w:jc w:val="center"/>
        </w:trPr>
        <w:tc>
          <w:tcPr>
            <w:tcW w:w="959" w:type="pct"/>
            <w:shd w:val="clear" w:color="auto" w:fill="auto"/>
            <w:vAlign w:val="center"/>
          </w:tcPr>
          <w:p w14:paraId="1056E816"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711256E7"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0"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679CBD9F"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602A6D17" w14:textId="77777777" w:rsidTr="00561841">
        <w:trPr>
          <w:trHeight w:val="734"/>
          <w:jc w:val="center"/>
        </w:trPr>
        <w:tc>
          <w:tcPr>
            <w:tcW w:w="959" w:type="pct"/>
            <w:shd w:val="clear" w:color="auto" w:fill="auto"/>
            <w:vAlign w:val="center"/>
          </w:tcPr>
          <w:p w14:paraId="02AEEAB8" w14:textId="4F47ECBC"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Clave Única </w:t>
            </w:r>
            <w:r w:rsidR="007368F0">
              <w:rPr>
                <w:rFonts w:ascii="Montserrat" w:hAnsi="Montserrat" w:cs="Arial"/>
                <w:sz w:val="16"/>
                <w:szCs w:val="16"/>
              </w:rPr>
              <w:t>de Registro de Población (CURP)</w:t>
            </w:r>
          </w:p>
        </w:tc>
        <w:tc>
          <w:tcPr>
            <w:tcW w:w="2292" w:type="pct"/>
            <w:shd w:val="clear" w:color="auto" w:fill="auto"/>
          </w:tcPr>
          <w:p w14:paraId="0B6F3DB0"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459E2CD3"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BF390D" w14:paraId="673DF3D3" w14:textId="77777777" w:rsidTr="00561841">
        <w:trPr>
          <w:trHeight w:val="734"/>
          <w:jc w:val="center"/>
        </w:trPr>
        <w:tc>
          <w:tcPr>
            <w:tcW w:w="959" w:type="pct"/>
            <w:shd w:val="clear" w:color="auto" w:fill="auto"/>
            <w:vAlign w:val="center"/>
          </w:tcPr>
          <w:p w14:paraId="56A7FC32" w14:textId="4337BA92"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Registro </w:t>
            </w:r>
            <w:r w:rsidR="007368F0">
              <w:rPr>
                <w:rFonts w:ascii="Montserrat" w:hAnsi="Montserrat" w:cs="Arial"/>
                <w:sz w:val="16"/>
                <w:szCs w:val="16"/>
              </w:rPr>
              <w:t>Federal de Contribuyentes (RFC)</w:t>
            </w:r>
          </w:p>
        </w:tc>
        <w:tc>
          <w:tcPr>
            <w:tcW w:w="2292" w:type="pct"/>
            <w:shd w:val="clear" w:color="auto" w:fill="auto"/>
          </w:tcPr>
          <w:p w14:paraId="0582F923"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0C9C6792"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BF390D" w14:paraId="643CC7E6" w14:textId="77777777" w:rsidTr="00561841">
        <w:trPr>
          <w:trHeight w:val="388"/>
          <w:jc w:val="center"/>
        </w:trPr>
        <w:tc>
          <w:tcPr>
            <w:tcW w:w="959" w:type="pct"/>
            <w:shd w:val="clear" w:color="auto" w:fill="auto"/>
            <w:vAlign w:val="center"/>
          </w:tcPr>
          <w:p w14:paraId="4EBFD0CD" w14:textId="1322190B"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Nú</w:t>
            </w:r>
            <w:r w:rsidR="007368F0">
              <w:rPr>
                <w:rFonts w:ascii="Montserrat" w:hAnsi="Montserrat" w:cs="Arial"/>
                <w:sz w:val="16"/>
                <w:szCs w:val="16"/>
              </w:rPr>
              <w:t>mero de teléfono fijo y celular</w:t>
            </w:r>
          </w:p>
        </w:tc>
        <w:tc>
          <w:tcPr>
            <w:tcW w:w="2292" w:type="pct"/>
            <w:shd w:val="clear" w:color="auto" w:fill="auto"/>
          </w:tcPr>
          <w:p w14:paraId="2FBA1893"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9" w:type="pct"/>
            <w:shd w:val="clear" w:color="auto" w:fill="auto"/>
            <w:vAlign w:val="center"/>
          </w:tcPr>
          <w:p w14:paraId="114D798D"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bl>
    <w:p w14:paraId="0ACDACCE" w14:textId="74B61D1A" w:rsidR="000F6616" w:rsidRDefault="000F6616" w:rsidP="000F6616">
      <w:pPr>
        <w:autoSpaceDE w:val="0"/>
        <w:autoSpaceDN w:val="0"/>
        <w:adjustRightInd w:val="0"/>
        <w:rPr>
          <w:rFonts w:ascii="Montserrat" w:eastAsia="Montserrat" w:hAnsi="Montserrat" w:cs="Montserrat"/>
          <w:sz w:val="18"/>
          <w:szCs w:val="18"/>
        </w:rPr>
      </w:pPr>
    </w:p>
    <w:p w14:paraId="098754A7" w14:textId="77777777" w:rsidR="007368F0" w:rsidRDefault="007368F0" w:rsidP="000F6616">
      <w:pPr>
        <w:autoSpaceDE w:val="0"/>
        <w:autoSpaceDN w:val="0"/>
        <w:adjustRightInd w:val="0"/>
        <w:rPr>
          <w:rFonts w:ascii="Montserrat" w:eastAsia="Montserrat" w:hAnsi="Montserrat" w:cs="Montserrat"/>
          <w:sz w:val="18"/>
          <w:szCs w:val="18"/>
        </w:rPr>
      </w:pPr>
    </w:p>
    <w:p w14:paraId="0F6B240B" w14:textId="14AFB1B4" w:rsidR="000F6616" w:rsidRPr="00705856" w:rsidRDefault="007368F0" w:rsidP="00E7129A">
      <w:pPr>
        <w:pStyle w:val="Prrafodelista"/>
        <w:numPr>
          <w:ilvl w:val="0"/>
          <w:numId w:val="19"/>
        </w:numPr>
        <w:autoSpaceDE w:val="0"/>
        <w:autoSpaceDN w:val="0"/>
        <w:adjustRightInd w:val="0"/>
        <w:rPr>
          <w:rFonts w:ascii="Montserrat" w:eastAsiaTheme="minorHAnsi" w:hAnsi="Montserrat" w:cs="Montserrat-Regular"/>
          <w:sz w:val="18"/>
          <w:szCs w:val="18"/>
        </w:rPr>
      </w:pPr>
      <w:r>
        <w:rPr>
          <w:rFonts w:ascii="Montserrat" w:eastAsiaTheme="minorHAnsi" w:hAnsi="Montserrat" w:cs="Montserrat-Bold"/>
          <w:bCs/>
          <w:sz w:val="18"/>
          <w:szCs w:val="18"/>
        </w:rPr>
        <w:lastRenderedPageBreak/>
        <w:t>Recurso</w:t>
      </w:r>
      <w:r w:rsidR="000F6616" w:rsidRPr="00705856">
        <w:rPr>
          <w:rFonts w:ascii="Montserrat" w:eastAsiaTheme="minorHAnsi" w:hAnsi="Montserrat" w:cs="Montserrat-Bold"/>
          <w:bCs/>
          <w:sz w:val="18"/>
          <w:szCs w:val="18"/>
        </w:rPr>
        <w:t xml:space="preserve"> de Revocación (Servicio Profesional de Carrera): </w:t>
      </w:r>
      <w:r>
        <w:rPr>
          <w:rFonts w:ascii="Montserrat" w:eastAsiaTheme="minorHAnsi" w:hAnsi="Montserrat" w:cs="Montserrat-Regular"/>
          <w:sz w:val="18"/>
          <w:szCs w:val="18"/>
        </w:rPr>
        <w:t>Expediente</w:t>
      </w:r>
      <w:r w:rsidR="000F6616" w:rsidRPr="00705856">
        <w:rPr>
          <w:rFonts w:ascii="Montserrat" w:eastAsiaTheme="minorHAnsi" w:hAnsi="Montserrat" w:cs="Montserrat-Regular"/>
          <w:sz w:val="18"/>
          <w:szCs w:val="18"/>
        </w:rPr>
        <w:t xml:space="preserve"> RR/017/SCT/2021</w:t>
      </w:r>
    </w:p>
    <w:p w14:paraId="1C527F3B" w14:textId="77777777" w:rsidR="000F6616" w:rsidRDefault="000F6616" w:rsidP="000F6616">
      <w:pPr>
        <w:autoSpaceDE w:val="0"/>
        <w:autoSpaceDN w:val="0"/>
        <w:adjustRightInd w:val="0"/>
        <w:rPr>
          <w:rFonts w:ascii="Montserrat" w:eastAsiaTheme="minorHAnsi" w:hAnsi="Montserrat" w:cs="Montserrat-Regular"/>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5032BFEF" w14:textId="77777777" w:rsidTr="00561841">
        <w:trPr>
          <w:trHeight w:val="192"/>
          <w:tblHeader/>
          <w:jc w:val="center"/>
        </w:trPr>
        <w:tc>
          <w:tcPr>
            <w:tcW w:w="959" w:type="pct"/>
            <w:shd w:val="clear" w:color="auto" w:fill="4C1130"/>
            <w:tcMar>
              <w:top w:w="100" w:type="dxa"/>
              <w:left w:w="100" w:type="dxa"/>
              <w:bottom w:w="100" w:type="dxa"/>
              <w:right w:w="100" w:type="dxa"/>
            </w:tcMar>
          </w:tcPr>
          <w:p w14:paraId="23E7CDFB" w14:textId="77777777" w:rsidR="000F6616" w:rsidRPr="00B36C17" w:rsidRDefault="000F6616" w:rsidP="00561841">
            <w:pPr>
              <w:jc w:val="center"/>
              <w:rPr>
                <w:rFonts w:ascii="Montserrat" w:eastAsia="Montserrat" w:hAnsi="Montserrat" w:cs="Montserrat"/>
                <w:b/>
                <w:sz w:val="16"/>
                <w:szCs w:val="16"/>
              </w:rPr>
            </w:pPr>
            <w:r w:rsidRPr="00B36C17">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0ED5DDF8" w14:textId="77777777" w:rsidR="000F6616" w:rsidRPr="00B36C17" w:rsidRDefault="000F6616" w:rsidP="00561841">
            <w:pPr>
              <w:jc w:val="center"/>
              <w:rPr>
                <w:rFonts w:ascii="Montserrat" w:eastAsia="Montserrat" w:hAnsi="Montserrat" w:cs="Montserrat"/>
                <w:b/>
                <w:sz w:val="16"/>
                <w:szCs w:val="16"/>
              </w:rPr>
            </w:pPr>
            <w:r w:rsidRPr="00B36C17">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3DB12705" w14:textId="77777777" w:rsidR="000F6616" w:rsidRPr="00B36C17" w:rsidRDefault="000F6616" w:rsidP="00561841">
            <w:pPr>
              <w:jc w:val="center"/>
              <w:rPr>
                <w:rFonts w:ascii="Montserrat" w:eastAsia="Montserrat" w:hAnsi="Montserrat" w:cs="Montserrat"/>
                <w:b/>
                <w:sz w:val="16"/>
                <w:szCs w:val="16"/>
              </w:rPr>
            </w:pPr>
            <w:r w:rsidRPr="00B36C17">
              <w:rPr>
                <w:rFonts w:ascii="Montserrat" w:eastAsia="Montserrat" w:hAnsi="Montserrat" w:cs="Montserrat"/>
                <w:b/>
                <w:sz w:val="16"/>
                <w:szCs w:val="16"/>
              </w:rPr>
              <w:t>Fundamento</w:t>
            </w:r>
          </w:p>
        </w:tc>
      </w:tr>
      <w:tr w:rsidR="000F6616" w:rsidRPr="00BF390D" w14:paraId="65CCED6E" w14:textId="77777777" w:rsidTr="00561841">
        <w:trPr>
          <w:trHeight w:val="734"/>
          <w:jc w:val="center"/>
        </w:trPr>
        <w:tc>
          <w:tcPr>
            <w:tcW w:w="959" w:type="pct"/>
            <w:shd w:val="clear" w:color="auto" w:fill="auto"/>
            <w:vAlign w:val="center"/>
          </w:tcPr>
          <w:p w14:paraId="45FA1ADA" w14:textId="77777777" w:rsidR="000F6616" w:rsidRPr="00B36C17" w:rsidRDefault="000F6616" w:rsidP="00561841">
            <w:pPr>
              <w:jc w:val="both"/>
              <w:rPr>
                <w:rFonts w:ascii="Montserrat" w:hAnsi="Montserrat" w:cs="Arial"/>
                <w:sz w:val="16"/>
                <w:szCs w:val="16"/>
              </w:rPr>
            </w:pPr>
            <w:r w:rsidRPr="00B36C17">
              <w:rPr>
                <w:rFonts w:ascii="Montserrat" w:eastAsiaTheme="minorHAnsi" w:hAnsi="Montserrat" w:cstheme="minorBidi"/>
                <w:sz w:val="16"/>
                <w:szCs w:val="16"/>
              </w:rPr>
              <w:t>Nombre de particulares o terceros.</w:t>
            </w:r>
          </w:p>
          <w:p w14:paraId="26E4EDAC" w14:textId="77777777" w:rsidR="000F6616" w:rsidRPr="00B36C17" w:rsidRDefault="000F6616" w:rsidP="00561841">
            <w:pPr>
              <w:jc w:val="both"/>
              <w:rPr>
                <w:rFonts w:ascii="Montserrat" w:eastAsia="Montserrat" w:hAnsi="Montserrat" w:cs="Montserrat"/>
                <w:sz w:val="16"/>
                <w:szCs w:val="16"/>
              </w:rPr>
            </w:pPr>
          </w:p>
        </w:tc>
        <w:tc>
          <w:tcPr>
            <w:tcW w:w="2292" w:type="pct"/>
            <w:shd w:val="clear" w:color="auto" w:fill="auto"/>
          </w:tcPr>
          <w:p w14:paraId="377E961C" w14:textId="77777777" w:rsidR="000F6616" w:rsidRPr="00B36C17" w:rsidRDefault="000F6616" w:rsidP="00561841">
            <w:pPr>
              <w:jc w:val="both"/>
              <w:rPr>
                <w:rFonts w:ascii="Montserrat" w:hAnsi="Montserrat"/>
                <w:sz w:val="16"/>
                <w:szCs w:val="16"/>
              </w:rPr>
            </w:pPr>
            <w:r w:rsidRPr="00B36C17">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0E51739C" w14:textId="77777777" w:rsidR="000F6616" w:rsidRPr="00B36C17" w:rsidRDefault="000F6616" w:rsidP="00561841">
            <w:pPr>
              <w:jc w:val="both"/>
              <w:rPr>
                <w:sz w:val="16"/>
                <w:szCs w:val="16"/>
              </w:rPr>
            </w:pPr>
            <w:r w:rsidRPr="00B36C17">
              <w:rPr>
                <w:rFonts w:ascii="Montserrat" w:eastAsiaTheme="minorHAnsi" w:hAnsi="Montserrat" w:cstheme="minorBidi"/>
                <w:sz w:val="16"/>
                <w:szCs w:val="16"/>
              </w:rPr>
              <w:t>Artículos 9, 16, 113, fr. I y 117 LFTAIP, 3, fr. IX y X, 16, 18 y 23 LGPDPPSO.</w:t>
            </w:r>
          </w:p>
        </w:tc>
      </w:tr>
      <w:tr w:rsidR="000F6616" w:rsidRPr="00BF390D" w14:paraId="01CCDFC3" w14:textId="77777777" w:rsidTr="00561841">
        <w:trPr>
          <w:trHeight w:val="734"/>
          <w:jc w:val="center"/>
        </w:trPr>
        <w:tc>
          <w:tcPr>
            <w:tcW w:w="959" w:type="pct"/>
            <w:shd w:val="clear" w:color="auto" w:fill="auto"/>
            <w:vAlign w:val="center"/>
          </w:tcPr>
          <w:p w14:paraId="01BD72ED" w14:textId="77777777" w:rsidR="000F6616" w:rsidRPr="00B36C17" w:rsidRDefault="000F6616" w:rsidP="00561841">
            <w:pPr>
              <w:jc w:val="both"/>
              <w:rPr>
                <w:rFonts w:ascii="Montserrat" w:eastAsiaTheme="minorHAnsi" w:hAnsi="Montserrat"/>
                <w:sz w:val="16"/>
                <w:szCs w:val="16"/>
              </w:rPr>
            </w:pPr>
            <w:r w:rsidRPr="00B36C17">
              <w:rPr>
                <w:rFonts w:ascii="Montserrat" w:hAnsi="Montserrat" w:cs="MinionPro-Regular"/>
                <w:sz w:val="16"/>
                <w:szCs w:val="16"/>
              </w:rPr>
              <w:t>Correo electrónico de particulares:</w:t>
            </w:r>
          </w:p>
        </w:tc>
        <w:tc>
          <w:tcPr>
            <w:tcW w:w="2292" w:type="pct"/>
            <w:shd w:val="clear" w:color="auto" w:fill="auto"/>
            <w:vAlign w:val="center"/>
          </w:tcPr>
          <w:p w14:paraId="5BEE9908" w14:textId="77777777" w:rsidR="000F6616" w:rsidRPr="00B36C17" w:rsidRDefault="000F6616" w:rsidP="00561841">
            <w:pPr>
              <w:jc w:val="both"/>
              <w:rPr>
                <w:rFonts w:ascii="Montserrat" w:hAnsi="Montserrat" w:cs="MinionPro-Regular"/>
                <w:sz w:val="16"/>
                <w:szCs w:val="16"/>
              </w:rPr>
            </w:pPr>
            <w:r w:rsidRPr="00B36C17">
              <w:rPr>
                <w:rFonts w:ascii="Montserrat" w:hAnsi="Montserrat" w:cs="MinionPro-Regular"/>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6B71A4D1" w14:textId="77777777" w:rsidR="000F6616" w:rsidRPr="00B36C17" w:rsidRDefault="000F6616" w:rsidP="00561841">
            <w:pPr>
              <w:jc w:val="both"/>
              <w:rPr>
                <w:rFonts w:ascii="Montserrat" w:eastAsiaTheme="minorHAnsi" w:hAnsi="Montserrat"/>
                <w:sz w:val="16"/>
                <w:szCs w:val="16"/>
              </w:rPr>
            </w:pPr>
            <w:r w:rsidRPr="00B36C17">
              <w:rPr>
                <w:rFonts w:ascii="Montserrat" w:eastAsiaTheme="minorHAnsi" w:hAnsi="Montserrat"/>
                <w:sz w:val="16"/>
                <w:szCs w:val="16"/>
              </w:rPr>
              <w:t>Artículos 9, 16, 113, fr. I y 117 LFTAIP, 3, fr. IX y X, 16, 18 y 23 LGPDPPSO</w:t>
            </w:r>
          </w:p>
        </w:tc>
      </w:tr>
      <w:tr w:rsidR="000F6616" w:rsidRPr="00BF390D" w14:paraId="4C770CFA" w14:textId="77777777" w:rsidTr="00561841">
        <w:trPr>
          <w:trHeight w:val="734"/>
          <w:jc w:val="center"/>
        </w:trPr>
        <w:tc>
          <w:tcPr>
            <w:tcW w:w="959" w:type="pct"/>
            <w:shd w:val="clear" w:color="auto" w:fill="auto"/>
            <w:vAlign w:val="center"/>
          </w:tcPr>
          <w:p w14:paraId="2BB0FCCE" w14:textId="6719E807" w:rsidR="000F6616" w:rsidRPr="00B36C17" w:rsidRDefault="007368F0" w:rsidP="00561841">
            <w:pPr>
              <w:jc w:val="both"/>
              <w:rPr>
                <w:rFonts w:ascii="Montserrat" w:eastAsiaTheme="minorHAnsi" w:hAnsi="Montserrat"/>
                <w:sz w:val="16"/>
                <w:szCs w:val="16"/>
              </w:rPr>
            </w:pPr>
            <w:r>
              <w:rPr>
                <w:rFonts w:ascii="Montserrat" w:hAnsi="Montserrat" w:cs="Arial"/>
                <w:sz w:val="16"/>
                <w:szCs w:val="16"/>
              </w:rPr>
              <w:t>Domicilio de particular(es)</w:t>
            </w:r>
          </w:p>
        </w:tc>
        <w:tc>
          <w:tcPr>
            <w:tcW w:w="2292" w:type="pct"/>
            <w:shd w:val="clear" w:color="auto" w:fill="auto"/>
          </w:tcPr>
          <w:p w14:paraId="3FDF30D2" w14:textId="77777777" w:rsidR="000F6616" w:rsidRPr="00B36C17" w:rsidRDefault="000F6616" w:rsidP="00561841">
            <w:pPr>
              <w:jc w:val="both"/>
              <w:rPr>
                <w:rFonts w:ascii="Montserrat" w:hAnsi="Montserrat" w:cs="MinionPro-Regular"/>
                <w:b/>
                <w:sz w:val="16"/>
                <w:szCs w:val="16"/>
              </w:rPr>
            </w:pPr>
            <w:r w:rsidRPr="00B36C17">
              <w:rPr>
                <w:rFonts w:ascii="Montserrat" w:hAnsi="Montserrat" w:cs="Arial"/>
                <w:sz w:val="16"/>
                <w:szCs w:val="16"/>
              </w:rPr>
              <w:t>Atributo de una persona física, que denota el lugar donde reside habitualmente, y en ese sentido, constituye un dato personal, de ahí que debe protegerse.</w:t>
            </w:r>
          </w:p>
        </w:tc>
        <w:tc>
          <w:tcPr>
            <w:tcW w:w="1749" w:type="pct"/>
            <w:shd w:val="clear" w:color="auto" w:fill="auto"/>
            <w:vAlign w:val="center"/>
          </w:tcPr>
          <w:p w14:paraId="7060CBCB" w14:textId="77777777" w:rsidR="000F6616" w:rsidRPr="00B36C17" w:rsidRDefault="000F6616" w:rsidP="00561841">
            <w:pPr>
              <w:jc w:val="both"/>
              <w:rPr>
                <w:rFonts w:ascii="Montserrat" w:eastAsiaTheme="minorHAnsi" w:hAnsi="Montserrat"/>
                <w:sz w:val="16"/>
                <w:szCs w:val="16"/>
              </w:rPr>
            </w:pPr>
            <w:r w:rsidRPr="00B36C17">
              <w:rPr>
                <w:rFonts w:ascii="Montserrat" w:eastAsiaTheme="minorHAnsi" w:hAnsi="Montserrat"/>
                <w:sz w:val="16"/>
                <w:szCs w:val="16"/>
              </w:rPr>
              <w:t>Artículos 9, 16, 113, fr. I y 117 LFTAIP, 3, fr. IX y X, 16, 18 y 23 LGPDPPSO</w:t>
            </w:r>
          </w:p>
        </w:tc>
      </w:tr>
      <w:tr w:rsidR="000F6616" w:rsidRPr="00BF390D" w14:paraId="47C1F0B0" w14:textId="77777777" w:rsidTr="00561841">
        <w:trPr>
          <w:trHeight w:val="734"/>
          <w:jc w:val="center"/>
        </w:trPr>
        <w:tc>
          <w:tcPr>
            <w:tcW w:w="959" w:type="pct"/>
            <w:shd w:val="clear" w:color="auto" w:fill="auto"/>
            <w:vAlign w:val="center"/>
          </w:tcPr>
          <w:p w14:paraId="0E39B1C2" w14:textId="0AE84A95" w:rsidR="000F6616" w:rsidRPr="00B36C17" w:rsidRDefault="000F6616" w:rsidP="00561841">
            <w:pPr>
              <w:jc w:val="both"/>
              <w:rPr>
                <w:rFonts w:ascii="Montserrat" w:hAnsi="Montserrat" w:cs="Arial"/>
                <w:sz w:val="16"/>
                <w:szCs w:val="16"/>
              </w:rPr>
            </w:pPr>
            <w:r w:rsidRPr="00B36C17">
              <w:rPr>
                <w:rFonts w:ascii="Montserrat" w:hAnsi="Montserrat" w:cs="Arial"/>
                <w:sz w:val="16"/>
                <w:szCs w:val="16"/>
              </w:rPr>
              <w:t xml:space="preserve">Clave Única </w:t>
            </w:r>
            <w:r w:rsidR="007368F0">
              <w:rPr>
                <w:rFonts w:ascii="Montserrat" w:hAnsi="Montserrat" w:cs="Arial"/>
                <w:sz w:val="16"/>
                <w:szCs w:val="16"/>
              </w:rPr>
              <w:t>de Registro de Población (CURP)</w:t>
            </w:r>
          </w:p>
        </w:tc>
        <w:tc>
          <w:tcPr>
            <w:tcW w:w="2292" w:type="pct"/>
            <w:shd w:val="clear" w:color="auto" w:fill="auto"/>
          </w:tcPr>
          <w:p w14:paraId="56651845" w14:textId="77777777" w:rsidR="000F6616" w:rsidRPr="00B36C17" w:rsidRDefault="000F6616" w:rsidP="00561841">
            <w:pPr>
              <w:jc w:val="both"/>
              <w:rPr>
                <w:rFonts w:ascii="Montserrat" w:hAnsi="Montserrat" w:cs="Arial"/>
                <w:sz w:val="16"/>
                <w:szCs w:val="16"/>
              </w:rPr>
            </w:pPr>
            <w:r w:rsidRPr="00B36C17">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7F610320" w14:textId="77777777" w:rsidR="000F6616" w:rsidRPr="00B36C17" w:rsidRDefault="000F6616" w:rsidP="00561841">
            <w:pPr>
              <w:jc w:val="both"/>
              <w:rPr>
                <w:rFonts w:ascii="Montserrat" w:eastAsiaTheme="minorHAnsi" w:hAnsi="Montserrat"/>
                <w:sz w:val="16"/>
                <w:szCs w:val="16"/>
              </w:rPr>
            </w:pPr>
            <w:r w:rsidRPr="00B36C17">
              <w:rPr>
                <w:rFonts w:ascii="Montserrat" w:eastAsiaTheme="minorHAnsi" w:hAnsi="Montserrat" w:cstheme="minorBidi"/>
                <w:sz w:val="16"/>
                <w:szCs w:val="16"/>
              </w:rPr>
              <w:t>Artículos 9, 16, 113, fr. I y 117 LFTAIP, 3, fr. IX y X, 16, 18 y 23 LGPDPPSO.</w:t>
            </w:r>
          </w:p>
        </w:tc>
      </w:tr>
      <w:tr w:rsidR="000F6616" w:rsidRPr="00BF390D" w14:paraId="26A32CC9" w14:textId="77777777" w:rsidTr="00561841">
        <w:trPr>
          <w:trHeight w:val="734"/>
          <w:jc w:val="center"/>
        </w:trPr>
        <w:tc>
          <w:tcPr>
            <w:tcW w:w="959" w:type="pct"/>
            <w:shd w:val="clear" w:color="auto" w:fill="auto"/>
            <w:vAlign w:val="center"/>
          </w:tcPr>
          <w:p w14:paraId="763B78C2" w14:textId="5CCFD57B" w:rsidR="000F6616" w:rsidRPr="00B36C17" w:rsidRDefault="000F6616" w:rsidP="00561841">
            <w:pPr>
              <w:jc w:val="both"/>
              <w:rPr>
                <w:rFonts w:ascii="Montserrat" w:hAnsi="Montserrat" w:cs="Arial"/>
                <w:sz w:val="16"/>
                <w:szCs w:val="16"/>
              </w:rPr>
            </w:pPr>
            <w:r w:rsidRPr="00B36C17">
              <w:rPr>
                <w:rFonts w:ascii="Montserrat" w:hAnsi="Montserrat" w:cs="Arial"/>
                <w:sz w:val="16"/>
                <w:szCs w:val="16"/>
              </w:rPr>
              <w:t xml:space="preserve">Registro </w:t>
            </w:r>
            <w:r w:rsidR="007368F0">
              <w:rPr>
                <w:rFonts w:ascii="Montserrat" w:hAnsi="Montserrat" w:cs="Arial"/>
                <w:sz w:val="16"/>
                <w:szCs w:val="16"/>
              </w:rPr>
              <w:t>Federal de Contribuyentes (RFC)</w:t>
            </w:r>
          </w:p>
        </w:tc>
        <w:tc>
          <w:tcPr>
            <w:tcW w:w="2292" w:type="pct"/>
            <w:shd w:val="clear" w:color="auto" w:fill="auto"/>
          </w:tcPr>
          <w:p w14:paraId="6294AF19" w14:textId="77777777" w:rsidR="000F6616" w:rsidRPr="00B36C17" w:rsidRDefault="000F6616" w:rsidP="00561841">
            <w:pPr>
              <w:jc w:val="both"/>
              <w:rPr>
                <w:rFonts w:ascii="Montserrat" w:hAnsi="Montserrat" w:cstheme="minorHAnsi"/>
                <w:sz w:val="16"/>
                <w:szCs w:val="16"/>
              </w:rPr>
            </w:pPr>
            <w:r w:rsidRPr="00B36C17">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7D0E3F66" w14:textId="77777777" w:rsidR="000F6616" w:rsidRPr="00B36C17" w:rsidRDefault="000F6616" w:rsidP="00561841">
            <w:pPr>
              <w:jc w:val="both"/>
              <w:rPr>
                <w:rFonts w:ascii="Montserrat" w:eastAsiaTheme="minorHAnsi" w:hAnsi="Montserrat"/>
                <w:sz w:val="16"/>
                <w:szCs w:val="16"/>
              </w:rPr>
            </w:pPr>
            <w:r w:rsidRPr="00B36C17">
              <w:rPr>
                <w:rFonts w:ascii="Montserrat" w:eastAsiaTheme="minorHAnsi" w:hAnsi="Montserrat"/>
                <w:sz w:val="16"/>
                <w:szCs w:val="16"/>
              </w:rPr>
              <w:t>Artículos 9, 16, 113, fr. I y 117 LFTAIP, 3, fr. IX y X, 16, 18 y 23 LGPDPPSO</w:t>
            </w:r>
          </w:p>
        </w:tc>
      </w:tr>
      <w:tr w:rsidR="000F6616" w:rsidRPr="00BF390D" w14:paraId="609882A4" w14:textId="77777777" w:rsidTr="00561841">
        <w:trPr>
          <w:trHeight w:val="388"/>
          <w:jc w:val="center"/>
        </w:trPr>
        <w:tc>
          <w:tcPr>
            <w:tcW w:w="959" w:type="pct"/>
            <w:shd w:val="clear" w:color="auto" w:fill="auto"/>
            <w:vAlign w:val="center"/>
          </w:tcPr>
          <w:p w14:paraId="5CF9D0E4" w14:textId="575F3094" w:rsidR="000F6616" w:rsidRPr="00B36C17" w:rsidRDefault="000F6616" w:rsidP="00561841">
            <w:pPr>
              <w:jc w:val="both"/>
              <w:rPr>
                <w:rFonts w:ascii="Montserrat" w:hAnsi="Montserrat" w:cs="Arial"/>
                <w:sz w:val="16"/>
                <w:szCs w:val="16"/>
              </w:rPr>
            </w:pPr>
            <w:r w:rsidRPr="00B36C17">
              <w:rPr>
                <w:rFonts w:ascii="Montserrat" w:hAnsi="Montserrat" w:cs="Arial"/>
                <w:sz w:val="16"/>
                <w:szCs w:val="16"/>
              </w:rPr>
              <w:t>Nú</w:t>
            </w:r>
            <w:r w:rsidR="007368F0">
              <w:rPr>
                <w:rFonts w:ascii="Montserrat" w:hAnsi="Montserrat" w:cs="Arial"/>
                <w:sz w:val="16"/>
                <w:szCs w:val="16"/>
              </w:rPr>
              <w:t>mero de teléfono fijo y celular</w:t>
            </w:r>
          </w:p>
        </w:tc>
        <w:tc>
          <w:tcPr>
            <w:tcW w:w="2292" w:type="pct"/>
            <w:shd w:val="clear" w:color="auto" w:fill="auto"/>
          </w:tcPr>
          <w:p w14:paraId="76CFABAB" w14:textId="77777777" w:rsidR="000F6616" w:rsidRPr="00B36C17" w:rsidRDefault="000F6616" w:rsidP="00561841">
            <w:pPr>
              <w:jc w:val="both"/>
              <w:rPr>
                <w:rFonts w:ascii="Montserrat" w:hAnsi="Montserrat" w:cstheme="minorHAnsi"/>
                <w:sz w:val="16"/>
                <w:szCs w:val="16"/>
              </w:rPr>
            </w:pPr>
            <w:r w:rsidRPr="00B36C17">
              <w:rPr>
                <w:rFonts w:ascii="Montserrat" w:hAnsi="Montserrat" w:cs="Arial"/>
                <w:sz w:val="16"/>
                <w:szCs w:val="16"/>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9" w:type="pct"/>
            <w:shd w:val="clear" w:color="auto" w:fill="auto"/>
            <w:vAlign w:val="center"/>
          </w:tcPr>
          <w:p w14:paraId="17F9AE18" w14:textId="77777777" w:rsidR="000F6616" w:rsidRPr="00B36C17" w:rsidRDefault="000F6616" w:rsidP="00561841">
            <w:pPr>
              <w:jc w:val="both"/>
              <w:rPr>
                <w:rFonts w:ascii="Montserrat" w:eastAsiaTheme="minorHAnsi" w:hAnsi="Montserrat"/>
                <w:sz w:val="16"/>
                <w:szCs w:val="16"/>
              </w:rPr>
            </w:pPr>
            <w:r w:rsidRPr="00B36C17">
              <w:rPr>
                <w:rFonts w:ascii="Montserrat" w:eastAsiaTheme="minorHAnsi" w:hAnsi="Montserrat"/>
                <w:sz w:val="16"/>
                <w:szCs w:val="16"/>
              </w:rPr>
              <w:t>Artículos 9, 16, 113, fr. I y 117 LFTAIP, 3, fr. IX y X, 16, 18 y 23 LGPDPPSO</w:t>
            </w:r>
          </w:p>
        </w:tc>
      </w:tr>
    </w:tbl>
    <w:p w14:paraId="19221D34" w14:textId="77777777" w:rsidR="00486BCD" w:rsidRPr="00F5108C" w:rsidRDefault="00486BCD" w:rsidP="000F6616">
      <w:pPr>
        <w:autoSpaceDE w:val="0"/>
        <w:autoSpaceDN w:val="0"/>
        <w:adjustRightInd w:val="0"/>
        <w:rPr>
          <w:rFonts w:ascii="Montserrat" w:eastAsiaTheme="minorHAnsi" w:hAnsi="Montserrat" w:cs="Montserrat-Regular"/>
          <w:sz w:val="18"/>
          <w:szCs w:val="18"/>
        </w:rPr>
      </w:pPr>
    </w:p>
    <w:p w14:paraId="103DC3E3" w14:textId="4B83FABD" w:rsidR="000F6616" w:rsidRPr="00705856" w:rsidRDefault="000F6616" w:rsidP="00E7129A">
      <w:pPr>
        <w:pStyle w:val="Prrafodelista"/>
        <w:numPr>
          <w:ilvl w:val="0"/>
          <w:numId w:val="19"/>
        </w:numPr>
        <w:autoSpaceDE w:val="0"/>
        <w:autoSpaceDN w:val="0"/>
        <w:adjustRightInd w:val="0"/>
        <w:jc w:val="both"/>
        <w:rPr>
          <w:rFonts w:ascii="Montserrat" w:eastAsiaTheme="minorHAnsi" w:hAnsi="Montserrat" w:cs="Montserrat-Regular"/>
          <w:sz w:val="18"/>
          <w:szCs w:val="18"/>
        </w:rPr>
      </w:pPr>
      <w:r w:rsidRPr="00705856">
        <w:rPr>
          <w:rFonts w:ascii="Montserrat" w:eastAsiaTheme="minorHAnsi" w:hAnsi="Montserrat" w:cs="Montserrat-Bold"/>
          <w:bCs/>
          <w:sz w:val="18"/>
          <w:szCs w:val="18"/>
        </w:rPr>
        <w:t>Recursos de Revocación (Servicio Profesional de Carrera):</w:t>
      </w:r>
      <w:r>
        <w:rPr>
          <w:rFonts w:ascii="Montserrat" w:eastAsiaTheme="minorHAnsi" w:hAnsi="Montserrat" w:cs="Montserrat-Bold"/>
          <w:bCs/>
          <w:sz w:val="18"/>
          <w:szCs w:val="18"/>
        </w:rPr>
        <w:t xml:space="preserve"> </w:t>
      </w:r>
      <w:r w:rsidR="007368F0">
        <w:rPr>
          <w:rFonts w:ascii="Montserrat" w:eastAsiaTheme="minorHAnsi" w:hAnsi="Montserrat" w:cs="Montserrat-Regular"/>
          <w:sz w:val="18"/>
          <w:szCs w:val="18"/>
        </w:rPr>
        <w:t>Expedientes</w:t>
      </w:r>
      <w:r w:rsidRPr="00705856">
        <w:rPr>
          <w:rFonts w:ascii="Montserrat" w:eastAsiaTheme="minorHAnsi" w:hAnsi="Montserrat" w:cs="Montserrat-Regular"/>
          <w:sz w:val="18"/>
          <w:szCs w:val="18"/>
        </w:rPr>
        <w:t xml:space="preserve"> RR/005/SHCP/2021</w:t>
      </w:r>
      <w:r w:rsidR="007368F0">
        <w:rPr>
          <w:rFonts w:ascii="Montserrat" w:eastAsiaTheme="minorHAnsi" w:hAnsi="Montserrat" w:cs="Montserrat-Regular"/>
          <w:sz w:val="18"/>
          <w:szCs w:val="18"/>
        </w:rPr>
        <w:t xml:space="preserve"> y</w:t>
      </w:r>
      <w:r w:rsidRPr="00705856">
        <w:rPr>
          <w:rFonts w:ascii="Montserrat" w:eastAsiaTheme="minorHAnsi" w:hAnsi="Montserrat" w:cs="Montserrat-Regular"/>
          <w:sz w:val="18"/>
          <w:szCs w:val="18"/>
        </w:rPr>
        <w:t xml:space="preserve"> RR/013/SHCP/2021</w:t>
      </w:r>
    </w:p>
    <w:p w14:paraId="2C90867A" w14:textId="77777777" w:rsidR="000F6616"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2D7CE7C2" w14:textId="77777777" w:rsidTr="00561841">
        <w:trPr>
          <w:trHeight w:val="192"/>
          <w:tblHeader/>
          <w:jc w:val="center"/>
        </w:trPr>
        <w:tc>
          <w:tcPr>
            <w:tcW w:w="959" w:type="pct"/>
            <w:shd w:val="clear" w:color="auto" w:fill="4C1130"/>
            <w:tcMar>
              <w:top w:w="100" w:type="dxa"/>
              <w:left w:w="100" w:type="dxa"/>
              <w:bottom w:w="100" w:type="dxa"/>
              <w:right w:w="100" w:type="dxa"/>
            </w:tcMar>
          </w:tcPr>
          <w:p w14:paraId="3F83B3D6"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3A96F774"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4C9FE765"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1411CA" w14:paraId="73ABD680" w14:textId="77777777" w:rsidTr="00561841">
        <w:trPr>
          <w:trHeight w:val="734"/>
          <w:jc w:val="center"/>
        </w:trPr>
        <w:tc>
          <w:tcPr>
            <w:tcW w:w="959" w:type="pct"/>
            <w:shd w:val="clear" w:color="auto" w:fill="auto"/>
            <w:vAlign w:val="center"/>
          </w:tcPr>
          <w:p w14:paraId="2BD3BDB1" w14:textId="77777777"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Nombre de particulares o terceros.</w:t>
            </w:r>
          </w:p>
          <w:p w14:paraId="7520FC53"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0D7CF1DE"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 xml:space="preserve">El nombre es un atributo de la personalidad, esto es la manifestación del derecho a la identidad y razón que por sí misma permite identificar a una persona física, debe evitarse su revelación por no ser objeto o parte de </w:t>
            </w:r>
            <w:r w:rsidRPr="000F6616">
              <w:rPr>
                <w:rFonts w:ascii="Montserrat" w:hAnsi="Montserrat" w:cs="MinionPro-Regular"/>
                <w:sz w:val="16"/>
                <w:szCs w:val="16"/>
              </w:rPr>
              <w:lastRenderedPageBreak/>
              <w:t>las actuaciones en que se encuentra insertos, por lo que su protección resulta necesaria.</w:t>
            </w:r>
          </w:p>
        </w:tc>
        <w:tc>
          <w:tcPr>
            <w:tcW w:w="1749" w:type="pct"/>
            <w:shd w:val="clear" w:color="auto" w:fill="auto"/>
            <w:vAlign w:val="center"/>
          </w:tcPr>
          <w:p w14:paraId="0D5792EA"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lastRenderedPageBreak/>
              <w:t>Artículos 9, 16, 113, fr. I y 117 LFTAIP, 3, fr. IX y X, 16, 18 y 23 LGPDPPSO.</w:t>
            </w:r>
          </w:p>
        </w:tc>
      </w:tr>
      <w:tr w:rsidR="000F6616" w:rsidRPr="001411CA" w14:paraId="10AC344F" w14:textId="77777777" w:rsidTr="00561841">
        <w:trPr>
          <w:trHeight w:val="734"/>
          <w:jc w:val="center"/>
        </w:trPr>
        <w:tc>
          <w:tcPr>
            <w:tcW w:w="959" w:type="pct"/>
            <w:shd w:val="clear" w:color="auto" w:fill="auto"/>
            <w:vAlign w:val="center"/>
          </w:tcPr>
          <w:p w14:paraId="2250CEE2"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111D7A9D"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1"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tcPr>
          <w:p w14:paraId="32F58997"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bl>
    <w:p w14:paraId="395F74FF" w14:textId="77777777" w:rsidR="000F6616" w:rsidRDefault="000F6616" w:rsidP="000F6616">
      <w:pPr>
        <w:ind w:right="-19"/>
        <w:jc w:val="both"/>
        <w:rPr>
          <w:rFonts w:ascii="Montserrat" w:eastAsia="Montserrat" w:hAnsi="Montserrat" w:cs="Montserrat"/>
          <w:sz w:val="18"/>
          <w:szCs w:val="18"/>
        </w:rPr>
      </w:pPr>
    </w:p>
    <w:p w14:paraId="1E181A41" w14:textId="30B49FA6" w:rsidR="000F6616" w:rsidRPr="00705856" w:rsidRDefault="007368F0" w:rsidP="00E7129A">
      <w:pPr>
        <w:pStyle w:val="Prrafodelista"/>
        <w:numPr>
          <w:ilvl w:val="0"/>
          <w:numId w:val="19"/>
        </w:numPr>
        <w:ind w:right="-19"/>
        <w:jc w:val="both"/>
        <w:rPr>
          <w:rFonts w:ascii="Montserrat" w:eastAsiaTheme="minorHAnsi" w:hAnsi="Montserrat" w:cs="Montserrat-Regular"/>
          <w:sz w:val="18"/>
          <w:szCs w:val="18"/>
        </w:rPr>
      </w:pPr>
      <w:r>
        <w:rPr>
          <w:rFonts w:ascii="Montserrat" w:eastAsiaTheme="minorHAnsi" w:hAnsi="Montserrat" w:cs="Montserrat-Bold"/>
          <w:bCs/>
          <w:sz w:val="18"/>
          <w:szCs w:val="18"/>
        </w:rPr>
        <w:t>Recurso</w:t>
      </w:r>
      <w:r w:rsidR="000F6616" w:rsidRPr="00705856">
        <w:rPr>
          <w:rFonts w:ascii="Montserrat" w:eastAsiaTheme="minorHAnsi" w:hAnsi="Montserrat" w:cs="Montserrat-Bold"/>
          <w:bCs/>
          <w:sz w:val="18"/>
          <w:szCs w:val="18"/>
        </w:rPr>
        <w:t xml:space="preserve"> de Revocación (Servicio Profesional de Carrera): </w:t>
      </w:r>
      <w:r>
        <w:rPr>
          <w:rFonts w:ascii="Montserrat" w:eastAsiaTheme="minorHAnsi" w:hAnsi="Montserrat" w:cs="Montserrat-Regular"/>
          <w:sz w:val="18"/>
          <w:szCs w:val="18"/>
        </w:rPr>
        <w:t>Expediente</w:t>
      </w:r>
      <w:r w:rsidR="000F6616" w:rsidRPr="00705856">
        <w:rPr>
          <w:rFonts w:ascii="Montserrat" w:eastAsiaTheme="minorHAnsi" w:hAnsi="Montserrat" w:cs="Montserrat-Regular"/>
          <w:sz w:val="18"/>
          <w:szCs w:val="18"/>
        </w:rPr>
        <w:t xml:space="preserve"> RR/018/SEP/2021</w:t>
      </w:r>
    </w:p>
    <w:p w14:paraId="1DB3EB42" w14:textId="77777777" w:rsidR="000F6616" w:rsidRDefault="000F6616" w:rsidP="000F6616">
      <w:pPr>
        <w:autoSpaceDE w:val="0"/>
        <w:autoSpaceDN w:val="0"/>
        <w:adjustRightInd w:val="0"/>
        <w:rPr>
          <w:rFonts w:ascii="Montserrat" w:eastAsiaTheme="minorHAnsi" w:hAnsi="Montserrat" w:cs="Montserrat-Regular"/>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296AA8B3" w14:textId="77777777" w:rsidTr="00561841">
        <w:trPr>
          <w:trHeight w:val="192"/>
          <w:tblHeader/>
          <w:jc w:val="center"/>
        </w:trPr>
        <w:tc>
          <w:tcPr>
            <w:tcW w:w="959" w:type="pct"/>
            <w:shd w:val="clear" w:color="auto" w:fill="4C1130"/>
            <w:tcMar>
              <w:top w:w="100" w:type="dxa"/>
              <w:left w:w="100" w:type="dxa"/>
              <w:bottom w:w="100" w:type="dxa"/>
              <w:right w:w="100" w:type="dxa"/>
            </w:tcMar>
          </w:tcPr>
          <w:p w14:paraId="1A550CEF"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4BDDEB04"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1B8DC927"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1411CA" w14:paraId="512CA274" w14:textId="77777777" w:rsidTr="00561841">
        <w:trPr>
          <w:trHeight w:val="734"/>
          <w:jc w:val="center"/>
        </w:trPr>
        <w:tc>
          <w:tcPr>
            <w:tcW w:w="959" w:type="pct"/>
            <w:shd w:val="clear" w:color="auto" w:fill="auto"/>
            <w:vAlign w:val="center"/>
          </w:tcPr>
          <w:p w14:paraId="7BD69219" w14:textId="476A4360"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71AFB653"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7CF2880F"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7F5A95AA"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1411CA" w14:paraId="5BF83CB6" w14:textId="77777777" w:rsidTr="00561841">
        <w:trPr>
          <w:trHeight w:val="734"/>
          <w:jc w:val="center"/>
        </w:trPr>
        <w:tc>
          <w:tcPr>
            <w:tcW w:w="959" w:type="pct"/>
            <w:shd w:val="clear" w:color="auto" w:fill="auto"/>
          </w:tcPr>
          <w:p w14:paraId="3861142F"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7F5012F5"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2"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tcPr>
          <w:p w14:paraId="3DF43093"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1411CA" w14:paraId="1D581136" w14:textId="77777777" w:rsidTr="00561841">
        <w:trPr>
          <w:trHeight w:val="734"/>
          <w:jc w:val="center"/>
        </w:trPr>
        <w:tc>
          <w:tcPr>
            <w:tcW w:w="959" w:type="pct"/>
            <w:shd w:val="clear" w:color="auto" w:fill="auto"/>
          </w:tcPr>
          <w:p w14:paraId="5D3DECA1" w14:textId="0C66E813"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Clave Única </w:t>
            </w:r>
            <w:r w:rsidR="007368F0">
              <w:rPr>
                <w:rFonts w:ascii="Montserrat" w:hAnsi="Montserrat" w:cs="Arial"/>
                <w:sz w:val="16"/>
                <w:szCs w:val="16"/>
              </w:rPr>
              <w:t>de Registro de Población (CURP)</w:t>
            </w:r>
          </w:p>
        </w:tc>
        <w:tc>
          <w:tcPr>
            <w:tcW w:w="2292" w:type="pct"/>
            <w:shd w:val="clear" w:color="auto" w:fill="auto"/>
          </w:tcPr>
          <w:p w14:paraId="2BABC683"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tcPr>
          <w:p w14:paraId="77EB6A40"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bl>
    <w:p w14:paraId="61274BAA" w14:textId="77777777" w:rsidR="006547CF" w:rsidRDefault="006547CF" w:rsidP="000F6616">
      <w:pPr>
        <w:autoSpaceDE w:val="0"/>
        <w:autoSpaceDN w:val="0"/>
        <w:adjustRightInd w:val="0"/>
        <w:rPr>
          <w:rFonts w:ascii="Montserrat" w:eastAsiaTheme="minorHAnsi" w:hAnsi="Montserrat" w:cs="Montserrat-Regular"/>
          <w:sz w:val="18"/>
          <w:szCs w:val="18"/>
        </w:rPr>
      </w:pPr>
    </w:p>
    <w:p w14:paraId="4A188CD9" w14:textId="57F06D99" w:rsidR="000F6616" w:rsidRPr="00705856" w:rsidRDefault="000F6616" w:rsidP="00E7129A">
      <w:pPr>
        <w:pStyle w:val="Prrafodelista"/>
        <w:numPr>
          <w:ilvl w:val="0"/>
          <w:numId w:val="19"/>
        </w:numPr>
        <w:autoSpaceDE w:val="0"/>
        <w:autoSpaceDN w:val="0"/>
        <w:adjustRightInd w:val="0"/>
        <w:jc w:val="both"/>
        <w:rPr>
          <w:rFonts w:ascii="Montserrat" w:eastAsiaTheme="minorHAnsi" w:hAnsi="Montserrat" w:cs="Montserrat-Regular"/>
          <w:sz w:val="18"/>
          <w:szCs w:val="18"/>
        </w:rPr>
      </w:pPr>
      <w:r w:rsidRPr="00705856">
        <w:rPr>
          <w:rFonts w:ascii="Montserrat" w:eastAsiaTheme="minorHAnsi" w:hAnsi="Montserrat" w:cs="Montserrat-Bold"/>
          <w:bCs/>
          <w:sz w:val="18"/>
          <w:szCs w:val="18"/>
        </w:rPr>
        <w:t>Recursos de Revocación (Servicio Profesional de Carrera):</w:t>
      </w:r>
      <w:r>
        <w:rPr>
          <w:rFonts w:ascii="Montserrat" w:eastAsiaTheme="minorHAnsi" w:hAnsi="Montserrat" w:cs="Montserrat-Bold"/>
          <w:bCs/>
          <w:sz w:val="18"/>
          <w:szCs w:val="18"/>
        </w:rPr>
        <w:t xml:space="preserve"> </w:t>
      </w:r>
      <w:r w:rsidR="007368F0">
        <w:rPr>
          <w:rFonts w:ascii="Montserrat" w:eastAsiaTheme="minorHAnsi" w:hAnsi="Montserrat" w:cs="Montserrat-Regular"/>
          <w:sz w:val="18"/>
          <w:szCs w:val="18"/>
        </w:rPr>
        <w:t>Expedientes</w:t>
      </w:r>
      <w:r w:rsidRPr="00705856">
        <w:rPr>
          <w:rFonts w:ascii="Montserrat" w:eastAsiaTheme="minorHAnsi" w:hAnsi="Montserrat" w:cs="Montserrat-Regular"/>
          <w:sz w:val="18"/>
          <w:szCs w:val="18"/>
        </w:rPr>
        <w:t xml:space="preserve"> RR/006/SEGOB/2021, RR/007/SEGOB/2021, </w:t>
      </w:r>
      <w:r>
        <w:rPr>
          <w:rFonts w:ascii="Montserrat" w:eastAsiaTheme="minorHAnsi" w:hAnsi="Montserrat" w:cs="Montserrat-Regular"/>
          <w:sz w:val="18"/>
          <w:szCs w:val="18"/>
        </w:rPr>
        <w:t xml:space="preserve">RR/011/INDABIN/2021 y </w:t>
      </w:r>
      <w:r w:rsidRPr="00705856">
        <w:rPr>
          <w:rFonts w:ascii="Montserrat" w:eastAsiaTheme="minorHAnsi" w:hAnsi="Montserrat" w:cs="Montserrat-Regular"/>
          <w:sz w:val="18"/>
          <w:szCs w:val="18"/>
        </w:rPr>
        <w:t>RR/012/SHCP/2021</w:t>
      </w:r>
    </w:p>
    <w:p w14:paraId="2AE04E74" w14:textId="77777777" w:rsidR="000F6616"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7A606267" w14:textId="77777777" w:rsidTr="00561841">
        <w:trPr>
          <w:trHeight w:val="192"/>
          <w:tblHeader/>
          <w:jc w:val="center"/>
        </w:trPr>
        <w:tc>
          <w:tcPr>
            <w:tcW w:w="959" w:type="pct"/>
            <w:shd w:val="clear" w:color="auto" w:fill="4C1130"/>
            <w:tcMar>
              <w:top w:w="100" w:type="dxa"/>
              <w:left w:w="100" w:type="dxa"/>
              <w:bottom w:w="100" w:type="dxa"/>
              <w:right w:w="100" w:type="dxa"/>
            </w:tcMar>
          </w:tcPr>
          <w:p w14:paraId="7A2E8803"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6624CD0E"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2CDB7691"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1411CA" w14:paraId="0BE10887" w14:textId="77777777" w:rsidTr="00561841">
        <w:trPr>
          <w:trHeight w:val="734"/>
          <w:jc w:val="center"/>
        </w:trPr>
        <w:tc>
          <w:tcPr>
            <w:tcW w:w="959" w:type="pct"/>
            <w:shd w:val="clear" w:color="auto" w:fill="auto"/>
            <w:vAlign w:val="center"/>
          </w:tcPr>
          <w:p w14:paraId="5EABFF6E" w14:textId="377F23D5"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w:t>
            </w:r>
            <w:r w:rsidR="007368F0">
              <w:rPr>
                <w:rFonts w:ascii="Montserrat" w:eastAsiaTheme="minorHAnsi" w:hAnsi="Montserrat" w:cstheme="minorBidi"/>
                <w:sz w:val="16"/>
                <w:szCs w:val="18"/>
              </w:rPr>
              <w:t>mbre de particulares o terceros</w:t>
            </w:r>
          </w:p>
          <w:p w14:paraId="0772FC1A"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613E1C74"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26D67206" w14:textId="77777777" w:rsidR="000F6616" w:rsidRPr="000F6616" w:rsidRDefault="000F6616" w:rsidP="00561841">
            <w:pPr>
              <w:jc w:val="both"/>
              <w:rPr>
                <w:sz w:val="16"/>
                <w:szCs w:val="18"/>
              </w:rPr>
            </w:pPr>
            <w:r w:rsidRPr="000F6616">
              <w:rPr>
                <w:rFonts w:ascii="Montserrat" w:eastAsiaTheme="minorHAnsi" w:hAnsi="Montserrat" w:cstheme="minorBidi"/>
                <w:sz w:val="16"/>
                <w:szCs w:val="18"/>
              </w:rPr>
              <w:t>Artículos 9, 16, 113, fr. I y 117 LFTAIP, 3, fr. IX y X, 16, 18 y 23 LGPDPPSO.</w:t>
            </w:r>
          </w:p>
        </w:tc>
      </w:tr>
    </w:tbl>
    <w:p w14:paraId="5310ED4C" w14:textId="3AB0DC2A" w:rsidR="000F6616" w:rsidRDefault="000F6616" w:rsidP="000F6616">
      <w:pPr>
        <w:ind w:right="-19"/>
        <w:jc w:val="both"/>
        <w:rPr>
          <w:rFonts w:ascii="Montserrat" w:eastAsia="Montserrat" w:hAnsi="Montserrat" w:cs="Montserrat"/>
          <w:sz w:val="18"/>
          <w:szCs w:val="18"/>
        </w:rPr>
      </w:pPr>
    </w:p>
    <w:p w14:paraId="2DFAFD64" w14:textId="57754F69" w:rsidR="007368F0" w:rsidRDefault="007368F0" w:rsidP="000F6616">
      <w:pPr>
        <w:ind w:right="-19"/>
        <w:jc w:val="both"/>
        <w:rPr>
          <w:rFonts w:ascii="Montserrat" w:eastAsia="Montserrat" w:hAnsi="Montserrat" w:cs="Montserrat"/>
          <w:sz w:val="18"/>
          <w:szCs w:val="18"/>
        </w:rPr>
      </w:pPr>
    </w:p>
    <w:p w14:paraId="4A7455A5" w14:textId="230B7148" w:rsidR="007368F0" w:rsidRDefault="007368F0" w:rsidP="000F6616">
      <w:pPr>
        <w:ind w:right="-19"/>
        <w:jc w:val="both"/>
        <w:rPr>
          <w:rFonts w:ascii="Montserrat" w:eastAsia="Montserrat" w:hAnsi="Montserrat" w:cs="Montserrat"/>
          <w:sz w:val="18"/>
          <w:szCs w:val="18"/>
        </w:rPr>
      </w:pPr>
    </w:p>
    <w:p w14:paraId="0905AD41" w14:textId="796E532D" w:rsidR="007368F0" w:rsidRDefault="007368F0" w:rsidP="000F6616">
      <w:pPr>
        <w:ind w:right="-19"/>
        <w:jc w:val="both"/>
        <w:rPr>
          <w:rFonts w:ascii="Montserrat" w:eastAsia="Montserrat" w:hAnsi="Montserrat" w:cs="Montserrat"/>
          <w:sz w:val="18"/>
          <w:szCs w:val="18"/>
        </w:rPr>
      </w:pPr>
    </w:p>
    <w:p w14:paraId="1879D7C4" w14:textId="42D7B772" w:rsidR="007368F0" w:rsidRDefault="007368F0" w:rsidP="000F6616">
      <w:pPr>
        <w:ind w:right="-19"/>
        <w:jc w:val="both"/>
        <w:rPr>
          <w:rFonts w:ascii="Montserrat" w:eastAsia="Montserrat" w:hAnsi="Montserrat" w:cs="Montserrat"/>
          <w:sz w:val="18"/>
          <w:szCs w:val="18"/>
        </w:rPr>
      </w:pPr>
    </w:p>
    <w:p w14:paraId="68A55B57" w14:textId="77777777" w:rsidR="007368F0" w:rsidRDefault="007368F0" w:rsidP="000F6616">
      <w:pPr>
        <w:ind w:right="-19"/>
        <w:jc w:val="both"/>
        <w:rPr>
          <w:rFonts w:ascii="Montserrat" w:eastAsia="Montserrat" w:hAnsi="Montserrat" w:cs="Montserrat"/>
          <w:sz w:val="18"/>
          <w:szCs w:val="18"/>
        </w:rPr>
      </w:pPr>
    </w:p>
    <w:p w14:paraId="4B6C56AC" w14:textId="0F856A52" w:rsidR="000F6616" w:rsidRDefault="000F6616" w:rsidP="00E7129A">
      <w:pPr>
        <w:pStyle w:val="Prrafodelista"/>
        <w:numPr>
          <w:ilvl w:val="0"/>
          <w:numId w:val="19"/>
        </w:numPr>
        <w:autoSpaceDE w:val="0"/>
        <w:autoSpaceDN w:val="0"/>
        <w:adjustRightInd w:val="0"/>
        <w:rPr>
          <w:rFonts w:ascii="Montserrat" w:eastAsiaTheme="minorHAnsi" w:hAnsi="Montserrat" w:cs="Montserrat-Regular"/>
          <w:sz w:val="18"/>
          <w:szCs w:val="18"/>
        </w:rPr>
      </w:pPr>
      <w:r w:rsidRPr="00AB039A">
        <w:rPr>
          <w:rFonts w:ascii="Montserrat" w:eastAsiaTheme="minorHAnsi" w:hAnsi="Montserrat" w:cs="Montserrat-Bold"/>
          <w:bCs/>
          <w:sz w:val="18"/>
          <w:szCs w:val="18"/>
        </w:rPr>
        <w:lastRenderedPageBreak/>
        <w:t>Rec</w:t>
      </w:r>
      <w:r w:rsidR="007368F0">
        <w:rPr>
          <w:rFonts w:ascii="Montserrat" w:eastAsiaTheme="minorHAnsi" w:hAnsi="Montserrat" w:cs="Montserrat-Bold"/>
          <w:bCs/>
          <w:sz w:val="18"/>
          <w:szCs w:val="18"/>
        </w:rPr>
        <w:t>urso</w:t>
      </w:r>
      <w:r w:rsidRPr="00AB039A">
        <w:rPr>
          <w:rFonts w:ascii="Montserrat" w:eastAsiaTheme="minorHAnsi" w:hAnsi="Montserrat" w:cs="Montserrat-Bold"/>
          <w:bCs/>
          <w:sz w:val="18"/>
          <w:szCs w:val="18"/>
        </w:rPr>
        <w:t xml:space="preserve"> de Revocación (Servicio Profesional de Carrera): </w:t>
      </w:r>
      <w:r w:rsidR="007368F0">
        <w:rPr>
          <w:rFonts w:ascii="Montserrat" w:eastAsiaTheme="minorHAnsi" w:hAnsi="Montserrat" w:cs="Montserrat-Regular"/>
          <w:sz w:val="18"/>
          <w:szCs w:val="18"/>
        </w:rPr>
        <w:t>Expediente</w:t>
      </w:r>
      <w:r w:rsidRPr="00AB039A">
        <w:rPr>
          <w:rFonts w:ascii="Montserrat" w:eastAsiaTheme="minorHAnsi" w:hAnsi="Montserrat" w:cs="Montserrat-Regular"/>
          <w:sz w:val="18"/>
          <w:szCs w:val="18"/>
        </w:rPr>
        <w:t xml:space="preserve"> RR/010/SEGOB/2021</w:t>
      </w:r>
    </w:p>
    <w:p w14:paraId="1A0E5865" w14:textId="77777777" w:rsidR="007368F0" w:rsidRPr="00AB039A" w:rsidRDefault="007368F0" w:rsidP="007368F0">
      <w:pPr>
        <w:pStyle w:val="Prrafodelista"/>
        <w:autoSpaceDE w:val="0"/>
        <w:autoSpaceDN w:val="0"/>
        <w:adjustRightInd w:val="0"/>
        <w:ind w:left="360"/>
        <w:rPr>
          <w:rFonts w:ascii="Montserrat" w:eastAsiaTheme="minorHAnsi" w:hAnsi="Montserrat" w:cs="Montserrat-Regular"/>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BF390D" w14:paraId="0E813A31" w14:textId="77777777" w:rsidTr="00561841">
        <w:trPr>
          <w:trHeight w:val="192"/>
          <w:tblHeader/>
          <w:jc w:val="center"/>
        </w:trPr>
        <w:tc>
          <w:tcPr>
            <w:tcW w:w="959" w:type="pct"/>
            <w:shd w:val="clear" w:color="auto" w:fill="4C1130"/>
            <w:tcMar>
              <w:top w:w="100" w:type="dxa"/>
              <w:left w:w="100" w:type="dxa"/>
              <w:bottom w:w="100" w:type="dxa"/>
              <w:right w:w="100" w:type="dxa"/>
            </w:tcMar>
          </w:tcPr>
          <w:p w14:paraId="135791D8"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2182B475"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2E51ADB1"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1411CA" w14:paraId="2109B3C4" w14:textId="77777777" w:rsidTr="00561841">
        <w:trPr>
          <w:trHeight w:val="734"/>
          <w:jc w:val="center"/>
        </w:trPr>
        <w:tc>
          <w:tcPr>
            <w:tcW w:w="959" w:type="pct"/>
            <w:shd w:val="clear" w:color="auto" w:fill="auto"/>
            <w:vAlign w:val="center"/>
          </w:tcPr>
          <w:p w14:paraId="0EA229F1" w14:textId="52F64B33"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7E2FC89B"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0A2FDC25"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691D3867"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1411CA" w14:paraId="57824FB9" w14:textId="77777777" w:rsidTr="00561841">
        <w:trPr>
          <w:trHeight w:val="734"/>
          <w:jc w:val="center"/>
        </w:trPr>
        <w:tc>
          <w:tcPr>
            <w:tcW w:w="959" w:type="pct"/>
            <w:shd w:val="clear" w:color="auto" w:fill="auto"/>
            <w:vAlign w:val="center"/>
          </w:tcPr>
          <w:p w14:paraId="0C4232B5" w14:textId="77777777" w:rsidR="000F6616" w:rsidRPr="000F6616" w:rsidRDefault="000F6616" w:rsidP="00561841">
            <w:pPr>
              <w:jc w:val="both"/>
              <w:rPr>
                <w:rFonts w:ascii="Montserrat" w:eastAsiaTheme="minorHAnsi" w:hAnsi="Montserrat" w:cstheme="minorBidi"/>
                <w:sz w:val="16"/>
                <w:szCs w:val="16"/>
              </w:rPr>
            </w:pPr>
            <w:r w:rsidRPr="000F6616">
              <w:rPr>
                <w:rFonts w:ascii="Montserrat" w:hAnsi="Montserrat" w:cs="Arial"/>
                <w:sz w:val="16"/>
                <w:szCs w:val="16"/>
              </w:rPr>
              <w:t>Firma o rúbrica de particulares</w:t>
            </w:r>
          </w:p>
        </w:tc>
        <w:tc>
          <w:tcPr>
            <w:tcW w:w="2292" w:type="pct"/>
            <w:shd w:val="clear" w:color="auto" w:fill="auto"/>
          </w:tcPr>
          <w:p w14:paraId="62A00EB0"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3"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316053F9"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bl>
    <w:p w14:paraId="5918CDD7" w14:textId="77777777" w:rsidR="000F6616" w:rsidRDefault="000F6616" w:rsidP="000F6616">
      <w:pPr>
        <w:jc w:val="both"/>
        <w:rPr>
          <w:rFonts w:ascii="Montserrat" w:eastAsia="Montserrat" w:hAnsi="Montserrat" w:cs="Montserrat"/>
          <w:sz w:val="18"/>
          <w:szCs w:val="18"/>
        </w:rPr>
      </w:pPr>
    </w:p>
    <w:p w14:paraId="279D9DD4" w14:textId="77777777" w:rsidR="000F6616" w:rsidRDefault="000F6616" w:rsidP="000F6616">
      <w:pPr>
        <w:jc w:val="both"/>
        <w:rPr>
          <w:rFonts w:ascii="Montserrat" w:eastAsia="Montserrat" w:hAnsi="Montserrat" w:cs="Montserrat"/>
          <w:sz w:val="18"/>
          <w:szCs w:val="18"/>
        </w:rPr>
      </w:pPr>
      <w:r w:rsidRPr="00C92539">
        <w:rPr>
          <w:rFonts w:ascii="Montserrat" w:eastAsia="Montserrat" w:hAnsi="Montserrat" w:cs="Montserrat"/>
          <w:sz w:val="18"/>
          <w:szCs w:val="18"/>
        </w:rPr>
        <w:t>En consecuencia, se emite la siguiente resolución por unanimidad:</w:t>
      </w:r>
    </w:p>
    <w:p w14:paraId="64BC96FE" w14:textId="77777777" w:rsidR="000F6616" w:rsidRDefault="000F6616" w:rsidP="000F6616">
      <w:pPr>
        <w:jc w:val="both"/>
        <w:rPr>
          <w:rFonts w:ascii="Montserrat" w:eastAsia="Montserrat" w:hAnsi="Montserrat" w:cs="Montserrat"/>
          <w:sz w:val="18"/>
          <w:szCs w:val="18"/>
        </w:rPr>
      </w:pPr>
    </w:p>
    <w:p w14:paraId="10486CBA" w14:textId="371139BB" w:rsidR="000F6616" w:rsidRDefault="00583CE4" w:rsidP="000F6616">
      <w:pPr>
        <w:jc w:val="both"/>
        <w:rPr>
          <w:rFonts w:ascii="Montserrat" w:eastAsia="Montserrat" w:hAnsi="Montserrat" w:cs="Montserrat"/>
          <w:color w:val="00000A"/>
          <w:sz w:val="18"/>
          <w:szCs w:val="18"/>
        </w:rPr>
      </w:pPr>
      <w:r>
        <w:rPr>
          <w:rFonts w:ascii="Montserrat" w:eastAsia="Montserrat" w:hAnsi="Montserrat" w:cs="Montserrat"/>
          <w:b/>
          <w:sz w:val="18"/>
          <w:szCs w:val="18"/>
        </w:rPr>
        <w:t>I</w:t>
      </w:r>
      <w:r w:rsidR="000F6616">
        <w:rPr>
          <w:rFonts w:ascii="Montserrat" w:eastAsia="Montserrat" w:hAnsi="Montserrat" w:cs="Montserrat"/>
          <w:b/>
          <w:sz w:val="18"/>
          <w:szCs w:val="18"/>
        </w:rPr>
        <w:t>V</w:t>
      </w:r>
      <w:r w:rsidR="000F6616" w:rsidRPr="000F6616">
        <w:rPr>
          <w:rFonts w:ascii="Montserrat" w:eastAsia="Montserrat" w:hAnsi="Montserrat" w:cs="Montserrat"/>
          <w:b/>
          <w:sz w:val="18"/>
          <w:szCs w:val="18"/>
        </w:rPr>
        <w:t>.</w:t>
      </w:r>
      <w:r w:rsidR="000F6616">
        <w:rPr>
          <w:rFonts w:ascii="Montserrat" w:eastAsia="Montserrat" w:hAnsi="Montserrat" w:cs="Montserrat"/>
          <w:b/>
          <w:sz w:val="18"/>
          <w:szCs w:val="18"/>
        </w:rPr>
        <w:t>A</w:t>
      </w:r>
      <w:r w:rsidR="000F6616" w:rsidRPr="000F6616">
        <w:rPr>
          <w:rFonts w:ascii="Montserrat" w:eastAsia="Montserrat" w:hAnsi="Montserrat" w:cs="Montserrat"/>
          <w:b/>
          <w:sz w:val="18"/>
          <w:szCs w:val="18"/>
        </w:rPr>
        <w:t xml:space="preserve">.1.ORD.5.24: </w:t>
      </w:r>
      <w:r w:rsidR="000F6616" w:rsidRPr="00C92539">
        <w:rPr>
          <w:rFonts w:ascii="Montserrat" w:eastAsia="Montserrat" w:hAnsi="Montserrat" w:cs="Montserrat"/>
          <w:b/>
          <w:sz w:val="18"/>
          <w:szCs w:val="18"/>
        </w:rPr>
        <w:t>CONFIRMAR</w:t>
      </w:r>
      <w:r w:rsidR="000F6616" w:rsidRPr="00C92539">
        <w:rPr>
          <w:rFonts w:ascii="Montserrat" w:eastAsia="Montserrat" w:hAnsi="Montserrat" w:cs="Montserrat"/>
          <w:sz w:val="18"/>
          <w:szCs w:val="18"/>
        </w:rPr>
        <w:t xml:space="preserve"> la clasificación de la información como confidencial invocada por la </w:t>
      </w:r>
      <w:r w:rsidR="000F6616">
        <w:rPr>
          <w:rFonts w:ascii="Montserrat" w:eastAsia="Montserrat" w:hAnsi="Montserrat" w:cs="Montserrat"/>
          <w:sz w:val="18"/>
          <w:szCs w:val="18"/>
        </w:rPr>
        <w:t>UAJ</w:t>
      </w:r>
      <w:r w:rsidR="000F6616" w:rsidRPr="00C92539">
        <w:rPr>
          <w:rFonts w:ascii="Montserrat" w:eastAsia="Montserrat" w:hAnsi="Montserrat" w:cs="Montserrat"/>
          <w:sz w:val="18"/>
          <w:szCs w:val="18"/>
        </w:rPr>
        <w:t xml:space="preserve">, de los datos contenidos en los </w:t>
      </w:r>
      <w:r w:rsidR="000F6616">
        <w:rPr>
          <w:rFonts w:ascii="Montserrat" w:eastAsia="Montserrat" w:hAnsi="Montserrat" w:cs="Montserrat"/>
          <w:sz w:val="18"/>
          <w:szCs w:val="18"/>
        </w:rPr>
        <w:t>recursos de revocación (responsabilidades administrativas</w:t>
      </w:r>
      <w:r w:rsidR="007368F0">
        <w:rPr>
          <w:rFonts w:ascii="Montserrat" w:eastAsia="Montserrat" w:hAnsi="Montserrat" w:cs="Montserrat"/>
          <w:sz w:val="18"/>
          <w:szCs w:val="18"/>
        </w:rPr>
        <w:t>)</w:t>
      </w:r>
      <w:r w:rsidR="000F6616">
        <w:rPr>
          <w:rFonts w:ascii="Montserrat" w:eastAsia="Montserrat" w:hAnsi="Montserrat" w:cs="Montserrat"/>
          <w:sz w:val="18"/>
          <w:szCs w:val="18"/>
        </w:rPr>
        <w:t xml:space="preserve">: </w:t>
      </w:r>
      <w:r w:rsidR="007368F0">
        <w:rPr>
          <w:rFonts w:ascii="Montserrat" w:eastAsiaTheme="minorHAnsi" w:hAnsi="Montserrat" w:cs="Montserrat-Bold"/>
          <w:bCs/>
          <w:sz w:val="18"/>
          <w:szCs w:val="18"/>
        </w:rPr>
        <w:t>Expedientes</w:t>
      </w:r>
      <w:r w:rsidR="000F6616">
        <w:rPr>
          <w:rFonts w:ascii="Montserrat" w:eastAsiaTheme="minorHAnsi" w:hAnsi="Montserrat" w:cs="Montserrat-Bold"/>
          <w:bCs/>
          <w:sz w:val="18"/>
          <w:szCs w:val="18"/>
        </w:rPr>
        <w:t xml:space="preserve"> RR/3/2016, RR/4/2016, y </w:t>
      </w:r>
      <w:r w:rsidR="000F6616" w:rsidRPr="00A04ED0">
        <w:rPr>
          <w:rFonts w:ascii="Montserrat" w:eastAsiaTheme="minorHAnsi" w:hAnsi="Montserrat" w:cs="Montserrat-Bold"/>
          <w:bCs/>
          <w:sz w:val="18"/>
          <w:szCs w:val="18"/>
        </w:rPr>
        <w:t>RR/2/2017</w:t>
      </w:r>
      <w:r w:rsidR="000F6616">
        <w:rPr>
          <w:rFonts w:ascii="Montserrat" w:eastAsiaTheme="minorHAnsi" w:hAnsi="Montserrat" w:cs="Montserrat-Bold"/>
          <w:bCs/>
          <w:sz w:val="18"/>
          <w:szCs w:val="18"/>
        </w:rPr>
        <w:t xml:space="preserve"> y recursos de revocación </w:t>
      </w:r>
      <w:r w:rsidR="000F6616">
        <w:rPr>
          <w:rFonts w:ascii="Montserrat" w:eastAsia="Montserrat" w:hAnsi="Montserrat" w:cs="Montserrat"/>
          <w:sz w:val="18"/>
          <w:szCs w:val="18"/>
        </w:rPr>
        <w:t xml:space="preserve">(servicio profesional de carrera): </w:t>
      </w:r>
      <w:r w:rsidR="000F6616" w:rsidRPr="00A04ED0">
        <w:rPr>
          <w:rFonts w:ascii="Montserrat" w:eastAsiaTheme="minorHAnsi" w:hAnsi="Montserrat" w:cs="Montserrat-Regular"/>
          <w:sz w:val="18"/>
          <w:szCs w:val="18"/>
        </w:rPr>
        <w:t xml:space="preserve"> </w:t>
      </w:r>
      <w:r w:rsidR="007368F0">
        <w:rPr>
          <w:rFonts w:ascii="Montserrat" w:eastAsiaTheme="minorHAnsi" w:hAnsi="Montserrat" w:cs="Montserrat-Regular"/>
          <w:sz w:val="18"/>
          <w:szCs w:val="18"/>
        </w:rPr>
        <w:t>Expedientes</w:t>
      </w:r>
      <w:r w:rsidR="000F6616">
        <w:rPr>
          <w:rFonts w:ascii="Montserrat" w:eastAsiaTheme="minorHAnsi" w:hAnsi="Montserrat" w:cs="Montserrat-Regular"/>
          <w:sz w:val="18"/>
          <w:szCs w:val="18"/>
        </w:rPr>
        <w:t xml:space="preserve"> RR/042/STPS/2018, RR/005/SHCP/2019,</w:t>
      </w:r>
      <w:r w:rsidR="007368F0">
        <w:rPr>
          <w:rFonts w:ascii="Montserrat" w:eastAsiaTheme="minorHAnsi" w:hAnsi="Montserrat" w:cs="Montserrat-Regular"/>
          <w:sz w:val="18"/>
          <w:szCs w:val="18"/>
        </w:rPr>
        <w:t xml:space="preserve"> RR/005/SHCP/2021, </w:t>
      </w:r>
      <w:r w:rsidR="000F6616" w:rsidRPr="00926A95">
        <w:rPr>
          <w:rFonts w:ascii="Montserrat" w:eastAsiaTheme="minorHAnsi" w:hAnsi="Montserrat" w:cs="Montserrat-Regular"/>
          <w:sz w:val="18"/>
          <w:szCs w:val="18"/>
        </w:rPr>
        <w:t>RR/006/SEGOB/2021</w:t>
      </w:r>
      <w:r w:rsidR="000F6616">
        <w:rPr>
          <w:rFonts w:ascii="Montserrat" w:eastAsiaTheme="minorHAnsi" w:hAnsi="Montserrat" w:cs="Montserrat-Regular"/>
          <w:sz w:val="18"/>
          <w:szCs w:val="18"/>
        </w:rPr>
        <w:t xml:space="preserve">, </w:t>
      </w:r>
      <w:r w:rsidR="000F6616" w:rsidRPr="00926A95">
        <w:rPr>
          <w:rFonts w:ascii="Montserrat" w:eastAsiaTheme="minorHAnsi" w:hAnsi="Montserrat" w:cs="Montserrat-Regular"/>
          <w:sz w:val="18"/>
          <w:szCs w:val="18"/>
        </w:rPr>
        <w:t>RR/</w:t>
      </w:r>
      <w:r w:rsidR="000F6616">
        <w:rPr>
          <w:rFonts w:ascii="Montserrat" w:eastAsiaTheme="minorHAnsi" w:hAnsi="Montserrat" w:cs="Montserrat-Regular"/>
          <w:sz w:val="18"/>
          <w:szCs w:val="18"/>
        </w:rPr>
        <w:t xml:space="preserve">007/SEGOB/2021, </w:t>
      </w:r>
      <w:r w:rsidR="000F6616" w:rsidRPr="00926A95">
        <w:rPr>
          <w:rFonts w:ascii="Montserrat" w:eastAsiaTheme="minorHAnsi" w:hAnsi="Montserrat" w:cs="Montserrat-Regular"/>
          <w:sz w:val="18"/>
          <w:szCs w:val="18"/>
        </w:rPr>
        <w:t>RR/010/SEGOB/2021</w:t>
      </w:r>
      <w:r w:rsidR="007368F0">
        <w:rPr>
          <w:rFonts w:ascii="Montserrat" w:eastAsiaTheme="minorHAnsi" w:hAnsi="Montserrat" w:cs="Montserrat-Regular"/>
          <w:sz w:val="18"/>
          <w:szCs w:val="18"/>
        </w:rPr>
        <w:t>, RR/011/INDABIN/2021</w:t>
      </w:r>
      <w:r w:rsidR="000F6616">
        <w:rPr>
          <w:rFonts w:ascii="Montserrat" w:eastAsiaTheme="minorHAnsi" w:hAnsi="Montserrat" w:cs="Montserrat-Regular"/>
          <w:sz w:val="18"/>
          <w:szCs w:val="18"/>
        </w:rPr>
        <w:t>,</w:t>
      </w:r>
      <w:r w:rsidR="007368F0">
        <w:rPr>
          <w:rFonts w:ascii="Montserrat" w:eastAsiaTheme="minorHAnsi" w:hAnsi="Montserrat" w:cs="Montserrat-Regular"/>
          <w:sz w:val="18"/>
          <w:szCs w:val="18"/>
        </w:rPr>
        <w:t xml:space="preserve"> </w:t>
      </w:r>
      <w:r w:rsidR="000F6616">
        <w:rPr>
          <w:rFonts w:ascii="Montserrat" w:eastAsiaTheme="minorHAnsi" w:hAnsi="Montserrat" w:cs="Montserrat-Regular"/>
          <w:sz w:val="18"/>
          <w:szCs w:val="18"/>
        </w:rPr>
        <w:t xml:space="preserve">RR/012/SHCP/2021, RR/013/SHCP/2021, RR/014/RAN/2021, RR/017/SCT/2021 y </w:t>
      </w:r>
      <w:r w:rsidR="000F6616" w:rsidRPr="00926A95">
        <w:rPr>
          <w:rFonts w:ascii="Montserrat" w:eastAsiaTheme="minorHAnsi" w:hAnsi="Montserrat" w:cs="Montserrat-Regular"/>
          <w:sz w:val="18"/>
          <w:szCs w:val="18"/>
        </w:rPr>
        <w:t>RR/018/SEP/2021</w:t>
      </w:r>
      <w:r w:rsidR="000F6616">
        <w:rPr>
          <w:rFonts w:ascii="Montserrat" w:eastAsiaTheme="minorHAnsi" w:hAnsi="Montserrat" w:cs="Montserrat-Regular"/>
          <w:sz w:val="18"/>
          <w:szCs w:val="18"/>
        </w:rPr>
        <w:t xml:space="preserve">, </w:t>
      </w:r>
      <w:r w:rsidR="000F6616" w:rsidRPr="00C92539">
        <w:rPr>
          <w:rFonts w:ascii="Montserrat" w:eastAsia="Montserrat" w:hAnsi="Montserrat" w:cs="Montserrat"/>
          <w:sz w:val="18"/>
          <w:szCs w:val="18"/>
        </w:rPr>
        <w:t>con fundamento en el artículo 113, fracción I, de la Ley Federal de Transparencia y Acceso a la Información Pública y, por ende, se autoriza la elaboración de las versiones públicas.</w:t>
      </w:r>
    </w:p>
    <w:p w14:paraId="66E775FA" w14:textId="77777777" w:rsidR="000F6616" w:rsidRDefault="000F6616" w:rsidP="000F6616">
      <w:pPr>
        <w:widowControl w:val="0"/>
        <w:ind w:left="720"/>
        <w:jc w:val="both"/>
        <w:rPr>
          <w:rFonts w:ascii="Montserrat" w:eastAsia="Montserrat" w:hAnsi="Montserrat" w:cs="Montserrat"/>
          <w:color w:val="00000A"/>
          <w:sz w:val="18"/>
          <w:szCs w:val="18"/>
        </w:rPr>
      </w:pPr>
    </w:p>
    <w:p w14:paraId="7FF654E3" w14:textId="1E1145F6" w:rsidR="000F6616" w:rsidRPr="000F6616" w:rsidRDefault="000F6616" w:rsidP="000F6616">
      <w:pPr>
        <w:widowControl w:val="0"/>
        <w:ind w:left="720"/>
        <w:jc w:val="both"/>
        <w:rPr>
          <w:rFonts w:ascii="Montserrat" w:eastAsia="Montserrat" w:hAnsi="Montserrat" w:cs="Montserrat"/>
          <w:b/>
          <w:sz w:val="18"/>
          <w:szCs w:val="18"/>
        </w:rPr>
      </w:pPr>
      <w:r w:rsidRPr="000F6616">
        <w:rPr>
          <w:rFonts w:ascii="Montserrat" w:eastAsia="Montserrat" w:hAnsi="Montserrat" w:cs="Montserrat"/>
          <w:b/>
          <w:color w:val="00000A"/>
          <w:sz w:val="18"/>
          <w:szCs w:val="18"/>
        </w:rPr>
        <w:t xml:space="preserve">A.2   </w:t>
      </w:r>
      <w:r w:rsidRPr="000F6616">
        <w:rPr>
          <w:rFonts w:ascii="Montserrat" w:eastAsia="Montserrat" w:hAnsi="Montserrat" w:cs="Montserrat"/>
          <w:b/>
          <w:sz w:val="18"/>
          <w:szCs w:val="18"/>
        </w:rPr>
        <w:t>Unidad de Asuntos Jurídicos (</w:t>
      </w:r>
      <w:r w:rsidR="00AD0FAB" w:rsidRPr="000F6616">
        <w:rPr>
          <w:rFonts w:ascii="Montserrat" w:eastAsia="Montserrat" w:hAnsi="Montserrat" w:cs="Montserrat"/>
          <w:b/>
          <w:sz w:val="18"/>
          <w:szCs w:val="18"/>
        </w:rPr>
        <w:t>UAJ) VP</w:t>
      </w:r>
      <w:r w:rsidRPr="000F6616">
        <w:rPr>
          <w:rFonts w:ascii="Montserrat" w:eastAsia="Montserrat" w:hAnsi="Montserrat" w:cs="Montserrat"/>
          <w:b/>
          <w:sz w:val="18"/>
          <w:szCs w:val="18"/>
        </w:rPr>
        <w:t xml:space="preserve"> 000324</w:t>
      </w:r>
    </w:p>
    <w:p w14:paraId="08C6A626" w14:textId="77777777" w:rsidR="000F6616" w:rsidRDefault="000F6616" w:rsidP="000F6616">
      <w:pPr>
        <w:widowControl w:val="0"/>
        <w:ind w:left="720"/>
        <w:jc w:val="both"/>
        <w:rPr>
          <w:rFonts w:ascii="Montserrat" w:eastAsia="Montserrat" w:hAnsi="Montserrat" w:cs="Montserrat"/>
          <w:b/>
          <w:sz w:val="18"/>
          <w:szCs w:val="18"/>
        </w:rPr>
      </w:pPr>
    </w:p>
    <w:p w14:paraId="42328EB6" w14:textId="7E91C6FB" w:rsidR="006547CF" w:rsidRDefault="000F6616" w:rsidP="000F6616">
      <w:pPr>
        <w:ind w:right="-19"/>
        <w:jc w:val="both"/>
        <w:rPr>
          <w:rFonts w:ascii="Montserrat" w:eastAsia="Montserrat" w:hAnsi="Montserrat" w:cs="Montserrat"/>
          <w:sz w:val="18"/>
          <w:szCs w:val="18"/>
        </w:rPr>
      </w:pPr>
      <w:r w:rsidRPr="00C66733">
        <w:rPr>
          <w:rFonts w:ascii="Montserrat" w:eastAsia="Montserrat" w:hAnsi="Montserrat" w:cs="Montserrat"/>
          <w:sz w:val="18"/>
          <w:szCs w:val="18"/>
        </w:rPr>
        <w:t>La Unidad de Asuntos Jurídicos (UAJ), a efecto de dar cumplimiento a la obligación de transparencia prevista en el artículo 70, fracción XXXVI, de la Ley General de Transparencia y Acceso a la Información, solicitó la clasificación de la siguiente información de acuerdo a las expresiones documentale</w:t>
      </w:r>
      <w:r w:rsidR="00565D50">
        <w:rPr>
          <w:rFonts w:ascii="Montserrat" w:eastAsia="Montserrat" w:hAnsi="Montserrat" w:cs="Montserrat"/>
          <w:sz w:val="18"/>
          <w:szCs w:val="18"/>
        </w:rPr>
        <w:t>s que a continuación se indican:</w:t>
      </w:r>
    </w:p>
    <w:p w14:paraId="7E6D5F4F" w14:textId="77777777" w:rsidR="006547CF" w:rsidRPr="00C66733" w:rsidRDefault="006547CF" w:rsidP="000F6616">
      <w:pPr>
        <w:ind w:right="-19"/>
        <w:jc w:val="both"/>
        <w:rPr>
          <w:rFonts w:ascii="Montserrat" w:eastAsia="Montserrat" w:hAnsi="Montserrat" w:cs="Montserrat"/>
          <w:sz w:val="18"/>
          <w:szCs w:val="18"/>
        </w:rPr>
      </w:pPr>
    </w:p>
    <w:p w14:paraId="6310056F" w14:textId="1D1FAD0D" w:rsidR="000F6616" w:rsidRPr="00C66733" w:rsidRDefault="007368F0" w:rsidP="00E7129A">
      <w:pPr>
        <w:pStyle w:val="Prrafodelista"/>
        <w:numPr>
          <w:ilvl w:val="0"/>
          <w:numId w:val="18"/>
        </w:numPr>
        <w:autoSpaceDE w:val="0"/>
        <w:autoSpaceDN w:val="0"/>
        <w:adjustRightInd w:val="0"/>
        <w:ind w:right="-19"/>
        <w:jc w:val="both"/>
        <w:rPr>
          <w:rFonts w:ascii="Montserrat" w:eastAsia="Montserrat" w:hAnsi="Montserrat" w:cs="Montserrat"/>
          <w:sz w:val="18"/>
          <w:szCs w:val="18"/>
        </w:rPr>
      </w:pPr>
      <w:r>
        <w:rPr>
          <w:rFonts w:ascii="Montserrat" w:eastAsia="Montserrat" w:hAnsi="Montserrat" w:cs="Montserrat"/>
          <w:sz w:val="18"/>
          <w:szCs w:val="18"/>
        </w:rPr>
        <w:t>Recurso</w:t>
      </w:r>
      <w:r w:rsidR="000F6616" w:rsidRPr="00C66733">
        <w:rPr>
          <w:rFonts w:ascii="Montserrat" w:eastAsia="Montserrat" w:hAnsi="Montserrat" w:cs="Montserrat"/>
          <w:sz w:val="18"/>
          <w:szCs w:val="18"/>
        </w:rPr>
        <w:t xml:space="preserve"> de revisión: </w:t>
      </w:r>
      <w:r>
        <w:rPr>
          <w:rFonts w:ascii="Montserrat" w:eastAsia="Montserrat" w:hAnsi="Montserrat" w:cs="Montserrat"/>
          <w:sz w:val="18"/>
          <w:szCs w:val="18"/>
        </w:rPr>
        <w:t>Expediente</w:t>
      </w:r>
      <w:r w:rsidR="000F6616" w:rsidRPr="00C66733">
        <w:rPr>
          <w:rFonts w:ascii="Montserrat" w:eastAsia="Montserrat" w:hAnsi="Montserrat" w:cs="Montserrat"/>
          <w:sz w:val="18"/>
          <w:szCs w:val="18"/>
        </w:rPr>
        <w:t xml:space="preserve"> RA/01/2022</w:t>
      </w:r>
    </w:p>
    <w:p w14:paraId="78AD503B" w14:textId="77777777" w:rsidR="000F6616" w:rsidRPr="00C66733" w:rsidRDefault="000F6616" w:rsidP="000F6616">
      <w:pPr>
        <w:pStyle w:val="Prrafodelista"/>
        <w:autoSpaceDE w:val="0"/>
        <w:autoSpaceDN w:val="0"/>
        <w:adjustRightInd w:val="0"/>
        <w:ind w:left="360"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08251C03" w14:textId="77777777" w:rsidTr="00561841">
        <w:trPr>
          <w:trHeight w:val="192"/>
          <w:tblHeader/>
          <w:jc w:val="center"/>
        </w:trPr>
        <w:tc>
          <w:tcPr>
            <w:tcW w:w="959" w:type="pct"/>
            <w:shd w:val="clear" w:color="auto" w:fill="4C1130"/>
            <w:tcMar>
              <w:top w:w="100" w:type="dxa"/>
              <w:left w:w="100" w:type="dxa"/>
              <w:bottom w:w="100" w:type="dxa"/>
              <w:right w:w="100" w:type="dxa"/>
            </w:tcMar>
          </w:tcPr>
          <w:p w14:paraId="2BEBF0A1"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157B1A72"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2EB2459B"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57B349B4" w14:textId="77777777" w:rsidTr="00561841">
        <w:trPr>
          <w:trHeight w:val="734"/>
          <w:jc w:val="center"/>
        </w:trPr>
        <w:tc>
          <w:tcPr>
            <w:tcW w:w="959" w:type="pct"/>
            <w:shd w:val="clear" w:color="auto" w:fill="auto"/>
            <w:vAlign w:val="center"/>
          </w:tcPr>
          <w:p w14:paraId="12B04442"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Montserrat" w:hAnsi="Montserrat" w:cs="Montserrat"/>
                <w:sz w:val="16"/>
                <w:szCs w:val="18"/>
              </w:rPr>
              <w:t>Nombre de particulares o terceros</w:t>
            </w:r>
          </w:p>
        </w:tc>
        <w:tc>
          <w:tcPr>
            <w:tcW w:w="2292" w:type="pct"/>
            <w:shd w:val="clear" w:color="auto" w:fill="auto"/>
            <w:vAlign w:val="center"/>
          </w:tcPr>
          <w:p w14:paraId="0F374F0D" w14:textId="77777777" w:rsidR="000F6616" w:rsidRPr="000F6616" w:rsidRDefault="000F6616" w:rsidP="00561841">
            <w:pPr>
              <w:jc w:val="both"/>
              <w:rPr>
                <w:rFonts w:ascii="Montserrat" w:eastAsia="Montserrat" w:hAnsi="Montserrat" w:cs="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r w:rsidRPr="000F6616">
              <w:rPr>
                <w:rFonts w:ascii="Montserrat" w:eastAsia="Montserrat" w:hAnsi="Montserrat" w:cs="Montserrat"/>
                <w:sz w:val="16"/>
                <w:szCs w:val="18"/>
              </w:rPr>
              <w:t xml:space="preserve"> </w:t>
            </w:r>
          </w:p>
        </w:tc>
        <w:tc>
          <w:tcPr>
            <w:tcW w:w="1749" w:type="pct"/>
            <w:shd w:val="clear" w:color="auto" w:fill="auto"/>
            <w:vAlign w:val="center"/>
          </w:tcPr>
          <w:p w14:paraId="57E06C9B" w14:textId="77777777" w:rsidR="000F6616" w:rsidRPr="000F6616" w:rsidRDefault="000F6616" w:rsidP="00561841">
            <w:pPr>
              <w:jc w:val="both"/>
              <w:rPr>
                <w:rFonts w:ascii="Montserrat" w:eastAsia="Montserrat" w:hAnsi="Montserrat" w:cs="Montserrat"/>
                <w:sz w:val="16"/>
                <w:szCs w:val="18"/>
              </w:rPr>
            </w:pPr>
            <w:r w:rsidRPr="000F6616">
              <w:rPr>
                <w:rFonts w:ascii="Montserrat" w:eastAsiaTheme="minorHAnsi" w:hAnsi="Montserrat" w:cstheme="minorBidi"/>
                <w:sz w:val="16"/>
                <w:szCs w:val="18"/>
              </w:rPr>
              <w:t>Artículos 9, 16, 113, fr. I y 117 LFTAIP, 3, fr. IX y X, 16, 18 y 23 LGPDPPSO</w:t>
            </w:r>
          </w:p>
        </w:tc>
      </w:tr>
    </w:tbl>
    <w:p w14:paraId="4901BDBB" w14:textId="1A0EE043" w:rsidR="00486BCD" w:rsidRDefault="00486BCD" w:rsidP="000F6616">
      <w:pPr>
        <w:autoSpaceDE w:val="0"/>
        <w:autoSpaceDN w:val="0"/>
        <w:adjustRightInd w:val="0"/>
        <w:rPr>
          <w:rFonts w:ascii="Montserrat" w:eastAsiaTheme="minorHAnsi" w:hAnsi="Montserrat" w:cs="Montserrat-Regular"/>
          <w:sz w:val="18"/>
          <w:szCs w:val="18"/>
          <w:u w:val="single"/>
        </w:rPr>
      </w:pPr>
    </w:p>
    <w:p w14:paraId="47BE3558" w14:textId="2E1144DE" w:rsidR="007368F0" w:rsidRDefault="007368F0" w:rsidP="000F6616">
      <w:pPr>
        <w:autoSpaceDE w:val="0"/>
        <w:autoSpaceDN w:val="0"/>
        <w:adjustRightInd w:val="0"/>
        <w:rPr>
          <w:rFonts w:ascii="Montserrat" w:eastAsiaTheme="minorHAnsi" w:hAnsi="Montserrat" w:cs="Montserrat-Regular"/>
          <w:sz w:val="18"/>
          <w:szCs w:val="18"/>
          <w:u w:val="single"/>
        </w:rPr>
      </w:pPr>
    </w:p>
    <w:p w14:paraId="678BD46F" w14:textId="45AF1391" w:rsidR="007368F0" w:rsidRDefault="007368F0" w:rsidP="000F6616">
      <w:pPr>
        <w:autoSpaceDE w:val="0"/>
        <w:autoSpaceDN w:val="0"/>
        <w:adjustRightInd w:val="0"/>
        <w:rPr>
          <w:rFonts w:ascii="Montserrat" w:eastAsiaTheme="minorHAnsi" w:hAnsi="Montserrat" w:cs="Montserrat-Regular"/>
          <w:sz w:val="18"/>
          <w:szCs w:val="18"/>
          <w:u w:val="single"/>
        </w:rPr>
      </w:pPr>
    </w:p>
    <w:p w14:paraId="688E7B10" w14:textId="3ED5B75B" w:rsidR="007368F0" w:rsidRDefault="007368F0" w:rsidP="000F6616">
      <w:pPr>
        <w:autoSpaceDE w:val="0"/>
        <w:autoSpaceDN w:val="0"/>
        <w:adjustRightInd w:val="0"/>
        <w:rPr>
          <w:rFonts w:ascii="Montserrat" w:eastAsiaTheme="minorHAnsi" w:hAnsi="Montserrat" w:cs="Montserrat-Regular"/>
          <w:sz w:val="18"/>
          <w:szCs w:val="18"/>
          <w:u w:val="single"/>
        </w:rPr>
      </w:pPr>
    </w:p>
    <w:p w14:paraId="27E7FF8B" w14:textId="109B9B1D" w:rsidR="007368F0" w:rsidRDefault="007368F0" w:rsidP="000F6616">
      <w:pPr>
        <w:autoSpaceDE w:val="0"/>
        <w:autoSpaceDN w:val="0"/>
        <w:adjustRightInd w:val="0"/>
        <w:rPr>
          <w:rFonts w:ascii="Montserrat" w:eastAsiaTheme="minorHAnsi" w:hAnsi="Montserrat" w:cs="Montserrat-Regular"/>
          <w:sz w:val="18"/>
          <w:szCs w:val="18"/>
          <w:u w:val="single"/>
        </w:rPr>
      </w:pPr>
    </w:p>
    <w:p w14:paraId="3C9A529F" w14:textId="0347352B" w:rsidR="007368F0" w:rsidRDefault="007368F0" w:rsidP="000F6616">
      <w:pPr>
        <w:autoSpaceDE w:val="0"/>
        <w:autoSpaceDN w:val="0"/>
        <w:adjustRightInd w:val="0"/>
        <w:rPr>
          <w:rFonts w:ascii="Montserrat" w:eastAsiaTheme="minorHAnsi" w:hAnsi="Montserrat" w:cs="Montserrat-Regular"/>
          <w:sz w:val="18"/>
          <w:szCs w:val="18"/>
          <w:u w:val="single"/>
        </w:rPr>
      </w:pPr>
    </w:p>
    <w:p w14:paraId="5DCF63EC" w14:textId="7D37EAF8" w:rsidR="007368F0" w:rsidRDefault="007368F0" w:rsidP="000F6616">
      <w:pPr>
        <w:autoSpaceDE w:val="0"/>
        <w:autoSpaceDN w:val="0"/>
        <w:adjustRightInd w:val="0"/>
        <w:rPr>
          <w:rFonts w:ascii="Montserrat" w:eastAsiaTheme="minorHAnsi" w:hAnsi="Montserrat" w:cs="Montserrat-Regular"/>
          <w:sz w:val="18"/>
          <w:szCs w:val="18"/>
          <w:u w:val="single"/>
        </w:rPr>
      </w:pPr>
    </w:p>
    <w:p w14:paraId="127CF61E" w14:textId="73E6E80D" w:rsidR="000F6616" w:rsidRDefault="000F6616" w:rsidP="00E7129A">
      <w:pPr>
        <w:pStyle w:val="Prrafodelista"/>
        <w:numPr>
          <w:ilvl w:val="0"/>
          <w:numId w:val="18"/>
        </w:numPr>
        <w:autoSpaceDE w:val="0"/>
        <w:autoSpaceDN w:val="0"/>
        <w:adjustRightInd w:val="0"/>
        <w:rPr>
          <w:rFonts w:ascii="Montserrat" w:eastAsiaTheme="minorHAnsi" w:hAnsi="Montserrat" w:cs="Montserrat-Regular"/>
          <w:sz w:val="18"/>
          <w:szCs w:val="18"/>
        </w:rPr>
      </w:pPr>
      <w:r>
        <w:rPr>
          <w:rFonts w:ascii="Montserrat" w:eastAsiaTheme="minorHAnsi" w:hAnsi="Montserrat" w:cs="Montserrat-Bold"/>
          <w:bCs/>
          <w:sz w:val="18"/>
          <w:szCs w:val="18"/>
        </w:rPr>
        <w:lastRenderedPageBreak/>
        <w:t>Recurso</w:t>
      </w:r>
      <w:r w:rsidRPr="002C54F1">
        <w:rPr>
          <w:rFonts w:ascii="Montserrat" w:eastAsiaTheme="minorHAnsi" w:hAnsi="Montserrat" w:cs="Montserrat-Bold"/>
          <w:bCs/>
          <w:sz w:val="18"/>
          <w:szCs w:val="18"/>
        </w:rPr>
        <w:t xml:space="preserve"> de Revocación (Servicio Profesional de Carrera): </w:t>
      </w:r>
      <w:r w:rsidR="007368F0">
        <w:rPr>
          <w:rFonts w:ascii="Montserrat" w:eastAsiaTheme="minorHAnsi" w:hAnsi="Montserrat" w:cs="Montserrat-Regular"/>
          <w:sz w:val="18"/>
          <w:szCs w:val="18"/>
        </w:rPr>
        <w:t>Expediente</w:t>
      </w:r>
      <w:r w:rsidRPr="002C54F1">
        <w:rPr>
          <w:rFonts w:ascii="Montserrat" w:eastAsiaTheme="minorHAnsi" w:hAnsi="Montserrat" w:cs="Montserrat-Regular"/>
          <w:sz w:val="18"/>
          <w:szCs w:val="18"/>
        </w:rPr>
        <w:t xml:space="preserve"> RR/028/SEGOB/2020</w:t>
      </w:r>
    </w:p>
    <w:p w14:paraId="3371F243" w14:textId="77777777" w:rsidR="007368F0" w:rsidRPr="002C54F1" w:rsidRDefault="007368F0" w:rsidP="007368F0">
      <w:pPr>
        <w:pStyle w:val="Prrafodelista"/>
        <w:autoSpaceDE w:val="0"/>
        <w:autoSpaceDN w:val="0"/>
        <w:adjustRightInd w:val="0"/>
        <w:ind w:left="360"/>
        <w:rPr>
          <w:rFonts w:ascii="Montserrat" w:eastAsiaTheme="minorHAnsi" w:hAnsi="Montserrat" w:cs="Montserrat-Regular"/>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531D6323" w14:textId="77777777" w:rsidTr="00561841">
        <w:trPr>
          <w:trHeight w:val="192"/>
          <w:tblHeader/>
          <w:jc w:val="center"/>
        </w:trPr>
        <w:tc>
          <w:tcPr>
            <w:tcW w:w="959" w:type="pct"/>
            <w:shd w:val="clear" w:color="auto" w:fill="4C1130"/>
            <w:tcMar>
              <w:top w:w="100" w:type="dxa"/>
              <w:left w:w="100" w:type="dxa"/>
              <w:bottom w:w="100" w:type="dxa"/>
              <w:right w:w="100" w:type="dxa"/>
            </w:tcMar>
          </w:tcPr>
          <w:p w14:paraId="4CAFADFD"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0AB2963C"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003A2EAD"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C66733" w14:paraId="6FE18BA5" w14:textId="77777777" w:rsidTr="00561841">
        <w:trPr>
          <w:trHeight w:val="734"/>
          <w:jc w:val="center"/>
        </w:trPr>
        <w:tc>
          <w:tcPr>
            <w:tcW w:w="959" w:type="pct"/>
            <w:shd w:val="clear" w:color="auto" w:fill="auto"/>
            <w:vAlign w:val="center"/>
          </w:tcPr>
          <w:p w14:paraId="297109B6" w14:textId="5E9C3D51"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708E64BB"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21BB3D11"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272274A4"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13C3B689" w14:textId="77777777" w:rsidTr="00561841">
        <w:trPr>
          <w:trHeight w:val="734"/>
          <w:jc w:val="center"/>
        </w:trPr>
        <w:tc>
          <w:tcPr>
            <w:tcW w:w="959" w:type="pct"/>
            <w:shd w:val="clear" w:color="auto" w:fill="auto"/>
            <w:vAlign w:val="center"/>
          </w:tcPr>
          <w:p w14:paraId="3AB73180" w14:textId="75311D33" w:rsidR="000F6616" w:rsidRPr="000F6616" w:rsidRDefault="007368F0" w:rsidP="00561841">
            <w:pPr>
              <w:jc w:val="both"/>
              <w:rPr>
                <w:rFonts w:ascii="Montserrat" w:eastAsiaTheme="minorHAnsi" w:hAnsi="Montserrat"/>
                <w:sz w:val="16"/>
                <w:szCs w:val="16"/>
              </w:rPr>
            </w:pPr>
            <w:r>
              <w:rPr>
                <w:rFonts w:ascii="Montserrat" w:hAnsi="Montserrat" w:cs="Arial"/>
                <w:sz w:val="16"/>
                <w:szCs w:val="16"/>
              </w:rPr>
              <w:t>Domicilio de particular(es)</w:t>
            </w:r>
          </w:p>
        </w:tc>
        <w:tc>
          <w:tcPr>
            <w:tcW w:w="2292" w:type="pct"/>
            <w:shd w:val="clear" w:color="auto" w:fill="auto"/>
          </w:tcPr>
          <w:p w14:paraId="20F2DF62" w14:textId="77777777" w:rsidR="000F6616" w:rsidRPr="000F6616" w:rsidRDefault="000F6616" w:rsidP="00561841">
            <w:pPr>
              <w:jc w:val="both"/>
              <w:rPr>
                <w:rFonts w:ascii="Montserrat" w:hAnsi="Montserrat" w:cs="MinionPro-Regular"/>
                <w:b/>
                <w:sz w:val="16"/>
                <w:szCs w:val="16"/>
              </w:rPr>
            </w:pPr>
            <w:r w:rsidRPr="000F6616">
              <w:rPr>
                <w:rFonts w:ascii="Montserrat" w:hAnsi="Montserrat" w:cs="Arial"/>
                <w:sz w:val="16"/>
                <w:szCs w:val="16"/>
              </w:rPr>
              <w:t>Atributo de una persona física, que denota el lugar donde reside habitualmente, y en ese sentido, constituye un dato personal, de ahí que debe protegerse.</w:t>
            </w:r>
          </w:p>
        </w:tc>
        <w:tc>
          <w:tcPr>
            <w:tcW w:w="1749" w:type="pct"/>
            <w:shd w:val="clear" w:color="auto" w:fill="auto"/>
            <w:vAlign w:val="center"/>
          </w:tcPr>
          <w:p w14:paraId="20706AF3"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C66733" w14:paraId="47F02270" w14:textId="77777777" w:rsidTr="00561841">
        <w:trPr>
          <w:trHeight w:val="734"/>
          <w:jc w:val="center"/>
        </w:trPr>
        <w:tc>
          <w:tcPr>
            <w:tcW w:w="959" w:type="pct"/>
            <w:shd w:val="clear" w:color="auto" w:fill="auto"/>
            <w:vAlign w:val="center"/>
          </w:tcPr>
          <w:p w14:paraId="563E5978" w14:textId="08664123" w:rsidR="000F6616" w:rsidRPr="000F6616" w:rsidRDefault="000F6616" w:rsidP="00561841">
            <w:pPr>
              <w:jc w:val="both"/>
              <w:rPr>
                <w:rFonts w:ascii="Montserrat" w:eastAsiaTheme="minorHAnsi" w:hAnsi="Montserrat"/>
                <w:sz w:val="16"/>
                <w:szCs w:val="16"/>
              </w:rPr>
            </w:pPr>
            <w:r w:rsidRPr="000F6616">
              <w:rPr>
                <w:rFonts w:ascii="Montserrat" w:hAnsi="Montserrat" w:cs="MinionPro-Regular"/>
                <w:sz w:val="16"/>
                <w:szCs w:val="16"/>
              </w:rPr>
              <w:t>Cor</w:t>
            </w:r>
            <w:r w:rsidR="007368F0">
              <w:rPr>
                <w:rFonts w:ascii="Montserrat" w:hAnsi="Montserrat" w:cs="MinionPro-Regular"/>
                <w:sz w:val="16"/>
                <w:szCs w:val="16"/>
              </w:rPr>
              <w:t>reo electrónico de particulares</w:t>
            </w:r>
          </w:p>
        </w:tc>
        <w:tc>
          <w:tcPr>
            <w:tcW w:w="2292" w:type="pct"/>
            <w:shd w:val="clear" w:color="auto" w:fill="auto"/>
            <w:vAlign w:val="center"/>
          </w:tcPr>
          <w:p w14:paraId="30FB372C" w14:textId="77777777" w:rsidR="000F6616" w:rsidRPr="000F6616" w:rsidRDefault="000F6616" w:rsidP="00561841">
            <w:pPr>
              <w:jc w:val="both"/>
              <w:rPr>
                <w:rFonts w:ascii="Montserrat" w:hAnsi="Montserrat" w:cs="MinionPro-Regular"/>
                <w:sz w:val="16"/>
                <w:szCs w:val="16"/>
              </w:rPr>
            </w:pPr>
            <w:r w:rsidRPr="000F6616">
              <w:rPr>
                <w:rFonts w:ascii="Montserrat" w:hAnsi="Montserrat" w:cs="MinionPro-Regular"/>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30806003"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C66733" w14:paraId="4246F758" w14:textId="77777777" w:rsidTr="00561841">
        <w:trPr>
          <w:trHeight w:val="734"/>
          <w:jc w:val="center"/>
        </w:trPr>
        <w:tc>
          <w:tcPr>
            <w:tcW w:w="959" w:type="pct"/>
            <w:shd w:val="clear" w:color="auto" w:fill="auto"/>
            <w:vAlign w:val="center"/>
          </w:tcPr>
          <w:p w14:paraId="62660A3D"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7FA3A10B"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4"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43662FDD"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6FF02A68" w14:textId="77777777" w:rsidTr="00561841">
        <w:trPr>
          <w:trHeight w:val="734"/>
          <w:jc w:val="center"/>
        </w:trPr>
        <w:tc>
          <w:tcPr>
            <w:tcW w:w="959" w:type="pct"/>
            <w:shd w:val="clear" w:color="auto" w:fill="auto"/>
            <w:vAlign w:val="center"/>
          </w:tcPr>
          <w:p w14:paraId="378BBE71" w14:textId="662D7A03"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 xml:space="preserve">Clave Única </w:t>
            </w:r>
            <w:r w:rsidR="007368F0">
              <w:rPr>
                <w:rFonts w:ascii="Montserrat" w:hAnsi="Montserrat" w:cs="Arial"/>
                <w:sz w:val="16"/>
                <w:szCs w:val="18"/>
              </w:rPr>
              <w:t>de Registro de Población (CURP)</w:t>
            </w:r>
          </w:p>
        </w:tc>
        <w:tc>
          <w:tcPr>
            <w:tcW w:w="2292" w:type="pct"/>
            <w:shd w:val="clear" w:color="auto" w:fill="auto"/>
          </w:tcPr>
          <w:p w14:paraId="0715B5DE" w14:textId="77777777"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66EEBDB1"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C66733" w14:paraId="08FE7C94" w14:textId="77777777" w:rsidTr="00561841">
        <w:trPr>
          <w:trHeight w:val="734"/>
          <w:jc w:val="center"/>
        </w:trPr>
        <w:tc>
          <w:tcPr>
            <w:tcW w:w="959" w:type="pct"/>
            <w:shd w:val="clear" w:color="auto" w:fill="auto"/>
            <w:vAlign w:val="center"/>
          </w:tcPr>
          <w:p w14:paraId="6B97C254" w14:textId="5A892339"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 xml:space="preserve">Registro </w:t>
            </w:r>
            <w:r w:rsidR="007368F0">
              <w:rPr>
                <w:rFonts w:ascii="Montserrat" w:hAnsi="Montserrat" w:cs="Arial"/>
                <w:sz w:val="16"/>
                <w:szCs w:val="18"/>
              </w:rPr>
              <w:t>Federal de Contribuyentes (RFC)</w:t>
            </w:r>
          </w:p>
        </w:tc>
        <w:tc>
          <w:tcPr>
            <w:tcW w:w="2292" w:type="pct"/>
            <w:shd w:val="clear" w:color="auto" w:fill="auto"/>
          </w:tcPr>
          <w:p w14:paraId="3806F5BF" w14:textId="77777777" w:rsidR="000F6616" w:rsidRPr="000F6616" w:rsidRDefault="000F6616" w:rsidP="00561841">
            <w:pPr>
              <w:jc w:val="both"/>
              <w:rPr>
                <w:rFonts w:ascii="Montserrat" w:hAnsi="Montserrat" w:cstheme="minorHAnsi"/>
                <w:sz w:val="16"/>
                <w:szCs w:val="18"/>
              </w:rPr>
            </w:pPr>
            <w:r w:rsidRPr="000F6616">
              <w:rPr>
                <w:rFonts w:ascii="Montserrat" w:hAnsi="Montserrat" w:cs="Arial"/>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7E0E6325"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r w:rsidR="000F6616" w:rsidRPr="00C66733" w14:paraId="6B81D5EB" w14:textId="77777777" w:rsidTr="00561841">
        <w:trPr>
          <w:trHeight w:val="388"/>
          <w:jc w:val="center"/>
        </w:trPr>
        <w:tc>
          <w:tcPr>
            <w:tcW w:w="959" w:type="pct"/>
            <w:shd w:val="clear" w:color="auto" w:fill="auto"/>
            <w:vAlign w:val="center"/>
          </w:tcPr>
          <w:p w14:paraId="25FDF03E" w14:textId="21EC07AD"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Nú</w:t>
            </w:r>
            <w:r w:rsidR="007368F0">
              <w:rPr>
                <w:rFonts w:ascii="Montserrat" w:hAnsi="Montserrat" w:cs="Arial"/>
                <w:sz w:val="16"/>
                <w:szCs w:val="18"/>
              </w:rPr>
              <w:t>mero de teléfono fijo y celular</w:t>
            </w:r>
          </w:p>
        </w:tc>
        <w:tc>
          <w:tcPr>
            <w:tcW w:w="2292" w:type="pct"/>
            <w:shd w:val="clear" w:color="auto" w:fill="auto"/>
          </w:tcPr>
          <w:p w14:paraId="19F63006" w14:textId="77777777" w:rsidR="000F6616" w:rsidRPr="000F6616" w:rsidRDefault="000F6616" w:rsidP="00561841">
            <w:pPr>
              <w:jc w:val="both"/>
              <w:rPr>
                <w:rFonts w:ascii="Montserrat" w:hAnsi="Montserrat" w:cstheme="minorHAnsi"/>
                <w:sz w:val="16"/>
                <w:szCs w:val="18"/>
              </w:rPr>
            </w:pPr>
            <w:r w:rsidRPr="000F6616">
              <w:rPr>
                <w:rFonts w:ascii="Montserrat" w:hAnsi="Montserrat" w:cs="Arial"/>
                <w:sz w:val="16"/>
                <w:szCs w:val="18"/>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tc>
        <w:tc>
          <w:tcPr>
            <w:tcW w:w="1749" w:type="pct"/>
            <w:shd w:val="clear" w:color="auto" w:fill="auto"/>
            <w:vAlign w:val="center"/>
          </w:tcPr>
          <w:p w14:paraId="149D242F"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r w:rsidR="000F6616" w:rsidRPr="00C66733" w14:paraId="09B7142E" w14:textId="77777777" w:rsidTr="00561841">
        <w:trPr>
          <w:trHeight w:val="388"/>
          <w:jc w:val="center"/>
        </w:trPr>
        <w:tc>
          <w:tcPr>
            <w:tcW w:w="959" w:type="pct"/>
            <w:shd w:val="clear" w:color="auto" w:fill="auto"/>
          </w:tcPr>
          <w:p w14:paraId="6EF89713" w14:textId="77777777"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Credencial para Votar</w:t>
            </w:r>
          </w:p>
        </w:tc>
        <w:tc>
          <w:tcPr>
            <w:tcW w:w="2292" w:type="pct"/>
            <w:shd w:val="clear" w:color="auto" w:fill="auto"/>
          </w:tcPr>
          <w:p w14:paraId="51C893BC" w14:textId="77777777" w:rsidR="000F6616" w:rsidRPr="000F6616" w:rsidRDefault="000F6616" w:rsidP="00561841">
            <w:pPr>
              <w:jc w:val="both"/>
              <w:rPr>
                <w:rFonts w:ascii="Montserrat" w:eastAsia="Calibri" w:hAnsi="Montserrat" w:cs="Arial"/>
                <w:sz w:val="16"/>
                <w:szCs w:val="18"/>
              </w:rPr>
            </w:pPr>
            <w:r w:rsidRPr="000F6616">
              <w:rPr>
                <w:rFonts w:ascii="Montserrat" w:eastAsia="Calibri" w:hAnsi="Montserrat" w:cs="Arial"/>
                <w:sz w:val="16"/>
                <w:szCs w:val="18"/>
              </w:rPr>
              <w:t xml:space="preserve">Contiene información que, en su conjunto, configura el concepto de dato personal, al estar referida a personas físicas identificadas, entre otra: nombre, domicilio, sexo, edad y año de registro, firma autógrafa, huella </w:t>
            </w:r>
            <w:r w:rsidRPr="000F6616">
              <w:rPr>
                <w:rFonts w:ascii="Montserrat" w:eastAsia="Calibri" w:hAnsi="Montserrat" w:cs="Arial"/>
                <w:sz w:val="16"/>
                <w:szCs w:val="18"/>
              </w:rPr>
              <w:lastRenderedPageBreak/>
              <w:t>digital, fotografía del elector, sección, clave de registro y Clave Única del Registro Nacional de Población, por lo que son datos personales que deben ser protegidos</w:t>
            </w:r>
            <w:r w:rsidRPr="000F6616">
              <w:rPr>
                <w:rFonts w:ascii="Montserrat" w:hAnsi="Montserrat" w:cs="Arial"/>
                <w:sz w:val="16"/>
                <w:szCs w:val="18"/>
              </w:rPr>
              <w:t>.</w:t>
            </w:r>
          </w:p>
        </w:tc>
        <w:tc>
          <w:tcPr>
            <w:tcW w:w="1749" w:type="pct"/>
            <w:shd w:val="clear" w:color="auto" w:fill="auto"/>
          </w:tcPr>
          <w:p w14:paraId="16D8796D"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lastRenderedPageBreak/>
              <w:t>Artículos 9, 16, 113, fr. I y 117 LFTAIP, 3, fr. IX y X, 16, 18 y 23 LGPDPPSO</w:t>
            </w:r>
          </w:p>
        </w:tc>
      </w:tr>
    </w:tbl>
    <w:p w14:paraId="4F8DEA6C" w14:textId="77777777" w:rsidR="000F6616" w:rsidRDefault="000F6616" w:rsidP="000F6616">
      <w:pPr>
        <w:autoSpaceDE w:val="0"/>
        <w:autoSpaceDN w:val="0"/>
        <w:adjustRightInd w:val="0"/>
        <w:rPr>
          <w:rFonts w:ascii="Montserrat" w:eastAsiaTheme="minorHAnsi" w:hAnsi="Montserrat" w:cs="Montserrat-Regular"/>
          <w:sz w:val="18"/>
          <w:szCs w:val="18"/>
          <w:u w:val="single"/>
        </w:rPr>
      </w:pPr>
    </w:p>
    <w:p w14:paraId="1267168A" w14:textId="3A159CB9" w:rsidR="000F6616" w:rsidRPr="00C66733" w:rsidRDefault="000F6616" w:rsidP="00E7129A">
      <w:pPr>
        <w:pStyle w:val="Prrafodelista"/>
        <w:numPr>
          <w:ilvl w:val="0"/>
          <w:numId w:val="18"/>
        </w:numPr>
        <w:autoSpaceDE w:val="0"/>
        <w:autoSpaceDN w:val="0"/>
        <w:adjustRightInd w:val="0"/>
        <w:rPr>
          <w:rFonts w:ascii="Montserrat" w:eastAsiaTheme="minorHAnsi" w:hAnsi="Montserrat" w:cs="Montserrat-Regular"/>
          <w:sz w:val="18"/>
          <w:szCs w:val="18"/>
        </w:rPr>
      </w:pPr>
      <w:r w:rsidRPr="00C66733">
        <w:rPr>
          <w:rFonts w:ascii="Montserrat" w:eastAsiaTheme="minorHAnsi" w:hAnsi="Montserrat" w:cs="Montserrat-Bold"/>
          <w:bCs/>
          <w:sz w:val="18"/>
          <w:szCs w:val="18"/>
        </w:rPr>
        <w:t xml:space="preserve">Recurso de Revocación (Servicio Profesional de Carrera):  </w:t>
      </w:r>
      <w:r w:rsidR="007368F0">
        <w:rPr>
          <w:rFonts w:ascii="Montserrat" w:eastAsiaTheme="minorHAnsi" w:hAnsi="Montserrat" w:cs="Montserrat-Regular"/>
          <w:sz w:val="18"/>
          <w:szCs w:val="18"/>
        </w:rPr>
        <w:t>Expediente</w:t>
      </w:r>
      <w:r w:rsidRPr="00C66733">
        <w:rPr>
          <w:rFonts w:ascii="Montserrat" w:eastAsiaTheme="minorHAnsi" w:hAnsi="Montserrat" w:cs="Montserrat-Regular"/>
          <w:sz w:val="18"/>
          <w:szCs w:val="18"/>
        </w:rPr>
        <w:t xml:space="preserve"> RR/026/STPS/2020</w:t>
      </w:r>
    </w:p>
    <w:p w14:paraId="17D875CA" w14:textId="77777777" w:rsidR="000F6616" w:rsidRPr="003B6B37" w:rsidRDefault="000F6616" w:rsidP="000F6616">
      <w:pPr>
        <w:autoSpaceDE w:val="0"/>
        <w:autoSpaceDN w:val="0"/>
        <w:adjustRightInd w:val="0"/>
        <w:rPr>
          <w:rFonts w:ascii="Montserrat" w:eastAsiaTheme="minorHAnsi" w:hAnsi="Montserrat" w:cs="Montserrat-Regular"/>
          <w:sz w:val="18"/>
          <w:szCs w:val="18"/>
          <w:u w:val="single"/>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31EB2648" w14:textId="77777777" w:rsidTr="00561841">
        <w:trPr>
          <w:trHeight w:val="192"/>
          <w:tblHeader/>
          <w:jc w:val="center"/>
        </w:trPr>
        <w:tc>
          <w:tcPr>
            <w:tcW w:w="959" w:type="pct"/>
            <w:shd w:val="clear" w:color="auto" w:fill="4C1130"/>
            <w:tcMar>
              <w:top w:w="100" w:type="dxa"/>
              <w:left w:w="100" w:type="dxa"/>
              <w:bottom w:w="100" w:type="dxa"/>
              <w:right w:w="100" w:type="dxa"/>
            </w:tcMar>
          </w:tcPr>
          <w:p w14:paraId="662B8F10"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301C39FF"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45E9B5AA"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C66733" w14:paraId="4E621092" w14:textId="77777777" w:rsidTr="00561841">
        <w:trPr>
          <w:trHeight w:val="734"/>
          <w:jc w:val="center"/>
        </w:trPr>
        <w:tc>
          <w:tcPr>
            <w:tcW w:w="959" w:type="pct"/>
            <w:shd w:val="clear" w:color="auto" w:fill="auto"/>
            <w:vAlign w:val="center"/>
          </w:tcPr>
          <w:p w14:paraId="252864BC" w14:textId="091A0CA5"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19AD4C34"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28511A71"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4A7039B1"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1715BBA8" w14:textId="77777777" w:rsidTr="00561841">
        <w:trPr>
          <w:trHeight w:val="734"/>
          <w:jc w:val="center"/>
        </w:trPr>
        <w:tc>
          <w:tcPr>
            <w:tcW w:w="959" w:type="pct"/>
            <w:shd w:val="clear" w:color="auto" w:fill="auto"/>
            <w:vAlign w:val="center"/>
          </w:tcPr>
          <w:p w14:paraId="23227FA4" w14:textId="28646C7A" w:rsidR="000F6616" w:rsidRPr="000F6616" w:rsidRDefault="000F6616" w:rsidP="00561841">
            <w:pPr>
              <w:jc w:val="both"/>
              <w:rPr>
                <w:rFonts w:ascii="Montserrat" w:eastAsiaTheme="minorHAnsi" w:hAnsi="Montserrat"/>
                <w:sz w:val="16"/>
                <w:szCs w:val="16"/>
              </w:rPr>
            </w:pPr>
            <w:r w:rsidRPr="000F6616">
              <w:rPr>
                <w:rFonts w:ascii="Montserrat" w:hAnsi="Montserrat" w:cs="MinionPro-Regular"/>
                <w:sz w:val="16"/>
                <w:szCs w:val="16"/>
              </w:rPr>
              <w:t>Cor</w:t>
            </w:r>
            <w:r w:rsidR="007368F0">
              <w:rPr>
                <w:rFonts w:ascii="Montserrat" w:hAnsi="Montserrat" w:cs="MinionPro-Regular"/>
                <w:sz w:val="16"/>
                <w:szCs w:val="16"/>
              </w:rPr>
              <w:t>reo electrónico de particulares</w:t>
            </w:r>
          </w:p>
        </w:tc>
        <w:tc>
          <w:tcPr>
            <w:tcW w:w="2292" w:type="pct"/>
            <w:shd w:val="clear" w:color="auto" w:fill="auto"/>
            <w:vAlign w:val="center"/>
          </w:tcPr>
          <w:p w14:paraId="7D877ECE" w14:textId="77777777" w:rsidR="000F6616" w:rsidRPr="000F6616" w:rsidRDefault="000F6616" w:rsidP="00561841">
            <w:pPr>
              <w:jc w:val="both"/>
              <w:rPr>
                <w:rFonts w:ascii="Montserrat" w:hAnsi="Montserrat" w:cs="MinionPro-Regular"/>
                <w:sz w:val="16"/>
                <w:szCs w:val="16"/>
              </w:rPr>
            </w:pPr>
            <w:r w:rsidRPr="000F6616">
              <w:rPr>
                <w:rFonts w:ascii="Montserrat" w:hAnsi="Montserrat" w:cs="MinionPro-Regular"/>
                <w:sz w:val="16"/>
                <w:szCs w:val="16"/>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5218A8EF"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C66733" w14:paraId="699285C4" w14:textId="77777777" w:rsidTr="00561841">
        <w:trPr>
          <w:trHeight w:val="734"/>
          <w:jc w:val="center"/>
        </w:trPr>
        <w:tc>
          <w:tcPr>
            <w:tcW w:w="959" w:type="pct"/>
            <w:shd w:val="clear" w:color="auto" w:fill="auto"/>
            <w:vAlign w:val="center"/>
          </w:tcPr>
          <w:p w14:paraId="37CCE5E9" w14:textId="4FA80D0B" w:rsidR="000F6616" w:rsidRPr="000F6616" w:rsidRDefault="007368F0" w:rsidP="00561841">
            <w:pPr>
              <w:jc w:val="both"/>
              <w:rPr>
                <w:rFonts w:ascii="Montserrat" w:eastAsiaTheme="minorHAnsi" w:hAnsi="Montserrat"/>
                <w:sz w:val="16"/>
                <w:szCs w:val="16"/>
              </w:rPr>
            </w:pPr>
            <w:r>
              <w:rPr>
                <w:rFonts w:ascii="Montserrat" w:hAnsi="Montserrat" w:cs="Arial"/>
                <w:sz w:val="16"/>
                <w:szCs w:val="16"/>
              </w:rPr>
              <w:t>Domicilio de particular(es)</w:t>
            </w:r>
          </w:p>
        </w:tc>
        <w:tc>
          <w:tcPr>
            <w:tcW w:w="2292" w:type="pct"/>
            <w:shd w:val="clear" w:color="auto" w:fill="auto"/>
          </w:tcPr>
          <w:p w14:paraId="4A9CF93B" w14:textId="77777777" w:rsidR="000F6616" w:rsidRPr="000F6616" w:rsidRDefault="000F6616" w:rsidP="00561841">
            <w:pPr>
              <w:jc w:val="both"/>
              <w:rPr>
                <w:rFonts w:ascii="Montserrat" w:hAnsi="Montserrat" w:cs="MinionPro-Regular"/>
                <w:b/>
                <w:sz w:val="16"/>
                <w:szCs w:val="16"/>
              </w:rPr>
            </w:pPr>
            <w:r w:rsidRPr="000F6616">
              <w:rPr>
                <w:rFonts w:ascii="Montserrat" w:hAnsi="Montserrat" w:cs="Arial"/>
                <w:sz w:val="16"/>
                <w:szCs w:val="16"/>
              </w:rPr>
              <w:t>Atributo de una persona física, que denota el lugar donde reside habitualmente, y en ese sentido, constituye un dato personal, de ahí que debe protegerse.</w:t>
            </w:r>
          </w:p>
        </w:tc>
        <w:tc>
          <w:tcPr>
            <w:tcW w:w="1749" w:type="pct"/>
            <w:shd w:val="clear" w:color="auto" w:fill="auto"/>
            <w:vAlign w:val="center"/>
          </w:tcPr>
          <w:p w14:paraId="03122142"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C66733" w14:paraId="1E864584" w14:textId="77777777" w:rsidTr="00561841">
        <w:trPr>
          <w:trHeight w:val="734"/>
          <w:jc w:val="center"/>
        </w:trPr>
        <w:tc>
          <w:tcPr>
            <w:tcW w:w="959" w:type="pct"/>
            <w:shd w:val="clear" w:color="auto" w:fill="auto"/>
            <w:vAlign w:val="center"/>
          </w:tcPr>
          <w:p w14:paraId="3522912A"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0A27C463"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5"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32A5D26C"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1B92806D" w14:textId="77777777" w:rsidTr="00561841">
        <w:trPr>
          <w:trHeight w:val="734"/>
          <w:jc w:val="center"/>
        </w:trPr>
        <w:tc>
          <w:tcPr>
            <w:tcW w:w="959" w:type="pct"/>
            <w:shd w:val="clear" w:color="auto" w:fill="auto"/>
            <w:vAlign w:val="center"/>
          </w:tcPr>
          <w:p w14:paraId="202588FC" w14:textId="5650B32B"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Clave Única </w:t>
            </w:r>
            <w:r w:rsidR="007368F0">
              <w:rPr>
                <w:rFonts w:ascii="Montserrat" w:hAnsi="Montserrat" w:cs="Arial"/>
                <w:sz w:val="16"/>
                <w:szCs w:val="16"/>
              </w:rPr>
              <w:t>de Registro de Población (CURP)</w:t>
            </w:r>
          </w:p>
        </w:tc>
        <w:tc>
          <w:tcPr>
            <w:tcW w:w="2292" w:type="pct"/>
            <w:shd w:val="clear" w:color="auto" w:fill="auto"/>
          </w:tcPr>
          <w:p w14:paraId="5B04EF95"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6767FE45"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6B8991F7" w14:textId="77777777" w:rsidTr="00561841">
        <w:trPr>
          <w:trHeight w:val="734"/>
          <w:jc w:val="center"/>
        </w:trPr>
        <w:tc>
          <w:tcPr>
            <w:tcW w:w="959" w:type="pct"/>
            <w:shd w:val="clear" w:color="auto" w:fill="auto"/>
            <w:vAlign w:val="center"/>
          </w:tcPr>
          <w:p w14:paraId="5E558387" w14:textId="38335E2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Registro </w:t>
            </w:r>
            <w:r w:rsidR="007368F0">
              <w:rPr>
                <w:rFonts w:ascii="Montserrat" w:hAnsi="Montserrat" w:cs="Arial"/>
                <w:sz w:val="16"/>
                <w:szCs w:val="16"/>
              </w:rPr>
              <w:t>Federal de Contribuyentes (RFC)</w:t>
            </w:r>
          </w:p>
        </w:tc>
        <w:tc>
          <w:tcPr>
            <w:tcW w:w="2292" w:type="pct"/>
            <w:shd w:val="clear" w:color="auto" w:fill="auto"/>
          </w:tcPr>
          <w:p w14:paraId="11A3B926"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vAlign w:val="center"/>
          </w:tcPr>
          <w:p w14:paraId="510297E2"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r w:rsidR="000F6616" w:rsidRPr="00C66733" w14:paraId="4C7FB68C" w14:textId="77777777" w:rsidTr="00561841">
        <w:trPr>
          <w:trHeight w:val="388"/>
          <w:jc w:val="center"/>
        </w:trPr>
        <w:tc>
          <w:tcPr>
            <w:tcW w:w="959" w:type="pct"/>
            <w:shd w:val="clear" w:color="auto" w:fill="auto"/>
            <w:vAlign w:val="center"/>
          </w:tcPr>
          <w:p w14:paraId="17B19AE8" w14:textId="0FD47816"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Nú</w:t>
            </w:r>
            <w:r w:rsidR="007368F0">
              <w:rPr>
                <w:rFonts w:ascii="Montserrat" w:hAnsi="Montserrat" w:cs="Arial"/>
                <w:sz w:val="16"/>
                <w:szCs w:val="16"/>
              </w:rPr>
              <w:t>mero de teléfono fijo y celular</w:t>
            </w:r>
          </w:p>
        </w:tc>
        <w:tc>
          <w:tcPr>
            <w:tcW w:w="2292" w:type="pct"/>
            <w:shd w:val="clear" w:color="auto" w:fill="auto"/>
          </w:tcPr>
          <w:p w14:paraId="13907899" w14:textId="77777777" w:rsidR="000F6616" w:rsidRPr="000F6616" w:rsidRDefault="000F6616" w:rsidP="00561841">
            <w:pPr>
              <w:jc w:val="both"/>
              <w:rPr>
                <w:rFonts w:ascii="Montserrat" w:hAnsi="Montserrat" w:cstheme="minorHAnsi"/>
                <w:sz w:val="16"/>
                <w:szCs w:val="16"/>
              </w:rPr>
            </w:pPr>
            <w:r w:rsidRPr="000F6616">
              <w:rPr>
                <w:rFonts w:ascii="Montserrat" w:hAnsi="Montserrat" w:cs="Arial"/>
                <w:sz w:val="16"/>
                <w:szCs w:val="16"/>
              </w:rPr>
              <w:t xml:space="preserve">Dato numérico de acceso al servicio de telefonía fija o celular asignado por empresa o compañía que lo proporciona, y que corresponde al uso en forma particular, personal y privada, con independencia de que éste se proporcione para un determinado fin o </w:t>
            </w:r>
            <w:r w:rsidRPr="000F6616">
              <w:rPr>
                <w:rFonts w:ascii="Montserrat" w:hAnsi="Montserrat" w:cs="Arial"/>
                <w:sz w:val="16"/>
                <w:szCs w:val="16"/>
              </w:rPr>
              <w:lastRenderedPageBreak/>
              <w:t>propósito a terceras personas, incluidas autoridades o prestadores de servicio, se trata de un dato personal que debe protegerse.</w:t>
            </w:r>
          </w:p>
        </w:tc>
        <w:tc>
          <w:tcPr>
            <w:tcW w:w="1749" w:type="pct"/>
            <w:shd w:val="clear" w:color="auto" w:fill="auto"/>
            <w:vAlign w:val="center"/>
          </w:tcPr>
          <w:p w14:paraId="286F2F8B"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lastRenderedPageBreak/>
              <w:t>Artículos 9, 16, 113, fr. I y 117 LFTAIP, 3, fr. IX y X, 16, 18 y 23 LGPDPPSO</w:t>
            </w:r>
          </w:p>
        </w:tc>
      </w:tr>
    </w:tbl>
    <w:p w14:paraId="5A8AE489" w14:textId="77777777" w:rsidR="000F6616" w:rsidRPr="00C66733" w:rsidRDefault="000F6616" w:rsidP="000F6616">
      <w:pPr>
        <w:autoSpaceDE w:val="0"/>
        <w:autoSpaceDN w:val="0"/>
        <w:adjustRightInd w:val="0"/>
        <w:rPr>
          <w:rFonts w:ascii="Montserrat" w:eastAsiaTheme="minorHAnsi" w:hAnsi="Montserrat" w:cs="Montserrat-Regular"/>
          <w:sz w:val="18"/>
          <w:szCs w:val="18"/>
          <w:u w:val="single"/>
        </w:rPr>
      </w:pPr>
    </w:p>
    <w:p w14:paraId="1D6E4725" w14:textId="019EE54D" w:rsidR="000F6616" w:rsidRPr="003960B4" w:rsidRDefault="000F6616" w:rsidP="00E7129A">
      <w:pPr>
        <w:pStyle w:val="Prrafodelista"/>
        <w:numPr>
          <w:ilvl w:val="0"/>
          <w:numId w:val="18"/>
        </w:numPr>
        <w:autoSpaceDE w:val="0"/>
        <w:autoSpaceDN w:val="0"/>
        <w:adjustRightInd w:val="0"/>
        <w:jc w:val="both"/>
        <w:rPr>
          <w:rFonts w:ascii="Montserrat" w:eastAsiaTheme="minorHAnsi" w:hAnsi="Montserrat" w:cs="Montserrat-Bold"/>
          <w:bCs/>
          <w:sz w:val="18"/>
          <w:szCs w:val="18"/>
        </w:rPr>
      </w:pPr>
      <w:r w:rsidRPr="003960B4">
        <w:rPr>
          <w:rFonts w:ascii="Montserrat" w:eastAsiaTheme="minorHAnsi" w:hAnsi="Montserrat" w:cs="Montserrat-Bold"/>
          <w:bCs/>
          <w:sz w:val="18"/>
          <w:szCs w:val="18"/>
        </w:rPr>
        <w:t>Recurso</w:t>
      </w:r>
      <w:r>
        <w:rPr>
          <w:rFonts w:ascii="Montserrat" w:eastAsiaTheme="minorHAnsi" w:hAnsi="Montserrat" w:cs="Montserrat-Bold"/>
          <w:bCs/>
          <w:sz w:val="18"/>
          <w:szCs w:val="18"/>
        </w:rPr>
        <w:t>s</w:t>
      </w:r>
      <w:r w:rsidRPr="003960B4">
        <w:rPr>
          <w:rFonts w:ascii="Montserrat" w:eastAsiaTheme="minorHAnsi" w:hAnsi="Montserrat" w:cs="Montserrat-Bold"/>
          <w:bCs/>
          <w:sz w:val="18"/>
          <w:szCs w:val="18"/>
        </w:rPr>
        <w:t xml:space="preserve"> de Revocación (Servicio Profesional de Carrera):  </w:t>
      </w:r>
      <w:r w:rsidR="007368F0">
        <w:rPr>
          <w:rFonts w:ascii="Montserrat" w:eastAsiaTheme="minorHAnsi" w:hAnsi="Montserrat" w:cs="Montserrat-Bold"/>
          <w:bCs/>
          <w:sz w:val="18"/>
          <w:szCs w:val="18"/>
        </w:rPr>
        <w:t>Expedientes</w:t>
      </w:r>
      <w:r w:rsidRPr="003960B4">
        <w:rPr>
          <w:rFonts w:ascii="Montserrat" w:eastAsiaTheme="minorHAnsi" w:hAnsi="Montserrat" w:cs="Montserrat-Bold"/>
          <w:bCs/>
          <w:sz w:val="18"/>
          <w:szCs w:val="18"/>
        </w:rPr>
        <w:t xml:space="preserve"> RR/024/SALUD/2020 y </w:t>
      </w:r>
      <w:r w:rsidRPr="003960B4">
        <w:rPr>
          <w:rFonts w:ascii="Montserrat" w:eastAsiaTheme="minorHAnsi" w:hAnsi="Montserrat" w:cs="Montserrat-Regular"/>
          <w:sz w:val="18"/>
          <w:szCs w:val="18"/>
        </w:rPr>
        <w:t>RR/030/SFP/2020</w:t>
      </w:r>
    </w:p>
    <w:p w14:paraId="2AAC1515" w14:textId="77777777" w:rsidR="000F6616" w:rsidRPr="00C66733" w:rsidRDefault="000F6616" w:rsidP="000F6616">
      <w:pPr>
        <w:pStyle w:val="Prrafodelista"/>
        <w:autoSpaceDE w:val="0"/>
        <w:autoSpaceDN w:val="0"/>
        <w:adjustRightInd w:val="0"/>
        <w:ind w:left="360"/>
        <w:rPr>
          <w:rFonts w:ascii="Montserrat" w:eastAsiaTheme="minorHAnsi" w:hAnsi="Montserrat" w:cs="Montserrat-Bold"/>
          <w:bCs/>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45434E89" w14:textId="77777777" w:rsidTr="00561841">
        <w:trPr>
          <w:trHeight w:val="192"/>
          <w:tblHeader/>
          <w:jc w:val="center"/>
        </w:trPr>
        <w:tc>
          <w:tcPr>
            <w:tcW w:w="959" w:type="pct"/>
            <w:shd w:val="clear" w:color="auto" w:fill="4C1130"/>
            <w:tcMar>
              <w:top w:w="100" w:type="dxa"/>
              <w:left w:w="100" w:type="dxa"/>
              <w:bottom w:w="100" w:type="dxa"/>
              <w:right w:w="100" w:type="dxa"/>
            </w:tcMar>
          </w:tcPr>
          <w:p w14:paraId="26B19AC6"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068B7719"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2F64B367"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3949B742" w14:textId="77777777" w:rsidTr="00561841">
        <w:trPr>
          <w:trHeight w:val="734"/>
          <w:jc w:val="center"/>
        </w:trPr>
        <w:tc>
          <w:tcPr>
            <w:tcW w:w="959" w:type="pct"/>
            <w:shd w:val="clear" w:color="auto" w:fill="auto"/>
            <w:vAlign w:val="center"/>
          </w:tcPr>
          <w:p w14:paraId="4228A8A0" w14:textId="22548A33"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w:t>
            </w:r>
            <w:r w:rsidR="007368F0">
              <w:rPr>
                <w:rFonts w:ascii="Montserrat" w:eastAsiaTheme="minorHAnsi" w:hAnsi="Montserrat" w:cstheme="minorBidi"/>
                <w:sz w:val="16"/>
                <w:szCs w:val="18"/>
              </w:rPr>
              <w:t>mbre de particulares o terceros</w:t>
            </w:r>
          </w:p>
          <w:p w14:paraId="2CD9C736"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39BC283A"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02600919" w14:textId="77777777" w:rsidR="000F6616" w:rsidRPr="000F6616" w:rsidRDefault="000F6616" w:rsidP="00561841">
            <w:pPr>
              <w:jc w:val="both"/>
              <w:rPr>
                <w:rFonts w:ascii="Montserrat"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C66733" w14:paraId="53AB5267" w14:textId="77777777" w:rsidTr="00561841">
        <w:trPr>
          <w:trHeight w:val="734"/>
          <w:jc w:val="center"/>
        </w:trPr>
        <w:tc>
          <w:tcPr>
            <w:tcW w:w="959" w:type="pct"/>
            <w:shd w:val="clear" w:color="auto" w:fill="auto"/>
            <w:vAlign w:val="center"/>
          </w:tcPr>
          <w:p w14:paraId="5C083B24" w14:textId="51AC12FB" w:rsidR="000F6616" w:rsidRPr="000F6616" w:rsidRDefault="000F6616" w:rsidP="00561841">
            <w:pPr>
              <w:jc w:val="both"/>
              <w:rPr>
                <w:rFonts w:ascii="Montserrat" w:eastAsiaTheme="minorHAnsi" w:hAnsi="Montserrat"/>
                <w:sz w:val="16"/>
                <w:szCs w:val="18"/>
              </w:rPr>
            </w:pPr>
            <w:r w:rsidRPr="000F6616">
              <w:rPr>
                <w:rFonts w:ascii="Montserrat" w:hAnsi="Montserrat" w:cs="MinionPro-Regular"/>
                <w:sz w:val="16"/>
                <w:szCs w:val="18"/>
              </w:rPr>
              <w:t>Cor</w:t>
            </w:r>
            <w:r w:rsidR="007368F0">
              <w:rPr>
                <w:rFonts w:ascii="Montserrat" w:hAnsi="Montserrat" w:cs="MinionPro-Regular"/>
                <w:sz w:val="16"/>
                <w:szCs w:val="18"/>
              </w:rPr>
              <w:t>reo electrónico de particulares</w:t>
            </w:r>
          </w:p>
        </w:tc>
        <w:tc>
          <w:tcPr>
            <w:tcW w:w="2292" w:type="pct"/>
            <w:shd w:val="clear" w:color="auto" w:fill="auto"/>
            <w:vAlign w:val="center"/>
          </w:tcPr>
          <w:p w14:paraId="42D1AE97" w14:textId="77777777" w:rsidR="000F6616" w:rsidRPr="000F6616" w:rsidRDefault="000F6616" w:rsidP="00561841">
            <w:pPr>
              <w:jc w:val="both"/>
              <w:rPr>
                <w:rFonts w:ascii="Montserrat" w:hAnsi="Montserrat" w:cs="MinionPro-Regular"/>
                <w:sz w:val="16"/>
                <w:szCs w:val="18"/>
              </w:rPr>
            </w:pPr>
            <w:r w:rsidRPr="000F6616">
              <w:rPr>
                <w:rFonts w:ascii="Montserrat" w:hAnsi="Montserrat" w:cs="MinionPro-Regular"/>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vAlign w:val="center"/>
          </w:tcPr>
          <w:p w14:paraId="0123C0E2"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r w:rsidR="000F6616" w:rsidRPr="00C66733" w14:paraId="6A85DEBA" w14:textId="77777777" w:rsidTr="00561841">
        <w:trPr>
          <w:trHeight w:val="734"/>
          <w:jc w:val="center"/>
        </w:trPr>
        <w:tc>
          <w:tcPr>
            <w:tcW w:w="959" w:type="pct"/>
            <w:shd w:val="clear" w:color="auto" w:fill="auto"/>
          </w:tcPr>
          <w:p w14:paraId="6E850B03" w14:textId="4EE8CA71" w:rsidR="000F6616" w:rsidRPr="000F6616" w:rsidRDefault="007368F0" w:rsidP="00561841">
            <w:pPr>
              <w:jc w:val="both"/>
              <w:rPr>
                <w:rFonts w:ascii="Montserrat" w:eastAsiaTheme="minorHAnsi" w:hAnsi="Montserrat"/>
                <w:sz w:val="16"/>
                <w:szCs w:val="18"/>
              </w:rPr>
            </w:pPr>
            <w:r>
              <w:rPr>
                <w:rFonts w:ascii="Montserrat" w:eastAsia="Calibri" w:hAnsi="Montserrat" w:cs="Arial"/>
                <w:sz w:val="16"/>
                <w:szCs w:val="18"/>
              </w:rPr>
              <w:t>Domicilio de particular(es)</w:t>
            </w:r>
          </w:p>
        </w:tc>
        <w:tc>
          <w:tcPr>
            <w:tcW w:w="2292" w:type="pct"/>
            <w:shd w:val="clear" w:color="auto" w:fill="auto"/>
          </w:tcPr>
          <w:p w14:paraId="01047658" w14:textId="77777777" w:rsidR="000F6616" w:rsidRPr="000F6616" w:rsidRDefault="000F6616" w:rsidP="00561841">
            <w:pPr>
              <w:jc w:val="both"/>
              <w:rPr>
                <w:rFonts w:ascii="Montserrat" w:hAnsi="Montserrat" w:cs="MinionPro-Regular"/>
                <w:b/>
                <w:sz w:val="16"/>
                <w:szCs w:val="18"/>
              </w:rPr>
            </w:pPr>
            <w:r w:rsidRPr="000F6616">
              <w:rPr>
                <w:rFonts w:ascii="Montserrat" w:eastAsia="Calibri" w:hAnsi="Montserrat" w:cs="Arial"/>
                <w:sz w:val="16"/>
                <w:szCs w:val="18"/>
              </w:rPr>
              <w:t>Atributo de una persona física, que denota el lugar donde reside habitualmente, y en ese sentido, constituye un dato personal, de ahí que debe protegerse.</w:t>
            </w:r>
          </w:p>
        </w:tc>
        <w:tc>
          <w:tcPr>
            <w:tcW w:w="1749" w:type="pct"/>
            <w:shd w:val="clear" w:color="auto" w:fill="auto"/>
          </w:tcPr>
          <w:p w14:paraId="233CB203"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III y 117 LFTAIP, 3, fr. IX y X, 16, 18 y 23 LGPDPPSO</w:t>
            </w:r>
          </w:p>
        </w:tc>
      </w:tr>
      <w:tr w:rsidR="000F6616" w:rsidRPr="00C66733" w14:paraId="028D37CE" w14:textId="77777777" w:rsidTr="00561841">
        <w:trPr>
          <w:trHeight w:val="734"/>
          <w:jc w:val="center"/>
        </w:trPr>
        <w:tc>
          <w:tcPr>
            <w:tcW w:w="959" w:type="pct"/>
            <w:shd w:val="clear" w:color="auto" w:fill="auto"/>
          </w:tcPr>
          <w:p w14:paraId="2CBE6F68" w14:textId="58E8F6AB" w:rsidR="000F6616" w:rsidRPr="000F6616" w:rsidRDefault="000F6616" w:rsidP="00561841">
            <w:pPr>
              <w:jc w:val="both"/>
              <w:rPr>
                <w:rFonts w:ascii="Montserrat" w:eastAsia="Calibri" w:hAnsi="Montserrat" w:cs="Arial"/>
                <w:sz w:val="16"/>
                <w:szCs w:val="18"/>
              </w:rPr>
            </w:pPr>
            <w:r w:rsidRPr="000F6616">
              <w:rPr>
                <w:rFonts w:ascii="Montserrat" w:hAnsi="Montserrat" w:cs="Arial"/>
                <w:sz w:val="16"/>
                <w:szCs w:val="18"/>
              </w:rPr>
              <w:t xml:space="preserve">Registro </w:t>
            </w:r>
            <w:r w:rsidR="007368F0">
              <w:rPr>
                <w:rFonts w:ascii="Montserrat" w:hAnsi="Montserrat" w:cs="Arial"/>
                <w:sz w:val="16"/>
                <w:szCs w:val="18"/>
              </w:rPr>
              <w:t>Federal de Contribuyentes (RFC)</w:t>
            </w:r>
          </w:p>
        </w:tc>
        <w:tc>
          <w:tcPr>
            <w:tcW w:w="2292" w:type="pct"/>
            <w:shd w:val="clear" w:color="auto" w:fill="auto"/>
            <w:vAlign w:val="center"/>
          </w:tcPr>
          <w:p w14:paraId="20C4C53F" w14:textId="77777777" w:rsidR="000F6616" w:rsidRPr="000F6616" w:rsidRDefault="000F6616" w:rsidP="00561841">
            <w:pPr>
              <w:jc w:val="both"/>
              <w:rPr>
                <w:rFonts w:ascii="Montserrat" w:hAnsi="Montserrat" w:cstheme="minorHAnsi"/>
                <w:sz w:val="16"/>
                <w:szCs w:val="18"/>
              </w:rPr>
            </w:pPr>
            <w:r w:rsidRPr="000F6616">
              <w:rPr>
                <w:rFonts w:ascii="Montserrat" w:hAnsi="Montserrat" w:cs="Arial"/>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p w14:paraId="37CFBAE8" w14:textId="77777777" w:rsidR="000F6616" w:rsidRPr="000F6616" w:rsidRDefault="000F6616" w:rsidP="00561841">
            <w:pPr>
              <w:jc w:val="both"/>
              <w:rPr>
                <w:rFonts w:ascii="Montserrat" w:hAnsi="Montserrat" w:cs="MinionPro-Regular"/>
                <w:sz w:val="16"/>
                <w:szCs w:val="18"/>
              </w:rPr>
            </w:pPr>
          </w:p>
        </w:tc>
        <w:tc>
          <w:tcPr>
            <w:tcW w:w="1749" w:type="pct"/>
            <w:shd w:val="clear" w:color="auto" w:fill="auto"/>
          </w:tcPr>
          <w:p w14:paraId="374238E3"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r w:rsidR="000F6616" w:rsidRPr="00C66733" w14:paraId="4F3A520E" w14:textId="77777777" w:rsidTr="00561841">
        <w:trPr>
          <w:trHeight w:val="734"/>
          <w:jc w:val="center"/>
        </w:trPr>
        <w:tc>
          <w:tcPr>
            <w:tcW w:w="959" w:type="pct"/>
            <w:shd w:val="clear" w:color="auto" w:fill="auto"/>
          </w:tcPr>
          <w:p w14:paraId="7EA29D6B" w14:textId="2BAF0A81" w:rsidR="000F6616" w:rsidRPr="000F6616" w:rsidRDefault="000F6616" w:rsidP="00561841">
            <w:pPr>
              <w:jc w:val="both"/>
              <w:rPr>
                <w:rFonts w:ascii="Montserrat" w:eastAsia="Calibri" w:hAnsi="Montserrat" w:cs="Arial"/>
                <w:sz w:val="16"/>
                <w:szCs w:val="18"/>
              </w:rPr>
            </w:pPr>
            <w:r w:rsidRPr="000F6616">
              <w:rPr>
                <w:rFonts w:ascii="Montserrat" w:hAnsi="Montserrat" w:cs="Arial"/>
                <w:sz w:val="16"/>
                <w:szCs w:val="18"/>
              </w:rPr>
              <w:t xml:space="preserve">Clave Única </w:t>
            </w:r>
            <w:r w:rsidR="007368F0">
              <w:rPr>
                <w:rFonts w:ascii="Montserrat" w:hAnsi="Montserrat" w:cs="Arial"/>
                <w:sz w:val="16"/>
                <w:szCs w:val="18"/>
              </w:rPr>
              <w:t>de Registro de Población (CURP)</w:t>
            </w:r>
          </w:p>
        </w:tc>
        <w:tc>
          <w:tcPr>
            <w:tcW w:w="2292" w:type="pct"/>
            <w:shd w:val="clear" w:color="auto" w:fill="auto"/>
            <w:vAlign w:val="center"/>
          </w:tcPr>
          <w:p w14:paraId="3F7E0BEF" w14:textId="77777777" w:rsidR="000F6616" w:rsidRPr="000F6616" w:rsidRDefault="000F6616" w:rsidP="00561841">
            <w:pPr>
              <w:jc w:val="both"/>
              <w:rPr>
                <w:rFonts w:ascii="Montserrat" w:hAnsi="Montserrat" w:cs="Arial"/>
                <w:sz w:val="16"/>
                <w:szCs w:val="18"/>
              </w:rPr>
            </w:pPr>
            <w:r w:rsidRPr="000F6616">
              <w:rPr>
                <w:rFonts w:ascii="Montserrat" w:hAnsi="Montserrat" w:cs="Arial"/>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749" w:type="pct"/>
            <w:shd w:val="clear" w:color="auto" w:fill="auto"/>
          </w:tcPr>
          <w:p w14:paraId="619C962E"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r w:rsidR="000F6616" w:rsidRPr="00C66733" w14:paraId="1A3891B1" w14:textId="77777777" w:rsidTr="00561841">
        <w:trPr>
          <w:trHeight w:val="734"/>
          <w:jc w:val="center"/>
        </w:trPr>
        <w:tc>
          <w:tcPr>
            <w:tcW w:w="959" w:type="pct"/>
            <w:shd w:val="clear" w:color="auto" w:fill="auto"/>
          </w:tcPr>
          <w:p w14:paraId="0B6AB9C8" w14:textId="1287A881" w:rsidR="000F6616" w:rsidRPr="000F6616" w:rsidRDefault="000F6616" w:rsidP="00561841">
            <w:pPr>
              <w:jc w:val="both"/>
              <w:rPr>
                <w:rFonts w:ascii="Montserrat" w:eastAsia="Calibri" w:hAnsi="Montserrat" w:cs="Arial"/>
                <w:sz w:val="16"/>
                <w:szCs w:val="18"/>
              </w:rPr>
            </w:pPr>
            <w:r w:rsidRPr="000F6616">
              <w:rPr>
                <w:rFonts w:ascii="Montserrat" w:hAnsi="Montserrat" w:cs="Arial"/>
                <w:sz w:val="16"/>
                <w:szCs w:val="18"/>
              </w:rPr>
              <w:t>Nú</w:t>
            </w:r>
            <w:r w:rsidR="007368F0">
              <w:rPr>
                <w:rFonts w:ascii="Montserrat" w:hAnsi="Montserrat" w:cs="Arial"/>
                <w:sz w:val="16"/>
                <w:szCs w:val="18"/>
              </w:rPr>
              <w:t>mero de teléfono fijo y celular</w:t>
            </w:r>
          </w:p>
        </w:tc>
        <w:tc>
          <w:tcPr>
            <w:tcW w:w="2292" w:type="pct"/>
            <w:shd w:val="clear" w:color="auto" w:fill="auto"/>
            <w:vAlign w:val="center"/>
          </w:tcPr>
          <w:p w14:paraId="1865E734" w14:textId="77777777" w:rsidR="000F6616" w:rsidRPr="000F6616" w:rsidRDefault="000F6616" w:rsidP="00561841">
            <w:pPr>
              <w:jc w:val="both"/>
              <w:rPr>
                <w:rFonts w:ascii="Montserrat" w:hAnsi="Montserrat" w:cstheme="minorHAnsi"/>
                <w:sz w:val="16"/>
                <w:szCs w:val="18"/>
              </w:rPr>
            </w:pPr>
            <w:r w:rsidRPr="000F6616">
              <w:rPr>
                <w:rFonts w:ascii="Montserrat" w:hAnsi="Montserrat" w:cs="Arial"/>
                <w:sz w:val="16"/>
                <w:szCs w:val="18"/>
              </w:rPr>
              <w:t>Dato numérico de acceso al servicio de telefonía fija o celular asignado por empresa o compañía que lo proporciona, y que corresponde al uso en forma particular, personal y privada, con independencia de que éste se proporcione para un determinado fin o propósito a terceras personas, incluidas autoridades o prestadores de servicio, se trata de un dato personal que debe protegerse.</w:t>
            </w:r>
          </w:p>
          <w:p w14:paraId="18637C8D" w14:textId="77777777" w:rsidR="000F6616" w:rsidRPr="000F6616" w:rsidRDefault="000F6616" w:rsidP="00561841">
            <w:pPr>
              <w:jc w:val="both"/>
              <w:rPr>
                <w:rFonts w:ascii="Montserrat" w:hAnsi="Montserrat" w:cs="Arial"/>
                <w:sz w:val="16"/>
                <w:szCs w:val="18"/>
              </w:rPr>
            </w:pPr>
          </w:p>
        </w:tc>
        <w:tc>
          <w:tcPr>
            <w:tcW w:w="1749" w:type="pct"/>
            <w:shd w:val="clear" w:color="auto" w:fill="auto"/>
          </w:tcPr>
          <w:p w14:paraId="3BADEBB7"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bl>
    <w:p w14:paraId="0739EE59" w14:textId="77777777" w:rsidR="000F6616" w:rsidRPr="00C66733" w:rsidRDefault="000F6616" w:rsidP="000F6616">
      <w:pPr>
        <w:ind w:right="-19"/>
        <w:jc w:val="both"/>
        <w:rPr>
          <w:rFonts w:ascii="Montserrat" w:eastAsia="Montserrat" w:hAnsi="Montserrat" w:cs="Montserrat"/>
          <w:sz w:val="18"/>
          <w:szCs w:val="18"/>
        </w:rPr>
      </w:pPr>
    </w:p>
    <w:p w14:paraId="547984E7" w14:textId="01033005" w:rsidR="000F6616" w:rsidRPr="00226B8A" w:rsidRDefault="000F6616" w:rsidP="00E7129A">
      <w:pPr>
        <w:pStyle w:val="Prrafodelista"/>
        <w:numPr>
          <w:ilvl w:val="0"/>
          <w:numId w:val="18"/>
        </w:numPr>
        <w:autoSpaceDE w:val="0"/>
        <w:autoSpaceDN w:val="0"/>
        <w:adjustRightInd w:val="0"/>
        <w:jc w:val="both"/>
        <w:rPr>
          <w:rFonts w:ascii="Montserrat" w:eastAsiaTheme="minorHAnsi" w:hAnsi="Montserrat" w:cs="Montserrat-Regular"/>
          <w:sz w:val="18"/>
          <w:szCs w:val="18"/>
        </w:rPr>
      </w:pPr>
      <w:r>
        <w:rPr>
          <w:rFonts w:ascii="Montserrat" w:eastAsiaTheme="minorHAnsi" w:hAnsi="Montserrat" w:cs="Montserrat-Bold"/>
          <w:bCs/>
          <w:sz w:val="18"/>
          <w:szCs w:val="18"/>
        </w:rPr>
        <w:lastRenderedPageBreak/>
        <w:t>Recurso</w:t>
      </w:r>
      <w:r w:rsidRPr="00226B8A">
        <w:rPr>
          <w:rFonts w:ascii="Montserrat" w:eastAsiaTheme="minorHAnsi" w:hAnsi="Montserrat" w:cs="Montserrat-Bold"/>
          <w:bCs/>
          <w:sz w:val="18"/>
          <w:szCs w:val="18"/>
        </w:rPr>
        <w:t xml:space="preserve"> de Revocación (Servicio Profesional de Carrera): </w:t>
      </w:r>
      <w:r w:rsidR="007368F0">
        <w:rPr>
          <w:rFonts w:ascii="Montserrat" w:eastAsiaTheme="minorHAnsi" w:hAnsi="Montserrat" w:cs="Montserrat-Regular"/>
          <w:sz w:val="18"/>
          <w:szCs w:val="18"/>
        </w:rPr>
        <w:t>Expediente</w:t>
      </w:r>
      <w:r w:rsidRPr="00226B8A">
        <w:rPr>
          <w:rFonts w:ascii="Montserrat" w:eastAsiaTheme="minorHAnsi" w:hAnsi="Montserrat" w:cs="Montserrat-Regular"/>
          <w:sz w:val="18"/>
          <w:szCs w:val="18"/>
        </w:rPr>
        <w:t xml:space="preserve"> RR/032/CONAPESCA/2020</w:t>
      </w:r>
    </w:p>
    <w:p w14:paraId="54EC7113" w14:textId="77777777" w:rsidR="000F6616" w:rsidRPr="00C66733" w:rsidRDefault="000F6616" w:rsidP="000F6616">
      <w:pPr>
        <w:pStyle w:val="Prrafodelista"/>
        <w:autoSpaceDE w:val="0"/>
        <w:autoSpaceDN w:val="0"/>
        <w:adjustRightInd w:val="0"/>
        <w:ind w:left="360" w:right="-19"/>
        <w:jc w:val="both"/>
        <w:rPr>
          <w:rFonts w:ascii="Montserrat" w:eastAsiaTheme="minorHAnsi" w:hAnsi="Montserrat" w:cs="Montserrat-Regular"/>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748F1147" w14:textId="77777777" w:rsidTr="00561841">
        <w:trPr>
          <w:trHeight w:val="192"/>
          <w:tblHeader/>
          <w:jc w:val="center"/>
        </w:trPr>
        <w:tc>
          <w:tcPr>
            <w:tcW w:w="959" w:type="pct"/>
            <w:shd w:val="clear" w:color="auto" w:fill="4C1130"/>
            <w:tcMar>
              <w:top w:w="100" w:type="dxa"/>
              <w:left w:w="100" w:type="dxa"/>
              <w:bottom w:w="100" w:type="dxa"/>
              <w:right w:w="100" w:type="dxa"/>
            </w:tcMar>
          </w:tcPr>
          <w:p w14:paraId="0DBAD9F8"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5448C06E"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060B24CA"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1FA2285D" w14:textId="77777777" w:rsidTr="00561841">
        <w:trPr>
          <w:trHeight w:val="734"/>
          <w:jc w:val="center"/>
        </w:trPr>
        <w:tc>
          <w:tcPr>
            <w:tcW w:w="959" w:type="pct"/>
            <w:shd w:val="clear" w:color="auto" w:fill="auto"/>
            <w:vAlign w:val="center"/>
          </w:tcPr>
          <w:p w14:paraId="2F96BDF7" w14:textId="341ABA51"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w:t>
            </w:r>
            <w:r w:rsidR="007368F0">
              <w:rPr>
                <w:rFonts w:ascii="Montserrat" w:eastAsiaTheme="minorHAnsi" w:hAnsi="Montserrat" w:cstheme="minorBidi"/>
                <w:sz w:val="16"/>
                <w:szCs w:val="18"/>
              </w:rPr>
              <w:t>mbre de particulares o terceros</w:t>
            </w:r>
          </w:p>
          <w:p w14:paraId="4502793B"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0AF1B7BC"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76225EF7" w14:textId="77777777" w:rsidR="000F6616" w:rsidRPr="000F6616" w:rsidRDefault="000F6616" w:rsidP="00561841">
            <w:pPr>
              <w:jc w:val="both"/>
              <w:rPr>
                <w:rFonts w:ascii="Montserrat"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C66733" w14:paraId="09987CF9" w14:textId="77777777" w:rsidTr="00561841">
        <w:trPr>
          <w:trHeight w:val="734"/>
          <w:jc w:val="center"/>
        </w:trPr>
        <w:tc>
          <w:tcPr>
            <w:tcW w:w="959" w:type="pct"/>
            <w:shd w:val="clear" w:color="auto" w:fill="auto"/>
          </w:tcPr>
          <w:p w14:paraId="2AF32A5D" w14:textId="575039AB" w:rsidR="000F6616" w:rsidRPr="000F6616" w:rsidRDefault="000F6616" w:rsidP="00561841">
            <w:pPr>
              <w:jc w:val="both"/>
              <w:rPr>
                <w:rFonts w:ascii="Montserrat" w:eastAsiaTheme="minorHAnsi" w:hAnsi="Montserrat"/>
                <w:sz w:val="16"/>
                <w:szCs w:val="18"/>
              </w:rPr>
            </w:pPr>
            <w:r w:rsidRPr="000F6616">
              <w:rPr>
                <w:rFonts w:ascii="Montserrat" w:hAnsi="Montserrat" w:cs="MinionPro-Regular"/>
                <w:sz w:val="16"/>
                <w:szCs w:val="18"/>
              </w:rPr>
              <w:t>Cor</w:t>
            </w:r>
            <w:r w:rsidR="007368F0">
              <w:rPr>
                <w:rFonts w:ascii="Montserrat" w:hAnsi="Montserrat" w:cs="MinionPro-Regular"/>
                <w:sz w:val="16"/>
                <w:szCs w:val="18"/>
              </w:rPr>
              <w:t>reo electrónico de particulares</w:t>
            </w:r>
          </w:p>
        </w:tc>
        <w:tc>
          <w:tcPr>
            <w:tcW w:w="2292" w:type="pct"/>
            <w:shd w:val="clear" w:color="auto" w:fill="auto"/>
          </w:tcPr>
          <w:p w14:paraId="4DACFC90" w14:textId="77777777" w:rsidR="000F6616" w:rsidRPr="000F6616" w:rsidRDefault="000F6616" w:rsidP="00561841">
            <w:pPr>
              <w:jc w:val="both"/>
              <w:rPr>
                <w:rFonts w:ascii="Montserrat" w:hAnsi="Montserrat" w:cs="MinionPro-Regular"/>
                <w:sz w:val="16"/>
                <w:szCs w:val="18"/>
              </w:rPr>
            </w:pPr>
            <w:r w:rsidRPr="000F6616">
              <w:rPr>
                <w:rFonts w:ascii="Montserrat" w:hAnsi="Montserrat" w:cs="MinionPro-Regular"/>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tcPr>
          <w:p w14:paraId="006204CC"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III y 117 LFTAIP, 3, fr. IX y X, 16, 18 y 23 LGPDPPSO</w:t>
            </w:r>
          </w:p>
          <w:p w14:paraId="4B5EA97A" w14:textId="77777777" w:rsidR="000F6616" w:rsidRPr="000F6616" w:rsidRDefault="000F6616" w:rsidP="00561841">
            <w:pPr>
              <w:jc w:val="both"/>
              <w:rPr>
                <w:rFonts w:ascii="Montserrat" w:eastAsiaTheme="minorHAnsi" w:hAnsi="Montserrat"/>
                <w:sz w:val="16"/>
                <w:szCs w:val="18"/>
              </w:rPr>
            </w:pPr>
          </w:p>
        </w:tc>
      </w:tr>
      <w:tr w:rsidR="000F6616" w:rsidRPr="00C66733" w14:paraId="19A5E2EC" w14:textId="77777777" w:rsidTr="00561841">
        <w:trPr>
          <w:trHeight w:val="734"/>
          <w:jc w:val="center"/>
        </w:trPr>
        <w:tc>
          <w:tcPr>
            <w:tcW w:w="959" w:type="pct"/>
            <w:shd w:val="clear" w:color="auto" w:fill="auto"/>
          </w:tcPr>
          <w:p w14:paraId="39FF218B" w14:textId="3A3D8B69" w:rsidR="000F6616" w:rsidRPr="000F6616" w:rsidRDefault="007368F0" w:rsidP="00561841">
            <w:pPr>
              <w:jc w:val="both"/>
              <w:rPr>
                <w:rFonts w:ascii="Montserrat" w:eastAsiaTheme="minorHAnsi" w:hAnsi="Montserrat"/>
                <w:sz w:val="16"/>
                <w:szCs w:val="18"/>
              </w:rPr>
            </w:pPr>
            <w:r>
              <w:rPr>
                <w:rFonts w:ascii="Montserrat" w:eastAsia="Calibri" w:hAnsi="Montserrat" w:cs="Arial"/>
                <w:sz w:val="16"/>
                <w:szCs w:val="18"/>
              </w:rPr>
              <w:t>Domicilio de particular(es)</w:t>
            </w:r>
          </w:p>
        </w:tc>
        <w:tc>
          <w:tcPr>
            <w:tcW w:w="2292" w:type="pct"/>
            <w:shd w:val="clear" w:color="auto" w:fill="auto"/>
          </w:tcPr>
          <w:p w14:paraId="0BB6971C" w14:textId="77777777" w:rsidR="000F6616" w:rsidRPr="000F6616" w:rsidRDefault="000F6616" w:rsidP="00561841">
            <w:pPr>
              <w:jc w:val="both"/>
              <w:rPr>
                <w:rFonts w:ascii="Montserrat" w:hAnsi="Montserrat" w:cs="MinionPro-Regular"/>
                <w:b/>
                <w:sz w:val="16"/>
                <w:szCs w:val="18"/>
              </w:rPr>
            </w:pPr>
            <w:r w:rsidRPr="000F6616">
              <w:rPr>
                <w:rFonts w:ascii="Montserrat" w:eastAsia="Calibri" w:hAnsi="Montserrat" w:cs="Arial"/>
                <w:sz w:val="16"/>
                <w:szCs w:val="18"/>
              </w:rPr>
              <w:t>Atributo de una persona física, que denota el lugar donde reside habitualmente, y en ese sentido, constituye un dato personal, de ahí que debe protegerse.</w:t>
            </w:r>
          </w:p>
        </w:tc>
        <w:tc>
          <w:tcPr>
            <w:tcW w:w="1749" w:type="pct"/>
            <w:shd w:val="clear" w:color="auto" w:fill="auto"/>
          </w:tcPr>
          <w:p w14:paraId="76CFB6D4"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III y 117 LFTAIP, 3, fr. IX y X, 16, 18 y 23 LGPDPPSO</w:t>
            </w:r>
          </w:p>
        </w:tc>
      </w:tr>
      <w:tr w:rsidR="000F6616" w:rsidRPr="00C66733" w14:paraId="7AF74A24" w14:textId="77777777" w:rsidTr="00561841">
        <w:trPr>
          <w:trHeight w:val="734"/>
          <w:jc w:val="center"/>
        </w:trPr>
        <w:tc>
          <w:tcPr>
            <w:tcW w:w="959" w:type="pct"/>
            <w:shd w:val="clear" w:color="auto" w:fill="auto"/>
          </w:tcPr>
          <w:p w14:paraId="0BFF2D9C" w14:textId="77777777" w:rsidR="000F6616" w:rsidRPr="000F6616" w:rsidRDefault="000F6616" w:rsidP="00561841">
            <w:pPr>
              <w:jc w:val="both"/>
              <w:rPr>
                <w:rFonts w:ascii="Montserrat" w:eastAsia="Calibri" w:hAnsi="Montserrat" w:cs="Arial"/>
                <w:sz w:val="16"/>
                <w:szCs w:val="18"/>
              </w:rPr>
            </w:pPr>
            <w:r w:rsidRPr="000F6616">
              <w:rPr>
                <w:rFonts w:ascii="Montserrat" w:eastAsia="Calibri" w:hAnsi="Montserrat" w:cs="Arial"/>
                <w:sz w:val="16"/>
                <w:szCs w:val="18"/>
              </w:rPr>
              <w:t>Clave de elector</w:t>
            </w:r>
          </w:p>
        </w:tc>
        <w:tc>
          <w:tcPr>
            <w:tcW w:w="2292" w:type="pct"/>
            <w:shd w:val="clear" w:color="auto" w:fill="auto"/>
          </w:tcPr>
          <w:p w14:paraId="57858426" w14:textId="5304BA2F" w:rsidR="000F6616" w:rsidRPr="000F6616" w:rsidRDefault="000F6616" w:rsidP="00561841">
            <w:pPr>
              <w:jc w:val="both"/>
              <w:rPr>
                <w:rFonts w:ascii="Montserrat" w:hAnsi="Montserrat" w:cs="Arial"/>
                <w:sz w:val="16"/>
                <w:szCs w:val="18"/>
              </w:rPr>
            </w:pPr>
            <w:r w:rsidRPr="000F6616">
              <w:rPr>
                <w:rFonts w:ascii="Montserrat" w:eastAsia="Calibri" w:hAnsi="Montserrat" w:cs="Arial"/>
                <w:sz w:val="16"/>
                <w:szCs w:val="18"/>
              </w:rPr>
              <w:t xml:space="preserve">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w:t>
            </w:r>
            <w:r w:rsidR="00AD0FAB" w:rsidRPr="000F6616">
              <w:rPr>
                <w:rFonts w:ascii="Montserrat" w:eastAsia="Calibri" w:hAnsi="Montserrat" w:cs="Arial"/>
                <w:sz w:val="16"/>
                <w:szCs w:val="18"/>
              </w:rPr>
              <w:t>tanto,</w:t>
            </w:r>
            <w:r w:rsidRPr="000F6616">
              <w:rPr>
                <w:rFonts w:ascii="Montserrat" w:eastAsia="Calibri" w:hAnsi="Montserrat" w:cs="Arial"/>
                <w:sz w:val="16"/>
                <w:szCs w:val="18"/>
              </w:rPr>
              <w:t xml:space="preserve"> se trata de un dato personal que debe ser protegido </w:t>
            </w:r>
            <w:r w:rsidRPr="000F6616">
              <w:rPr>
                <w:rFonts w:ascii="Montserrat" w:hAnsi="Montserrat" w:cs="Arial"/>
                <w:sz w:val="16"/>
                <w:szCs w:val="18"/>
              </w:rPr>
              <w:t xml:space="preserve">con fundamento en los artículos </w:t>
            </w:r>
            <w:r w:rsidRPr="000F6616">
              <w:rPr>
                <w:rFonts w:ascii="Montserrat" w:hAnsi="Montserrat" w:cstheme="minorHAnsi"/>
                <w:sz w:val="16"/>
                <w:szCs w:val="18"/>
              </w:rPr>
              <w:t>9, 16, 113, frac. I y 117 LFTAIP, 3, frac. IX y X, 16, 18 y 23 LGPDPPSO</w:t>
            </w:r>
            <w:r w:rsidRPr="000F6616">
              <w:rPr>
                <w:rFonts w:ascii="Montserrat" w:hAnsi="Montserrat" w:cs="Arial"/>
                <w:sz w:val="16"/>
                <w:szCs w:val="18"/>
              </w:rPr>
              <w:t>.</w:t>
            </w:r>
          </w:p>
        </w:tc>
        <w:tc>
          <w:tcPr>
            <w:tcW w:w="1749" w:type="pct"/>
            <w:shd w:val="clear" w:color="auto" w:fill="auto"/>
          </w:tcPr>
          <w:p w14:paraId="382B94C6"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 y 117 LFTAIP, 3, fr. IX y X, 16, 18 y 23 LGPDPPSO</w:t>
            </w:r>
          </w:p>
        </w:tc>
      </w:tr>
    </w:tbl>
    <w:p w14:paraId="7BE43B97" w14:textId="557A6D64" w:rsidR="000F6616" w:rsidRDefault="000F6616" w:rsidP="000F6616">
      <w:pPr>
        <w:autoSpaceDE w:val="0"/>
        <w:autoSpaceDN w:val="0"/>
        <w:adjustRightInd w:val="0"/>
        <w:rPr>
          <w:rFonts w:ascii="Montserrat" w:eastAsiaTheme="minorHAnsi" w:hAnsi="Montserrat" w:cs="Montserrat-Regular"/>
          <w:sz w:val="18"/>
          <w:szCs w:val="18"/>
        </w:rPr>
      </w:pPr>
    </w:p>
    <w:p w14:paraId="7DCEFB13" w14:textId="639EC12E" w:rsidR="000F6616" w:rsidRPr="00C66733" w:rsidRDefault="000F6616" w:rsidP="00E7129A">
      <w:pPr>
        <w:pStyle w:val="Prrafodelista"/>
        <w:numPr>
          <w:ilvl w:val="0"/>
          <w:numId w:val="18"/>
        </w:numPr>
        <w:ind w:right="-19"/>
        <w:jc w:val="both"/>
        <w:rPr>
          <w:rFonts w:ascii="Montserrat" w:eastAsiaTheme="minorHAnsi" w:hAnsi="Montserrat" w:cs="Montserrat-Bold"/>
          <w:bCs/>
          <w:sz w:val="18"/>
          <w:szCs w:val="18"/>
        </w:rPr>
      </w:pPr>
      <w:r w:rsidRPr="00C66733">
        <w:rPr>
          <w:rFonts w:ascii="Montserrat" w:eastAsiaTheme="minorHAnsi" w:hAnsi="Montserrat" w:cs="Montserrat-Bold"/>
          <w:bCs/>
          <w:sz w:val="18"/>
          <w:szCs w:val="18"/>
        </w:rPr>
        <w:t xml:space="preserve">Recurso de Revocación (Servicio Profesional de Carrera):  </w:t>
      </w:r>
      <w:r w:rsidR="007368F0">
        <w:rPr>
          <w:rFonts w:ascii="Montserrat" w:eastAsiaTheme="minorHAnsi" w:hAnsi="Montserrat" w:cs="Montserrat-Bold"/>
          <w:bCs/>
          <w:sz w:val="18"/>
          <w:szCs w:val="18"/>
        </w:rPr>
        <w:t>Expediente</w:t>
      </w:r>
      <w:r w:rsidRPr="00C66733">
        <w:rPr>
          <w:rFonts w:ascii="Montserrat" w:eastAsiaTheme="minorHAnsi" w:hAnsi="Montserrat" w:cs="Montserrat-Bold"/>
          <w:bCs/>
          <w:sz w:val="18"/>
          <w:szCs w:val="18"/>
        </w:rPr>
        <w:t xml:space="preserve"> RR/004/INDESOL/2021</w:t>
      </w:r>
    </w:p>
    <w:p w14:paraId="08830569" w14:textId="77777777" w:rsidR="000F6616" w:rsidRPr="00C66733" w:rsidRDefault="000F6616" w:rsidP="000F6616">
      <w:pPr>
        <w:autoSpaceDE w:val="0"/>
        <w:autoSpaceDN w:val="0"/>
        <w:adjustRightInd w:val="0"/>
        <w:rPr>
          <w:rFonts w:ascii="Montserrat" w:eastAsiaTheme="minorHAnsi" w:hAnsi="Montserrat" w:cs="Montserrat-Regular"/>
          <w:sz w:val="18"/>
          <w:szCs w:val="18"/>
          <w:u w:val="single"/>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791ED0A8" w14:textId="77777777" w:rsidTr="00561841">
        <w:trPr>
          <w:trHeight w:val="192"/>
          <w:tblHeader/>
          <w:jc w:val="center"/>
        </w:trPr>
        <w:tc>
          <w:tcPr>
            <w:tcW w:w="959" w:type="pct"/>
            <w:shd w:val="clear" w:color="auto" w:fill="4C1130"/>
            <w:tcMar>
              <w:top w:w="100" w:type="dxa"/>
              <w:left w:w="100" w:type="dxa"/>
              <w:bottom w:w="100" w:type="dxa"/>
              <w:right w:w="100" w:type="dxa"/>
            </w:tcMar>
          </w:tcPr>
          <w:p w14:paraId="25734A37"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52F2D4E1"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48DD9EB8"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C66733" w14:paraId="2412C6BF" w14:textId="77777777" w:rsidTr="00561841">
        <w:trPr>
          <w:trHeight w:val="734"/>
          <w:jc w:val="center"/>
        </w:trPr>
        <w:tc>
          <w:tcPr>
            <w:tcW w:w="959" w:type="pct"/>
            <w:shd w:val="clear" w:color="auto" w:fill="auto"/>
            <w:vAlign w:val="center"/>
          </w:tcPr>
          <w:p w14:paraId="2E37B8BD" w14:textId="10223627"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Nombre de particulares o t</w:t>
            </w:r>
            <w:r w:rsidR="007368F0">
              <w:rPr>
                <w:rFonts w:ascii="Montserrat" w:eastAsiaTheme="minorHAnsi" w:hAnsi="Montserrat" w:cstheme="minorBidi"/>
                <w:sz w:val="16"/>
                <w:szCs w:val="16"/>
              </w:rPr>
              <w:t>erceros</w:t>
            </w:r>
          </w:p>
          <w:p w14:paraId="2AB7004E"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49937B6A"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39F26B7F"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29EEF7F5" w14:textId="77777777" w:rsidTr="00561841">
        <w:trPr>
          <w:trHeight w:val="734"/>
          <w:jc w:val="center"/>
        </w:trPr>
        <w:tc>
          <w:tcPr>
            <w:tcW w:w="959" w:type="pct"/>
            <w:shd w:val="clear" w:color="auto" w:fill="auto"/>
            <w:vAlign w:val="center"/>
          </w:tcPr>
          <w:p w14:paraId="7F5F5E88"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08BA7CBF"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6"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vAlign w:val="center"/>
          </w:tcPr>
          <w:p w14:paraId="7550703E"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C66733" w14:paraId="38E95661" w14:textId="77777777" w:rsidTr="00561841">
        <w:trPr>
          <w:trHeight w:val="734"/>
          <w:jc w:val="center"/>
        </w:trPr>
        <w:tc>
          <w:tcPr>
            <w:tcW w:w="959" w:type="pct"/>
            <w:shd w:val="clear" w:color="auto" w:fill="auto"/>
            <w:vAlign w:val="center"/>
          </w:tcPr>
          <w:p w14:paraId="4FAB282D"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lastRenderedPageBreak/>
              <w:t>Cédula Profesional</w:t>
            </w:r>
          </w:p>
        </w:tc>
        <w:tc>
          <w:tcPr>
            <w:tcW w:w="2292" w:type="pct"/>
            <w:shd w:val="clear" w:color="auto" w:fill="auto"/>
          </w:tcPr>
          <w:p w14:paraId="74312CB2"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Documento en el que consta la patente para ejercer una profesión, de la cual se advierten los datos personales Clave Única de Registro de Población, fotografía y firma de su titular, datos que se consideran confidenciales, en tanto que pueden identificar otra información de su titular como fecha de nacimiento, edad, lugar de nacimiento y origen, motivo por el que deben ser protegidos.</w:t>
            </w:r>
          </w:p>
        </w:tc>
        <w:tc>
          <w:tcPr>
            <w:tcW w:w="1749" w:type="pct"/>
            <w:shd w:val="clear" w:color="auto" w:fill="auto"/>
          </w:tcPr>
          <w:p w14:paraId="1D8CAD84"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t>Artículos 9, 16, 113, fr. I y 117 LFTAIP, 3, fr. IX y X, 16, 18 y 23 LGPDPPSO.</w:t>
            </w:r>
          </w:p>
        </w:tc>
      </w:tr>
    </w:tbl>
    <w:p w14:paraId="6AA38E45" w14:textId="77777777" w:rsidR="000F6616" w:rsidRPr="00C66733" w:rsidRDefault="000F6616" w:rsidP="000F6616">
      <w:pPr>
        <w:ind w:right="-19"/>
        <w:jc w:val="both"/>
        <w:rPr>
          <w:rFonts w:ascii="Montserrat" w:eastAsia="Montserrat" w:hAnsi="Montserrat" w:cs="Montserrat"/>
          <w:sz w:val="18"/>
          <w:szCs w:val="18"/>
        </w:rPr>
      </w:pPr>
    </w:p>
    <w:p w14:paraId="1F95CE67" w14:textId="4F3F0CDF" w:rsidR="000F6616" w:rsidRPr="006370DC" w:rsidRDefault="000F6616" w:rsidP="00E7129A">
      <w:pPr>
        <w:pStyle w:val="Prrafodelista"/>
        <w:numPr>
          <w:ilvl w:val="0"/>
          <w:numId w:val="18"/>
        </w:numPr>
        <w:autoSpaceDE w:val="0"/>
        <w:autoSpaceDN w:val="0"/>
        <w:adjustRightInd w:val="0"/>
        <w:rPr>
          <w:rFonts w:ascii="Montserrat" w:eastAsiaTheme="minorHAnsi" w:hAnsi="Montserrat" w:cs="Montserrat-Regular"/>
          <w:sz w:val="18"/>
          <w:szCs w:val="18"/>
        </w:rPr>
      </w:pPr>
      <w:r w:rsidRPr="006370DC">
        <w:rPr>
          <w:rFonts w:ascii="Montserrat" w:eastAsiaTheme="minorHAnsi" w:hAnsi="Montserrat" w:cs="Montserrat-Bold"/>
          <w:bCs/>
          <w:sz w:val="18"/>
          <w:szCs w:val="18"/>
        </w:rPr>
        <w:t xml:space="preserve">Recurso de Revocación (Servicio Profesional de Carrera): </w:t>
      </w:r>
      <w:r w:rsidR="007368F0">
        <w:rPr>
          <w:rFonts w:ascii="Montserrat" w:eastAsiaTheme="minorHAnsi" w:hAnsi="Montserrat" w:cs="Montserrat-Regular"/>
          <w:sz w:val="18"/>
          <w:szCs w:val="18"/>
        </w:rPr>
        <w:t>Expediente</w:t>
      </w:r>
      <w:r w:rsidRPr="006370DC">
        <w:rPr>
          <w:rFonts w:ascii="Montserrat" w:eastAsiaTheme="minorHAnsi" w:hAnsi="Montserrat" w:cs="Montserrat-Regular"/>
          <w:sz w:val="18"/>
          <w:szCs w:val="18"/>
        </w:rPr>
        <w:t xml:space="preserve"> RR/002/CNSF/2021</w:t>
      </w:r>
    </w:p>
    <w:p w14:paraId="511BF705" w14:textId="77777777" w:rsidR="000F6616" w:rsidRPr="00C66733" w:rsidRDefault="000F6616" w:rsidP="000F661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7AB99C6D" w14:textId="77777777" w:rsidTr="00561841">
        <w:trPr>
          <w:trHeight w:val="192"/>
          <w:tblHeader/>
          <w:jc w:val="center"/>
        </w:trPr>
        <w:tc>
          <w:tcPr>
            <w:tcW w:w="959" w:type="pct"/>
            <w:shd w:val="clear" w:color="auto" w:fill="4C1130"/>
            <w:tcMar>
              <w:top w:w="100" w:type="dxa"/>
              <w:left w:w="100" w:type="dxa"/>
              <w:bottom w:w="100" w:type="dxa"/>
              <w:right w:w="100" w:type="dxa"/>
            </w:tcMar>
          </w:tcPr>
          <w:p w14:paraId="38E05E19"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1286B269"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54772B01"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41FB2CE3" w14:textId="77777777" w:rsidTr="00561841">
        <w:trPr>
          <w:trHeight w:val="734"/>
          <w:jc w:val="center"/>
        </w:trPr>
        <w:tc>
          <w:tcPr>
            <w:tcW w:w="959" w:type="pct"/>
            <w:shd w:val="clear" w:color="auto" w:fill="auto"/>
            <w:vAlign w:val="center"/>
          </w:tcPr>
          <w:p w14:paraId="3DB30459" w14:textId="56970FCE"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Nombre de par</w:t>
            </w:r>
            <w:r w:rsidR="007368F0">
              <w:rPr>
                <w:rFonts w:ascii="Montserrat" w:eastAsiaTheme="minorHAnsi" w:hAnsi="Montserrat" w:cstheme="minorBidi"/>
                <w:sz w:val="16"/>
                <w:szCs w:val="18"/>
              </w:rPr>
              <w:t>ticulares o terceros</w:t>
            </w:r>
          </w:p>
          <w:p w14:paraId="17BAA2D3"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6E053FFB"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5A747D63" w14:textId="77777777" w:rsidR="000F6616" w:rsidRPr="000F6616" w:rsidRDefault="000F6616" w:rsidP="00561841">
            <w:pPr>
              <w:jc w:val="both"/>
              <w:rPr>
                <w:rFonts w:ascii="Montserrat"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C66733" w14:paraId="466FE7C5" w14:textId="77777777" w:rsidTr="00561841">
        <w:trPr>
          <w:trHeight w:val="734"/>
          <w:jc w:val="center"/>
        </w:trPr>
        <w:tc>
          <w:tcPr>
            <w:tcW w:w="959" w:type="pct"/>
            <w:shd w:val="clear" w:color="auto" w:fill="auto"/>
          </w:tcPr>
          <w:p w14:paraId="5BF5C5D9" w14:textId="4A39FAA0" w:rsidR="000F6616" w:rsidRPr="000F6616" w:rsidRDefault="000F6616" w:rsidP="00561841">
            <w:pPr>
              <w:jc w:val="both"/>
              <w:rPr>
                <w:rFonts w:ascii="Montserrat" w:eastAsiaTheme="minorHAnsi" w:hAnsi="Montserrat"/>
                <w:sz w:val="16"/>
                <w:szCs w:val="18"/>
              </w:rPr>
            </w:pPr>
            <w:r w:rsidRPr="000F6616">
              <w:rPr>
                <w:rFonts w:ascii="Montserrat" w:hAnsi="Montserrat" w:cs="MinionPro-Regular"/>
                <w:sz w:val="16"/>
                <w:szCs w:val="18"/>
              </w:rPr>
              <w:t>Cor</w:t>
            </w:r>
            <w:r w:rsidR="007368F0">
              <w:rPr>
                <w:rFonts w:ascii="Montserrat" w:hAnsi="Montserrat" w:cs="MinionPro-Regular"/>
                <w:sz w:val="16"/>
                <w:szCs w:val="18"/>
              </w:rPr>
              <w:t>reo electrónico de particulares</w:t>
            </w:r>
          </w:p>
        </w:tc>
        <w:tc>
          <w:tcPr>
            <w:tcW w:w="2292" w:type="pct"/>
            <w:shd w:val="clear" w:color="auto" w:fill="auto"/>
          </w:tcPr>
          <w:p w14:paraId="7EB3F74F" w14:textId="77777777" w:rsidR="000F6616" w:rsidRPr="000F6616" w:rsidRDefault="000F6616" w:rsidP="00561841">
            <w:pPr>
              <w:jc w:val="both"/>
              <w:rPr>
                <w:rFonts w:ascii="Montserrat" w:hAnsi="Montserrat" w:cs="MinionPro-Regular"/>
                <w:sz w:val="16"/>
                <w:szCs w:val="18"/>
              </w:rPr>
            </w:pPr>
            <w:r w:rsidRPr="000F6616">
              <w:rPr>
                <w:rFonts w:ascii="Montserrat" w:hAnsi="Montserrat" w:cs="MinionPro-Regular"/>
                <w:sz w:val="16"/>
                <w:szCs w:val="18"/>
              </w:rPr>
              <w:t>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tcPr>
          <w:p w14:paraId="59239DF7"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III y 117 LFTAIP, 3, fr. IX y X, 16, 18 y 23 LGPDPPSO</w:t>
            </w:r>
          </w:p>
        </w:tc>
      </w:tr>
      <w:tr w:rsidR="000F6616" w:rsidRPr="00C66733" w14:paraId="5CC1BFCC" w14:textId="77777777" w:rsidTr="00561841">
        <w:trPr>
          <w:trHeight w:val="734"/>
          <w:jc w:val="center"/>
        </w:trPr>
        <w:tc>
          <w:tcPr>
            <w:tcW w:w="959" w:type="pct"/>
            <w:shd w:val="clear" w:color="auto" w:fill="auto"/>
          </w:tcPr>
          <w:p w14:paraId="4E1B3EA4" w14:textId="560D3935" w:rsidR="000F6616" w:rsidRPr="000F6616" w:rsidRDefault="007368F0" w:rsidP="00561841">
            <w:pPr>
              <w:jc w:val="both"/>
              <w:rPr>
                <w:rFonts w:ascii="Montserrat" w:eastAsiaTheme="minorHAnsi" w:hAnsi="Montserrat"/>
                <w:sz w:val="16"/>
                <w:szCs w:val="18"/>
              </w:rPr>
            </w:pPr>
            <w:r>
              <w:rPr>
                <w:rFonts w:ascii="Montserrat" w:eastAsia="Calibri" w:hAnsi="Montserrat" w:cs="Arial"/>
                <w:sz w:val="16"/>
                <w:szCs w:val="18"/>
              </w:rPr>
              <w:t>Domicilio de particular(es)</w:t>
            </w:r>
          </w:p>
        </w:tc>
        <w:tc>
          <w:tcPr>
            <w:tcW w:w="2292" w:type="pct"/>
            <w:shd w:val="clear" w:color="auto" w:fill="auto"/>
          </w:tcPr>
          <w:p w14:paraId="063EFDC3" w14:textId="77777777" w:rsidR="000F6616" w:rsidRPr="000F6616" w:rsidRDefault="000F6616" w:rsidP="00561841">
            <w:pPr>
              <w:jc w:val="both"/>
              <w:rPr>
                <w:rFonts w:ascii="Montserrat" w:hAnsi="Montserrat" w:cs="MinionPro-Regular"/>
                <w:b/>
                <w:sz w:val="16"/>
                <w:szCs w:val="18"/>
              </w:rPr>
            </w:pPr>
            <w:r w:rsidRPr="000F6616">
              <w:rPr>
                <w:rFonts w:ascii="Montserrat" w:eastAsia="Calibri" w:hAnsi="Montserrat" w:cs="Arial"/>
                <w:sz w:val="16"/>
                <w:szCs w:val="18"/>
              </w:rPr>
              <w:t>Atributo de una persona física, que denota el lugar donde reside habitualmente, y en ese sentido, constituye un dato personal, de ahí que debe protegerse.</w:t>
            </w:r>
          </w:p>
        </w:tc>
        <w:tc>
          <w:tcPr>
            <w:tcW w:w="1749" w:type="pct"/>
            <w:shd w:val="clear" w:color="auto" w:fill="auto"/>
          </w:tcPr>
          <w:p w14:paraId="3999CFB2" w14:textId="77777777" w:rsidR="000F6616" w:rsidRPr="000F6616" w:rsidRDefault="000F6616" w:rsidP="00561841">
            <w:pPr>
              <w:jc w:val="both"/>
              <w:rPr>
                <w:rFonts w:ascii="Montserrat" w:eastAsiaTheme="minorHAnsi" w:hAnsi="Montserrat"/>
                <w:sz w:val="16"/>
                <w:szCs w:val="18"/>
              </w:rPr>
            </w:pPr>
            <w:r w:rsidRPr="000F6616">
              <w:rPr>
                <w:rFonts w:ascii="Montserrat" w:eastAsiaTheme="minorHAnsi" w:hAnsi="Montserrat"/>
                <w:sz w:val="16"/>
                <w:szCs w:val="18"/>
              </w:rPr>
              <w:t>Artículos 9, 16, 113, fr. III y 117 LFTAIP, 3, fr. IX y X, 16, 18 y 23 LGPDPPSO</w:t>
            </w:r>
          </w:p>
        </w:tc>
      </w:tr>
    </w:tbl>
    <w:p w14:paraId="0FE7D0AD" w14:textId="77777777" w:rsidR="000F6616" w:rsidRPr="00C66733" w:rsidRDefault="000F6616" w:rsidP="000F6616">
      <w:pPr>
        <w:jc w:val="both"/>
        <w:rPr>
          <w:rFonts w:ascii="Montserrat" w:eastAsia="Montserrat" w:hAnsi="Montserrat" w:cs="Montserrat"/>
          <w:sz w:val="18"/>
          <w:szCs w:val="18"/>
        </w:rPr>
      </w:pPr>
    </w:p>
    <w:p w14:paraId="4B3D2EF9" w14:textId="79B65B80" w:rsidR="000F6616" w:rsidRPr="006370DC" w:rsidRDefault="000F6616" w:rsidP="00E7129A">
      <w:pPr>
        <w:pStyle w:val="Prrafodelista"/>
        <w:numPr>
          <w:ilvl w:val="0"/>
          <w:numId w:val="20"/>
        </w:numPr>
        <w:autoSpaceDE w:val="0"/>
        <w:autoSpaceDN w:val="0"/>
        <w:adjustRightInd w:val="0"/>
        <w:jc w:val="both"/>
        <w:rPr>
          <w:rFonts w:ascii="Montserrat" w:eastAsiaTheme="minorHAnsi" w:hAnsi="Montserrat" w:cs="Montserrat-Regular"/>
          <w:sz w:val="18"/>
          <w:szCs w:val="18"/>
        </w:rPr>
      </w:pPr>
      <w:r w:rsidRPr="006370DC">
        <w:rPr>
          <w:rFonts w:ascii="Montserrat" w:eastAsiaTheme="minorHAnsi" w:hAnsi="Montserrat" w:cs="Montserrat-Bold"/>
          <w:bCs/>
          <w:sz w:val="18"/>
          <w:szCs w:val="18"/>
        </w:rPr>
        <w:t xml:space="preserve">Recursos de Revocación (Servicio Profesional de Carrera): </w:t>
      </w:r>
      <w:r w:rsidR="007368F0">
        <w:rPr>
          <w:rFonts w:ascii="Montserrat" w:eastAsiaTheme="minorHAnsi" w:hAnsi="Montserrat" w:cs="Montserrat-Regular"/>
          <w:sz w:val="18"/>
          <w:szCs w:val="18"/>
        </w:rPr>
        <w:t xml:space="preserve">Expedientes RR/025/SEP/2020 y </w:t>
      </w:r>
      <w:r w:rsidRPr="006370DC">
        <w:rPr>
          <w:rFonts w:ascii="Montserrat" w:eastAsiaTheme="minorHAnsi" w:hAnsi="Montserrat" w:cs="Montserrat-Regular"/>
          <w:sz w:val="18"/>
          <w:szCs w:val="18"/>
        </w:rPr>
        <w:t>RR/031/SFP/2020</w:t>
      </w:r>
    </w:p>
    <w:p w14:paraId="053FF428" w14:textId="77777777" w:rsidR="000F6616" w:rsidRPr="00C66733" w:rsidRDefault="000F6616" w:rsidP="000F6616">
      <w:pPr>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48B7FD08" w14:textId="77777777" w:rsidTr="00561841">
        <w:trPr>
          <w:trHeight w:val="192"/>
          <w:tblHeader/>
          <w:jc w:val="center"/>
        </w:trPr>
        <w:tc>
          <w:tcPr>
            <w:tcW w:w="959" w:type="pct"/>
            <w:shd w:val="clear" w:color="auto" w:fill="4C1130"/>
            <w:tcMar>
              <w:top w:w="100" w:type="dxa"/>
              <w:left w:w="100" w:type="dxa"/>
              <w:bottom w:w="100" w:type="dxa"/>
              <w:right w:w="100" w:type="dxa"/>
            </w:tcMar>
          </w:tcPr>
          <w:p w14:paraId="01865304"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192B6193"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304B02D2"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3D3DEA02" w14:textId="77777777" w:rsidTr="00561841">
        <w:trPr>
          <w:trHeight w:val="734"/>
          <w:jc w:val="center"/>
        </w:trPr>
        <w:tc>
          <w:tcPr>
            <w:tcW w:w="959" w:type="pct"/>
            <w:shd w:val="clear" w:color="auto" w:fill="auto"/>
            <w:vAlign w:val="center"/>
          </w:tcPr>
          <w:p w14:paraId="5572E9B8" w14:textId="46D7CE09"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w:t>
            </w:r>
            <w:r w:rsidR="007368F0">
              <w:rPr>
                <w:rFonts w:ascii="Montserrat" w:eastAsiaTheme="minorHAnsi" w:hAnsi="Montserrat" w:cstheme="minorBidi"/>
                <w:sz w:val="16"/>
                <w:szCs w:val="18"/>
              </w:rPr>
              <w:t>mbre de particulares o terceros</w:t>
            </w:r>
          </w:p>
          <w:p w14:paraId="347D16DB"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3DE28F53"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37A12CBC" w14:textId="77777777" w:rsidR="000F6616" w:rsidRPr="000F6616" w:rsidRDefault="000F6616" w:rsidP="00561841">
            <w:pPr>
              <w:jc w:val="both"/>
              <w:rPr>
                <w:rFonts w:ascii="Montserrat"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r w:rsidR="000F6616" w:rsidRPr="000F6616" w14:paraId="5A613D74" w14:textId="77777777" w:rsidTr="00561841">
        <w:trPr>
          <w:trHeight w:val="734"/>
          <w:jc w:val="center"/>
        </w:trPr>
        <w:tc>
          <w:tcPr>
            <w:tcW w:w="959" w:type="pct"/>
            <w:shd w:val="clear" w:color="auto" w:fill="auto"/>
          </w:tcPr>
          <w:p w14:paraId="0B473408" w14:textId="37913463" w:rsidR="000F6616" w:rsidRPr="000F6616" w:rsidRDefault="000F6616" w:rsidP="00561841">
            <w:pPr>
              <w:jc w:val="both"/>
              <w:rPr>
                <w:rFonts w:ascii="Montserrat" w:eastAsiaTheme="minorHAnsi" w:hAnsi="Montserrat"/>
                <w:sz w:val="16"/>
                <w:szCs w:val="16"/>
              </w:rPr>
            </w:pPr>
            <w:r w:rsidRPr="000F6616">
              <w:rPr>
                <w:rFonts w:ascii="Montserrat" w:hAnsi="Montserrat" w:cs="MinionPro-Regular"/>
                <w:sz w:val="16"/>
                <w:szCs w:val="16"/>
              </w:rPr>
              <w:t>Cor</w:t>
            </w:r>
            <w:r w:rsidR="007368F0">
              <w:rPr>
                <w:rFonts w:ascii="Montserrat" w:hAnsi="Montserrat" w:cs="MinionPro-Regular"/>
                <w:sz w:val="16"/>
                <w:szCs w:val="16"/>
              </w:rPr>
              <w:t>reo electrónico de particulares</w:t>
            </w:r>
          </w:p>
        </w:tc>
        <w:tc>
          <w:tcPr>
            <w:tcW w:w="2292" w:type="pct"/>
            <w:shd w:val="clear" w:color="auto" w:fill="auto"/>
          </w:tcPr>
          <w:p w14:paraId="45A3E090" w14:textId="77777777" w:rsidR="000F6616" w:rsidRPr="000F6616" w:rsidRDefault="000F6616" w:rsidP="00561841">
            <w:pPr>
              <w:jc w:val="both"/>
              <w:rPr>
                <w:rFonts w:ascii="Montserrat" w:hAnsi="Montserrat" w:cs="MinionPro-Regular"/>
                <w:sz w:val="16"/>
                <w:szCs w:val="16"/>
              </w:rPr>
            </w:pPr>
            <w:r w:rsidRPr="000F6616">
              <w:rPr>
                <w:rFonts w:ascii="Montserrat" w:hAnsi="Montserrat" w:cs="MinionPro-Regular"/>
                <w:sz w:val="16"/>
                <w:szCs w:val="16"/>
              </w:rPr>
              <w:t xml:space="preserve">Dirección electrónica de la cuenta de correo electrónico que utilizan habitualmente los particulares en sus comunicaciones privadas, que pueden contener en su integración de forma voluntaria o involuntaria información acerca de su titular, como son nombre y apellidos, fecha de nacimiento, país de </w:t>
            </w:r>
            <w:r w:rsidRPr="000F6616">
              <w:rPr>
                <w:rFonts w:ascii="Montserrat" w:hAnsi="Montserrat" w:cs="MinionPro-Regular"/>
                <w:sz w:val="16"/>
                <w:szCs w:val="16"/>
              </w:rPr>
              <w:lastRenderedPageBreak/>
              <w:t>residencia (en razón del dominio utilizado), o si ésta se integra de una denominación abstracta o de una combinación alfanumérica, y se utiliza vinculada con una contraseña para acceso a servicios, bancarios, financieros, seguridad social o redes sociales, proporcionado para un determinado fin, su protección resulta necesaria.</w:t>
            </w:r>
          </w:p>
        </w:tc>
        <w:tc>
          <w:tcPr>
            <w:tcW w:w="1749" w:type="pct"/>
            <w:shd w:val="clear" w:color="auto" w:fill="auto"/>
          </w:tcPr>
          <w:p w14:paraId="3AEABCFE"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sz w:val="16"/>
                <w:szCs w:val="16"/>
              </w:rPr>
              <w:lastRenderedPageBreak/>
              <w:t>Artículos 9, 16, 113, fr. III y 117 LFTAIP, 3, fr. IX y X, 16, 18 y 23 LGPDPPSO</w:t>
            </w:r>
          </w:p>
        </w:tc>
      </w:tr>
    </w:tbl>
    <w:p w14:paraId="5F7F7B88" w14:textId="77777777" w:rsidR="000F6616" w:rsidRPr="000F6616" w:rsidRDefault="000F6616" w:rsidP="000F6616">
      <w:pPr>
        <w:jc w:val="both"/>
        <w:rPr>
          <w:rFonts w:ascii="Montserrat" w:eastAsia="Montserrat" w:hAnsi="Montserrat" w:cs="Montserrat"/>
          <w:sz w:val="16"/>
          <w:szCs w:val="16"/>
        </w:rPr>
      </w:pPr>
    </w:p>
    <w:p w14:paraId="38B2FBEE" w14:textId="5492C258" w:rsidR="000F6616" w:rsidRPr="000F6616" w:rsidRDefault="000F6616" w:rsidP="00E7129A">
      <w:pPr>
        <w:pStyle w:val="Prrafodelista"/>
        <w:numPr>
          <w:ilvl w:val="0"/>
          <w:numId w:val="18"/>
        </w:numPr>
        <w:autoSpaceDE w:val="0"/>
        <w:autoSpaceDN w:val="0"/>
        <w:adjustRightInd w:val="0"/>
        <w:jc w:val="both"/>
        <w:rPr>
          <w:rFonts w:ascii="Montserrat" w:eastAsiaTheme="minorHAnsi" w:hAnsi="Montserrat" w:cs="Montserrat-Regular"/>
          <w:sz w:val="16"/>
          <w:szCs w:val="16"/>
        </w:rPr>
      </w:pPr>
      <w:r w:rsidRPr="000F6616">
        <w:rPr>
          <w:rFonts w:ascii="Montserrat" w:eastAsiaTheme="minorHAnsi" w:hAnsi="Montserrat" w:cs="Montserrat-Bold"/>
          <w:bCs/>
          <w:sz w:val="16"/>
          <w:szCs w:val="16"/>
        </w:rPr>
        <w:t xml:space="preserve">Recursos de Revocación (Servicio Profesional de Carrera): </w:t>
      </w:r>
      <w:r w:rsidR="007368F0">
        <w:rPr>
          <w:rFonts w:ascii="Montserrat" w:eastAsiaTheme="minorHAnsi" w:hAnsi="Montserrat" w:cs="Montserrat-Regular"/>
          <w:sz w:val="16"/>
          <w:szCs w:val="16"/>
        </w:rPr>
        <w:t>Expedientes</w:t>
      </w:r>
      <w:r w:rsidRPr="000F6616">
        <w:rPr>
          <w:rFonts w:ascii="Montserrat" w:eastAsiaTheme="minorHAnsi" w:hAnsi="Montserrat" w:cs="Montserrat-Regular"/>
          <w:sz w:val="16"/>
          <w:szCs w:val="16"/>
        </w:rPr>
        <w:t xml:space="preserve"> RR/001/SCT/2021 y RR/029/SFP/2020</w:t>
      </w:r>
    </w:p>
    <w:p w14:paraId="4577A60A" w14:textId="77777777" w:rsidR="000F6616" w:rsidRPr="000F6616" w:rsidRDefault="000F6616" w:rsidP="000F6616">
      <w:pPr>
        <w:autoSpaceDE w:val="0"/>
        <w:autoSpaceDN w:val="0"/>
        <w:adjustRightInd w:val="0"/>
        <w:ind w:right="-19"/>
        <w:jc w:val="both"/>
        <w:rPr>
          <w:rFonts w:ascii="Montserrat" w:eastAsia="Montserrat" w:hAnsi="Montserrat" w:cs="Montserrat"/>
          <w:sz w:val="16"/>
          <w:szCs w:val="16"/>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0F6616" w14:paraId="331CC340" w14:textId="77777777" w:rsidTr="00561841">
        <w:trPr>
          <w:trHeight w:val="192"/>
          <w:tblHeader/>
          <w:jc w:val="center"/>
        </w:trPr>
        <w:tc>
          <w:tcPr>
            <w:tcW w:w="959" w:type="pct"/>
            <w:shd w:val="clear" w:color="auto" w:fill="4C1130"/>
            <w:tcMar>
              <w:top w:w="100" w:type="dxa"/>
              <w:left w:w="100" w:type="dxa"/>
              <w:bottom w:w="100" w:type="dxa"/>
              <w:right w:w="100" w:type="dxa"/>
            </w:tcMar>
          </w:tcPr>
          <w:p w14:paraId="1A29998A"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48F3F6AF"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524B7037" w14:textId="77777777" w:rsidR="000F6616" w:rsidRPr="000F6616" w:rsidRDefault="000F6616" w:rsidP="00561841">
            <w:pPr>
              <w:jc w:val="center"/>
              <w:rPr>
                <w:rFonts w:ascii="Montserrat" w:eastAsia="Montserrat" w:hAnsi="Montserrat" w:cs="Montserrat"/>
                <w:b/>
                <w:sz w:val="16"/>
                <w:szCs w:val="16"/>
              </w:rPr>
            </w:pPr>
            <w:r w:rsidRPr="000F6616">
              <w:rPr>
                <w:rFonts w:ascii="Montserrat" w:eastAsia="Montserrat" w:hAnsi="Montserrat" w:cs="Montserrat"/>
                <w:b/>
                <w:sz w:val="16"/>
                <w:szCs w:val="16"/>
              </w:rPr>
              <w:t>Fundamento</w:t>
            </w:r>
          </w:p>
        </w:tc>
      </w:tr>
      <w:tr w:rsidR="000F6616" w:rsidRPr="000F6616" w14:paraId="341D3920" w14:textId="77777777" w:rsidTr="00561841">
        <w:trPr>
          <w:trHeight w:val="734"/>
          <w:jc w:val="center"/>
        </w:trPr>
        <w:tc>
          <w:tcPr>
            <w:tcW w:w="959" w:type="pct"/>
            <w:shd w:val="clear" w:color="auto" w:fill="auto"/>
            <w:vAlign w:val="center"/>
          </w:tcPr>
          <w:p w14:paraId="717B3CD9" w14:textId="1BDFF271" w:rsidR="000F6616" w:rsidRPr="000F6616" w:rsidRDefault="000F6616" w:rsidP="00561841">
            <w:pPr>
              <w:jc w:val="both"/>
              <w:rPr>
                <w:rFonts w:ascii="Montserrat" w:hAnsi="Montserrat" w:cs="Arial"/>
                <w:sz w:val="16"/>
                <w:szCs w:val="16"/>
              </w:rPr>
            </w:pPr>
            <w:r w:rsidRPr="000F6616">
              <w:rPr>
                <w:rFonts w:ascii="Montserrat" w:eastAsiaTheme="minorHAnsi" w:hAnsi="Montserrat" w:cstheme="minorBidi"/>
                <w:sz w:val="16"/>
                <w:szCs w:val="16"/>
              </w:rPr>
              <w:t>No</w:t>
            </w:r>
            <w:r w:rsidR="007368F0">
              <w:rPr>
                <w:rFonts w:ascii="Montserrat" w:eastAsiaTheme="minorHAnsi" w:hAnsi="Montserrat" w:cstheme="minorBidi"/>
                <w:sz w:val="16"/>
                <w:szCs w:val="16"/>
              </w:rPr>
              <w:t>mbre de particulares o terceros</w:t>
            </w:r>
          </w:p>
          <w:p w14:paraId="1FDA3F6E" w14:textId="77777777" w:rsidR="000F6616" w:rsidRPr="000F6616" w:rsidRDefault="000F6616" w:rsidP="00561841">
            <w:pPr>
              <w:jc w:val="both"/>
              <w:rPr>
                <w:rFonts w:ascii="Montserrat" w:eastAsia="Montserrat" w:hAnsi="Montserrat" w:cs="Montserrat"/>
                <w:sz w:val="16"/>
                <w:szCs w:val="16"/>
              </w:rPr>
            </w:pPr>
          </w:p>
        </w:tc>
        <w:tc>
          <w:tcPr>
            <w:tcW w:w="2292" w:type="pct"/>
            <w:shd w:val="clear" w:color="auto" w:fill="auto"/>
          </w:tcPr>
          <w:p w14:paraId="12C01656" w14:textId="77777777" w:rsidR="000F6616" w:rsidRPr="000F6616" w:rsidRDefault="000F6616" w:rsidP="00561841">
            <w:pPr>
              <w:jc w:val="both"/>
              <w:rPr>
                <w:rFonts w:ascii="Montserrat" w:hAnsi="Montserrat"/>
                <w:sz w:val="16"/>
                <w:szCs w:val="16"/>
              </w:rPr>
            </w:pPr>
            <w:r w:rsidRPr="000F6616">
              <w:rPr>
                <w:rFonts w:ascii="Montserrat" w:hAnsi="Montserrat" w:cs="MinionPro-Regular"/>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6E259DA2" w14:textId="77777777" w:rsidR="000F6616" w:rsidRPr="000F6616" w:rsidRDefault="000F6616" w:rsidP="00561841">
            <w:pPr>
              <w:jc w:val="both"/>
              <w:rPr>
                <w:rFonts w:ascii="Montserrat"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r w:rsidR="000F6616" w:rsidRPr="000F6616" w14:paraId="67432D6A" w14:textId="77777777" w:rsidTr="00561841">
        <w:trPr>
          <w:trHeight w:val="734"/>
          <w:jc w:val="center"/>
        </w:trPr>
        <w:tc>
          <w:tcPr>
            <w:tcW w:w="959" w:type="pct"/>
            <w:shd w:val="clear" w:color="auto" w:fill="auto"/>
            <w:vAlign w:val="center"/>
          </w:tcPr>
          <w:p w14:paraId="60256268"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Firma o rúbrica de particulares</w:t>
            </w:r>
          </w:p>
        </w:tc>
        <w:tc>
          <w:tcPr>
            <w:tcW w:w="2292" w:type="pct"/>
            <w:shd w:val="clear" w:color="auto" w:fill="auto"/>
          </w:tcPr>
          <w:p w14:paraId="153D0B32" w14:textId="77777777" w:rsidR="000F6616" w:rsidRPr="000F6616" w:rsidRDefault="000F6616" w:rsidP="00561841">
            <w:pPr>
              <w:jc w:val="both"/>
              <w:rPr>
                <w:rFonts w:ascii="Montserrat" w:hAnsi="Montserrat" w:cs="Arial"/>
                <w:sz w:val="16"/>
                <w:szCs w:val="16"/>
              </w:rPr>
            </w:pPr>
            <w:r w:rsidRPr="000F6616">
              <w:rPr>
                <w:rFonts w:ascii="Montserrat" w:hAnsi="Montserrat" w:cs="Arial"/>
                <w:sz w:val="16"/>
                <w:szCs w:val="16"/>
              </w:rPr>
              <w:t xml:space="preserve">Escritura gráfica o </w:t>
            </w:r>
            <w:hyperlink r:id="rId17" w:tooltip="Grafo" w:history="1">
              <w:r w:rsidRPr="000F6616">
                <w:rPr>
                  <w:rFonts w:ascii="Montserrat" w:hAnsi="Montserrat" w:cs="Arial"/>
                  <w:sz w:val="16"/>
                  <w:szCs w:val="16"/>
                </w:rPr>
                <w:t>grafo</w:t>
              </w:r>
            </w:hyperlink>
            <w:r w:rsidRPr="000F6616">
              <w:rPr>
                <w:rFonts w:ascii="Montserrat" w:hAnsi="Montserrat" w:cs="Arial"/>
                <w:sz w:val="16"/>
                <w:szCs w:val="16"/>
              </w:rPr>
              <w:t xml:space="preserve">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749" w:type="pct"/>
            <w:shd w:val="clear" w:color="auto" w:fill="auto"/>
          </w:tcPr>
          <w:p w14:paraId="61E347B7" w14:textId="77777777" w:rsidR="000F6616" w:rsidRPr="000F6616" w:rsidRDefault="000F6616" w:rsidP="00561841">
            <w:pPr>
              <w:jc w:val="both"/>
              <w:rPr>
                <w:rFonts w:ascii="Montserrat" w:eastAsiaTheme="minorHAnsi" w:hAnsi="Montserrat"/>
                <w:sz w:val="16"/>
                <w:szCs w:val="16"/>
              </w:rPr>
            </w:pPr>
            <w:r w:rsidRPr="000F6616">
              <w:rPr>
                <w:rFonts w:ascii="Montserrat" w:eastAsiaTheme="minorHAnsi" w:hAnsi="Montserrat" w:cstheme="minorBidi"/>
                <w:sz w:val="16"/>
                <w:szCs w:val="16"/>
              </w:rPr>
              <w:t>Artículos 9, 16, 113, fr. I y 117 LFTAIP, 3, fr. IX y X, 16, 18 y 23 LGPDPPSO.</w:t>
            </w:r>
          </w:p>
        </w:tc>
      </w:tr>
    </w:tbl>
    <w:p w14:paraId="173237F7" w14:textId="77777777" w:rsidR="000F6616" w:rsidRPr="00C66733" w:rsidRDefault="000F6616" w:rsidP="000F6616">
      <w:pPr>
        <w:jc w:val="both"/>
        <w:rPr>
          <w:rFonts w:ascii="Montserrat" w:eastAsia="Montserrat" w:hAnsi="Montserrat" w:cs="Montserrat"/>
          <w:sz w:val="18"/>
          <w:szCs w:val="18"/>
        </w:rPr>
      </w:pPr>
    </w:p>
    <w:p w14:paraId="7C99CD40" w14:textId="50FAFBE5" w:rsidR="000F6616" w:rsidRPr="006370DC" w:rsidRDefault="000F6616" w:rsidP="00E7129A">
      <w:pPr>
        <w:pStyle w:val="Prrafodelista"/>
        <w:numPr>
          <w:ilvl w:val="0"/>
          <w:numId w:val="18"/>
        </w:numPr>
        <w:autoSpaceDE w:val="0"/>
        <w:autoSpaceDN w:val="0"/>
        <w:adjustRightInd w:val="0"/>
        <w:jc w:val="both"/>
        <w:rPr>
          <w:rFonts w:ascii="Montserrat" w:eastAsiaTheme="minorHAnsi" w:hAnsi="Montserrat" w:cs="Montserrat-Regular"/>
          <w:sz w:val="18"/>
          <w:szCs w:val="18"/>
        </w:rPr>
      </w:pPr>
      <w:r w:rsidRPr="006370DC">
        <w:rPr>
          <w:rFonts w:ascii="Montserrat" w:eastAsiaTheme="minorHAnsi" w:hAnsi="Montserrat" w:cs="Montserrat-Bold"/>
          <w:bCs/>
          <w:sz w:val="18"/>
          <w:szCs w:val="18"/>
        </w:rPr>
        <w:t xml:space="preserve">Recursos de Revocación (Servicio Profesional de Carrera): </w:t>
      </w:r>
      <w:r w:rsidR="007368F0">
        <w:rPr>
          <w:rFonts w:ascii="Montserrat" w:eastAsiaTheme="minorHAnsi" w:hAnsi="Montserrat" w:cs="Montserrat-Regular"/>
          <w:sz w:val="18"/>
          <w:szCs w:val="18"/>
        </w:rPr>
        <w:t>Expedientes</w:t>
      </w:r>
      <w:r w:rsidRPr="006370DC">
        <w:rPr>
          <w:rFonts w:ascii="Montserrat" w:eastAsiaTheme="minorHAnsi" w:hAnsi="Montserrat" w:cs="Montserrat-Regular"/>
          <w:sz w:val="18"/>
          <w:szCs w:val="18"/>
        </w:rPr>
        <w:t xml:space="preserve"> RR/003/SEMARNAT/2021, RR/033/SEMARNAT/2020, RR/027/SFP/2020 y RR/023/SEMARNAT/2020</w:t>
      </w:r>
    </w:p>
    <w:p w14:paraId="33641E3D" w14:textId="77777777" w:rsidR="000F6616" w:rsidRPr="00C66733" w:rsidRDefault="000F6616" w:rsidP="000F6616">
      <w:pPr>
        <w:autoSpaceDE w:val="0"/>
        <w:autoSpaceDN w:val="0"/>
        <w:adjustRightInd w:val="0"/>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F6616" w:rsidRPr="00C66733" w14:paraId="470B8580" w14:textId="77777777" w:rsidTr="00561841">
        <w:trPr>
          <w:trHeight w:val="192"/>
          <w:tblHeader/>
          <w:jc w:val="center"/>
        </w:trPr>
        <w:tc>
          <w:tcPr>
            <w:tcW w:w="959" w:type="pct"/>
            <w:shd w:val="clear" w:color="auto" w:fill="4C1130"/>
            <w:tcMar>
              <w:top w:w="100" w:type="dxa"/>
              <w:left w:w="100" w:type="dxa"/>
              <w:bottom w:w="100" w:type="dxa"/>
              <w:right w:w="100" w:type="dxa"/>
            </w:tcMar>
          </w:tcPr>
          <w:p w14:paraId="22E8EC18"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5CB617B4"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50B83D11" w14:textId="77777777" w:rsidR="000F6616" w:rsidRPr="000F6616" w:rsidRDefault="000F6616" w:rsidP="00561841">
            <w:pPr>
              <w:jc w:val="center"/>
              <w:rPr>
                <w:rFonts w:ascii="Montserrat" w:eastAsia="Montserrat" w:hAnsi="Montserrat" w:cs="Montserrat"/>
                <w:b/>
                <w:sz w:val="16"/>
                <w:szCs w:val="18"/>
              </w:rPr>
            </w:pPr>
            <w:r w:rsidRPr="000F6616">
              <w:rPr>
                <w:rFonts w:ascii="Montserrat" w:eastAsia="Montserrat" w:hAnsi="Montserrat" w:cs="Montserrat"/>
                <w:b/>
                <w:sz w:val="16"/>
                <w:szCs w:val="18"/>
              </w:rPr>
              <w:t>Fundamento</w:t>
            </w:r>
          </w:p>
        </w:tc>
      </w:tr>
      <w:tr w:rsidR="000F6616" w:rsidRPr="00C66733" w14:paraId="6E131A96" w14:textId="77777777" w:rsidTr="00561841">
        <w:trPr>
          <w:trHeight w:val="734"/>
          <w:jc w:val="center"/>
        </w:trPr>
        <w:tc>
          <w:tcPr>
            <w:tcW w:w="959" w:type="pct"/>
            <w:shd w:val="clear" w:color="auto" w:fill="auto"/>
            <w:vAlign w:val="center"/>
          </w:tcPr>
          <w:p w14:paraId="200D4E8D" w14:textId="30C5E26B" w:rsidR="000F6616" w:rsidRPr="000F6616" w:rsidRDefault="000F6616" w:rsidP="00561841">
            <w:pPr>
              <w:jc w:val="both"/>
              <w:rPr>
                <w:rFonts w:ascii="Montserrat" w:hAnsi="Montserrat" w:cs="Arial"/>
                <w:sz w:val="16"/>
                <w:szCs w:val="18"/>
              </w:rPr>
            </w:pPr>
            <w:r w:rsidRPr="000F6616">
              <w:rPr>
                <w:rFonts w:ascii="Montserrat" w:eastAsiaTheme="minorHAnsi" w:hAnsi="Montserrat" w:cstheme="minorBidi"/>
                <w:sz w:val="16"/>
                <w:szCs w:val="18"/>
              </w:rPr>
              <w:t>No</w:t>
            </w:r>
            <w:r w:rsidR="007368F0">
              <w:rPr>
                <w:rFonts w:ascii="Montserrat" w:eastAsiaTheme="minorHAnsi" w:hAnsi="Montserrat" w:cstheme="minorBidi"/>
                <w:sz w:val="16"/>
                <w:szCs w:val="18"/>
              </w:rPr>
              <w:t>mbre de particulares o terceros</w:t>
            </w:r>
          </w:p>
          <w:p w14:paraId="398B42E7" w14:textId="77777777" w:rsidR="000F6616" w:rsidRPr="000F6616" w:rsidRDefault="000F6616" w:rsidP="00561841">
            <w:pPr>
              <w:jc w:val="both"/>
              <w:rPr>
                <w:rFonts w:ascii="Montserrat" w:eastAsia="Montserrat" w:hAnsi="Montserrat" w:cs="Montserrat"/>
                <w:sz w:val="16"/>
                <w:szCs w:val="18"/>
              </w:rPr>
            </w:pPr>
          </w:p>
        </w:tc>
        <w:tc>
          <w:tcPr>
            <w:tcW w:w="2292" w:type="pct"/>
            <w:shd w:val="clear" w:color="auto" w:fill="auto"/>
          </w:tcPr>
          <w:p w14:paraId="2E925CEE" w14:textId="77777777" w:rsidR="000F6616" w:rsidRPr="000F6616" w:rsidRDefault="000F6616" w:rsidP="00561841">
            <w:pPr>
              <w:jc w:val="both"/>
              <w:rPr>
                <w:rFonts w:ascii="Montserrat" w:hAnsi="Montserrat"/>
                <w:sz w:val="16"/>
                <w:szCs w:val="18"/>
              </w:rPr>
            </w:pPr>
            <w:r w:rsidRPr="000F6616">
              <w:rPr>
                <w:rFonts w:ascii="Montserrat" w:hAnsi="Montserrat" w:cs="MinionPro-Regular"/>
                <w:sz w:val="16"/>
                <w:szCs w:val="18"/>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749" w:type="pct"/>
            <w:shd w:val="clear" w:color="auto" w:fill="auto"/>
            <w:vAlign w:val="center"/>
          </w:tcPr>
          <w:p w14:paraId="4003D51A" w14:textId="77777777" w:rsidR="000F6616" w:rsidRPr="000F6616" w:rsidRDefault="000F6616" w:rsidP="00561841">
            <w:pPr>
              <w:jc w:val="both"/>
              <w:rPr>
                <w:rFonts w:ascii="Montserrat" w:hAnsi="Montserrat"/>
                <w:sz w:val="16"/>
                <w:szCs w:val="18"/>
              </w:rPr>
            </w:pPr>
            <w:r w:rsidRPr="000F6616">
              <w:rPr>
                <w:rFonts w:ascii="Montserrat" w:eastAsiaTheme="minorHAnsi" w:hAnsi="Montserrat" w:cstheme="minorBidi"/>
                <w:sz w:val="16"/>
                <w:szCs w:val="18"/>
              </w:rPr>
              <w:t>Artículos 9, 16, 113, fr. I y 117 LFTAIP, 3, fr. IX y X, 16, 18 y 23 LGPDPPSO.</w:t>
            </w:r>
          </w:p>
        </w:tc>
      </w:tr>
    </w:tbl>
    <w:p w14:paraId="6DEFEC05" w14:textId="77777777" w:rsidR="000F6616" w:rsidRDefault="000F6616" w:rsidP="000F6616">
      <w:pPr>
        <w:jc w:val="both"/>
        <w:rPr>
          <w:rFonts w:ascii="Montserrat" w:eastAsia="Montserrat" w:hAnsi="Montserrat" w:cs="Montserrat"/>
          <w:sz w:val="18"/>
          <w:szCs w:val="18"/>
        </w:rPr>
      </w:pPr>
    </w:p>
    <w:p w14:paraId="283E5BA7" w14:textId="77777777" w:rsidR="000F6616" w:rsidRPr="00C66733" w:rsidRDefault="000F6616" w:rsidP="000F6616">
      <w:pPr>
        <w:jc w:val="both"/>
        <w:rPr>
          <w:rFonts w:ascii="Montserrat" w:eastAsia="Montserrat" w:hAnsi="Montserrat" w:cs="Montserrat"/>
          <w:sz w:val="18"/>
          <w:szCs w:val="18"/>
        </w:rPr>
      </w:pPr>
      <w:r w:rsidRPr="00C66733">
        <w:rPr>
          <w:rFonts w:ascii="Montserrat" w:eastAsia="Montserrat" w:hAnsi="Montserrat" w:cs="Montserrat"/>
          <w:sz w:val="18"/>
          <w:szCs w:val="18"/>
        </w:rPr>
        <w:t>En consecuencia, se emite la siguiente resolución por unanimidad:</w:t>
      </w:r>
    </w:p>
    <w:p w14:paraId="7B4ED56E" w14:textId="77777777" w:rsidR="000F6616" w:rsidRPr="00C66733" w:rsidRDefault="000F6616" w:rsidP="000F6616">
      <w:pPr>
        <w:jc w:val="both"/>
        <w:rPr>
          <w:rFonts w:ascii="Montserrat" w:eastAsia="Montserrat" w:hAnsi="Montserrat" w:cs="Montserrat"/>
          <w:b/>
          <w:sz w:val="18"/>
          <w:szCs w:val="18"/>
        </w:rPr>
      </w:pPr>
    </w:p>
    <w:p w14:paraId="1A5ECCE8" w14:textId="214412D4" w:rsidR="000F6616" w:rsidRDefault="00583CE4" w:rsidP="000F6616">
      <w:pPr>
        <w:autoSpaceDE w:val="0"/>
        <w:autoSpaceDN w:val="0"/>
        <w:adjustRightInd w:val="0"/>
        <w:jc w:val="both"/>
        <w:rPr>
          <w:rFonts w:ascii="Montserrat" w:eastAsia="Montserrat" w:hAnsi="Montserrat" w:cs="Montserrat"/>
          <w:sz w:val="18"/>
          <w:szCs w:val="18"/>
        </w:rPr>
      </w:pPr>
      <w:r>
        <w:rPr>
          <w:rFonts w:ascii="Montserrat" w:eastAsia="Montserrat" w:hAnsi="Montserrat" w:cs="Montserrat"/>
          <w:b/>
          <w:sz w:val="18"/>
          <w:szCs w:val="18"/>
        </w:rPr>
        <w:t>I</w:t>
      </w:r>
      <w:r w:rsidR="000F6616">
        <w:rPr>
          <w:rFonts w:ascii="Montserrat" w:eastAsia="Montserrat" w:hAnsi="Montserrat" w:cs="Montserrat"/>
          <w:b/>
          <w:sz w:val="18"/>
          <w:szCs w:val="18"/>
        </w:rPr>
        <w:t>V</w:t>
      </w:r>
      <w:r w:rsidR="000F6616" w:rsidRPr="000F6616">
        <w:rPr>
          <w:rFonts w:ascii="Montserrat" w:eastAsia="Montserrat" w:hAnsi="Montserrat" w:cs="Montserrat"/>
          <w:b/>
          <w:sz w:val="18"/>
          <w:szCs w:val="18"/>
        </w:rPr>
        <w:t>.</w:t>
      </w:r>
      <w:r w:rsidR="000F6616">
        <w:rPr>
          <w:rFonts w:ascii="Montserrat" w:eastAsia="Montserrat" w:hAnsi="Montserrat" w:cs="Montserrat"/>
          <w:b/>
          <w:sz w:val="18"/>
          <w:szCs w:val="18"/>
        </w:rPr>
        <w:t>A</w:t>
      </w:r>
      <w:r w:rsidR="000F6616" w:rsidRPr="000F6616">
        <w:rPr>
          <w:rFonts w:ascii="Montserrat" w:eastAsia="Montserrat" w:hAnsi="Montserrat" w:cs="Montserrat"/>
          <w:b/>
          <w:sz w:val="18"/>
          <w:szCs w:val="18"/>
        </w:rPr>
        <w:t>.</w:t>
      </w:r>
      <w:r w:rsidR="000F6616">
        <w:rPr>
          <w:rFonts w:ascii="Montserrat" w:eastAsia="Montserrat" w:hAnsi="Montserrat" w:cs="Montserrat"/>
          <w:b/>
          <w:sz w:val="18"/>
          <w:szCs w:val="18"/>
        </w:rPr>
        <w:t>2</w:t>
      </w:r>
      <w:r w:rsidR="000F6616" w:rsidRPr="000F6616">
        <w:rPr>
          <w:rFonts w:ascii="Montserrat" w:eastAsia="Montserrat" w:hAnsi="Montserrat" w:cs="Montserrat"/>
          <w:b/>
          <w:sz w:val="18"/>
          <w:szCs w:val="18"/>
        </w:rPr>
        <w:t xml:space="preserve">.ORD.5.24: </w:t>
      </w:r>
      <w:r w:rsidR="000F6616" w:rsidRPr="00C66733">
        <w:rPr>
          <w:rFonts w:ascii="Montserrat" w:eastAsia="Montserrat" w:hAnsi="Montserrat" w:cs="Montserrat"/>
          <w:b/>
          <w:sz w:val="18"/>
          <w:szCs w:val="18"/>
        </w:rPr>
        <w:t>CONFIRMAR</w:t>
      </w:r>
      <w:r w:rsidR="000F6616" w:rsidRPr="00C66733">
        <w:rPr>
          <w:rFonts w:ascii="Montserrat" w:eastAsia="Montserrat" w:hAnsi="Montserrat" w:cs="Montserrat"/>
          <w:sz w:val="18"/>
          <w:szCs w:val="18"/>
        </w:rPr>
        <w:t xml:space="preserve"> la clasificación de la información como confidencial invocada por la UAJ, de los datos contenidos en los recursos de revocación (responsabilidades administrativas</w:t>
      </w:r>
      <w:r w:rsidR="007368F0">
        <w:rPr>
          <w:rFonts w:ascii="Montserrat" w:eastAsia="Montserrat" w:hAnsi="Montserrat" w:cs="Montserrat"/>
          <w:sz w:val="18"/>
          <w:szCs w:val="18"/>
        </w:rPr>
        <w:t>)</w:t>
      </w:r>
      <w:r w:rsidR="000F6616" w:rsidRPr="00C66733">
        <w:rPr>
          <w:rFonts w:ascii="Montserrat" w:eastAsia="Montserrat" w:hAnsi="Montserrat" w:cs="Montserrat"/>
          <w:sz w:val="18"/>
          <w:szCs w:val="18"/>
        </w:rPr>
        <w:t xml:space="preserve">: </w:t>
      </w:r>
      <w:r w:rsidR="007368F0">
        <w:rPr>
          <w:rFonts w:ascii="Montserrat" w:eastAsia="Montserrat" w:hAnsi="Montserrat" w:cs="Montserrat"/>
          <w:sz w:val="18"/>
          <w:szCs w:val="18"/>
        </w:rPr>
        <w:t>Expediente</w:t>
      </w:r>
      <w:r w:rsidR="000F6616" w:rsidRPr="003960B4">
        <w:rPr>
          <w:rFonts w:ascii="Montserrat" w:eastAsia="Montserrat" w:hAnsi="Montserrat" w:cs="Montserrat"/>
          <w:sz w:val="18"/>
          <w:szCs w:val="18"/>
        </w:rPr>
        <w:t xml:space="preserve"> RA/01/2022</w:t>
      </w:r>
      <w:r w:rsidR="000F6616">
        <w:rPr>
          <w:rFonts w:ascii="Montserrat" w:eastAsia="Montserrat" w:hAnsi="Montserrat" w:cs="Montserrat"/>
          <w:sz w:val="18"/>
          <w:szCs w:val="18"/>
        </w:rPr>
        <w:t xml:space="preserve"> </w:t>
      </w:r>
      <w:r w:rsidR="000F6616" w:rsidRPr="003960B4">
        <w:rPr>
          <w:rFonts w:ascii="Montserrat" w:eastAsia="Montserrat" w:hAnsi="Montserrat" w:cs="Montserrat"/>
          <w:sz w:val="18"/>
          <w:szCs w:val="18"/>
        </w:rPr>
        <w:t>y recursos</w:t>
      </w:r>
      <w:r w:rsidR="000F6616" w:rsidRPr="00C66733">
        <w:rPr>
          <w:rFonts w:ascii="Montserrat" w:eastAsiaTheme="minorHAnsi" w:hAnsi="Montserrat" w:cs="Montserrat-Bold"/>
          <w:bCs/>
          <w:sz w:val="18"/>
          <w:szCs w:val="18"/>
        </w:rPr>
        <w:t xml:space="preserve"> de revocación </w:t>
      </w:r>
      <w:r w:rsidR="000F6616" w:rsidRPr="00C66733">
        <w:rPr>
          <w:rFonts w:ascii="Montserrat" w:eastAsia="Montserrat" w:hAnsi="Montserrat" w:cs="Montserrat"/>
          <w:sz w:val="18"/>
          <w:szCs w:val="18"/>
        </w:rPr>
        <w:t xml:space="preserve">(servicio profesional de carrera): </w:t>
      </w:r>
      <w:r w:rsidR="007368F0">
        <w:rPr>
          <w:rFonts w:ascii="Montserrat" w:eastAsia="Montserrat" w:hAnsi="Montserrat" w:cs="Montserrat"/>
          <w:sz w:val="18"/>
          <w:szCs w:val="18"/>
        </w:rPr>
        <w:t>Expedientes</w:t>
      </w:r>
      <w:r w:rsidR="000F6616" w:rsidRPr="0014085C">
        <w:rPr>
          <w:rFonts w:ascii="Montserrat" w:eastAsia="Montserrat" w:hAnsi="Montserrat" w:cs="Montserrat"/>
          <w:sz w:val="18"/>
          <w:szCs w:val="18"/>
        </w:rPr>
        <w:t xml:space="preserve"> RR/023/SEMARNAT/2020, RR/024/SALUD/2020, RR/025/SEP/2020, RR/026/STPS/2020, RR/027/SFP/2020, RR/028/SEGOB/2020, RR/029/SFP/2020, RR/030/SFP/2020, RR/031/SFP/2020, RR/032/CONAPESCA/2020, RR/033/SEMARNAT/2020, RR/001/SCT/2021, RR/002/CNSF/2021, RR/003/SEMARNAT/2021 y RR/004/INDESOL/2021</w:t>
      </w:r>
      <w:r w:rsidR="000F6616">
        <w:rPr>
          <w:rFonts w:ascii="Montserrat" w:eastAsiaTheme="minorHAnsi" w:hAnsi="Montserrat" w:cs="Montserrat-Regular"/>
          <w:sz w:val="18"/>
          <w:szCs w:val="18"/>
        </w:rPr>
        <w:t xml:space="preserve">, </w:t>
      </w:r>
      <w:proofErr w:type="spellStart"/>
      <w:r w:rsidR="000F6616" w:rsidRPr="00C66733">
        <w:rPr>
          <w:rFonts w:ascii="Montserrat" w:eastAsia="Montserrat" w:hAnsi="Montserrat" w:cs="Montserrat"/>
          <w:sz w:val="18"/>
          <w:szCs w:val="18"/>
        </w:rPr>
        <w:t>on</w:t>
      </w:r>
      <w:proofErr w:type="spellEnd"/>
      <w:r w:rsidR="000F6616" w:rsidRPr="00C66733">
        <w:rPr>
          <w:rFonts w:ascii="Montserrat" w:eastAsia="Montserrat" w:hAnsi="Montserrat" w:cs="Montserrat"/>
          <w:sz w:val="18"/>
          <w:szCs w:val="18"/>
        </w:rPr>
        <w:t xml:space="preserve"> fundamento en el artículo 113, fracción I, de la Ley Federal de Transparencia y Acceso a la Información Pública y, por ende, se autoriza la elaboración de las versiones públicas.</w:t>
      </w:r>
    </w:p>
    <w:p w14:paraId="32FE024C" w14:textId="611E389C" w:rsidR="007719DE" w:rsidRDefault="007719DE" w:rsidP="000F6616">
      <w:pPr>
        <w:autoSpaceDE w:val="0"/>
        <w:autoSpaceDN w:val="0"/>
        <w:adjustRightInd w:val="0"/>
        <w:jc w:val="both"/>
        <w:rPr>
          <w:rFonts w:ascii="Montserrat" w:eastAsia="Montserrat" w:hAnsi="Montserrat" w:cs="Montserrat"/>
          <w:sz w:val="18"/>
          <w:szCs w:val="18"/>
        </w:rPr>
      </w:pPr>
    </w:p>
    <w:p w14:paraId="5F6EB520" w14:textId="0E11E12E" w:rsidR="007368F0" w:rsidRDefault="007368F0" w:rsidP="000F6616">
      <w:pPr>
        <w:autoSpaceDE w:val="0"/>
        <w:autoSpaceDN w:val="0"/>
        <w:adjustRightInd w:val="0"/>
        <w:jc w:val="both"/>
        <w:rPr>
          <w:rFonts w:ascii="Montserrat" w:eastAsia="Montserrat" w:hAnsi="Montserrat" w:cs="Montserrat"/>
          <w:sz w:val="18"/>
          <w:szCs w:val="18"/>
        </w:rPr>
      </w:pPr>
    </w:p>
    <w:p w14:paraId="5EF86B37" w14:textId="5A7BF045" w:rsidR="007368F0" w:rsidRDefault="007368F0" w:rsidP="000F6616">
      <w:pPr>
        <w:autoSpaceDE w:val="0"/>
        <w:autoSpaceDN w:val="0"/>
        <w:adjustRightInd w:val="0"/>
        <w:jc w:val="both"/>
        <w:rPr>
          <w:rFonts w:ascii="Montserrat" w:eastAsia="Montserrat" w:hAnsi="Montserrat" w:cs="Montserrat"/>
          <w:sz w:val="18"/>
          <w:szCs w:val="18"/>
        </w:rPr>
      </w:pPr>
    </w:p>
    <w:p w14:paraId="5FBD7C54" w14:textId="77777777" w:rsidR="007368F0" w:rsidRDefault="007368F0" w:rsidP="000F6616">
      <w:pPr>
        <w:autoSpaceDE w:val="0"/>
        <w:autoSpaceDN w:val="0"/>
        <w:adjustRightInd w:val="0"/>
        <w:jc w:val="both"/>
        <w:rPr>
          <w:rFonts w:ascii="Montserrat" w:eastAsia="Montserrat" w:hAnsi="Montserrat" w:cs="Montserrat"/>
          <w:sz w:val="18"/>
          <w:szCs w:val="18"/>
        </w:rPr>
      </w:pPr>
    </w:p>
    <w:p w14:paraId="0ED19157" w14:textId="07D7F80E" w:rsidR="007719DE" w:rsidRPr="00D10AA2" w:rsidRDefault="007719DE" w:rsidP="007719DE">
      <w:pPr>
        <w:widowControl w:val="0"/>
        <w:ind w:left="1418" w:hanging="709"/>
        <w:jc w:val="both"/>
        <w:rPr>
          <w:rFonts w:ascii="Montserrat" w:eastAsia="Montserrat" w:hAnsi="Montserrat" w:cs="Montserrat"/>
          <w:b/>
          <w:sz w:val="18"/>
          <w:szCs w:val="18"/>
        </w:rPr>
      </w:pPr>
      <w:r w:rsidRPr="007719DE">
        <w:rPr>
          <w:rFonts w:ascii="Montserrat" w:eastAsia="Montserrat" w:hAnsi="Montserrat" w:cs="Montserrat"/>
          <w:b/>
          <w:color w:val="00000A"/>
          <w:sz w:val="18"/>
          <w:szCs w:val="18"/>
        </w:rPr>
        <w:lastRenderedPageBreak/>
        <w:t xml:space="preserve">      </w:t>
      </w:r>
      <w:r w:rsidR="00AD0FAB" w:rsidRPr="007719DE">
        <w:rPr>
          <w:rFonts w:ascii="Montserrat" w:eastAsia="Montserrat" w:hAnsi="Montserrat" w:cs="Montserrat"/>
          <w:b/>
          <w:color w:val="00000A"/>
          <w:sz w:val="18"/>
          <w:szCs w:val="18"/>
        </w:rPr>
        <w:t>A.3 Órgano</w:t>
      </w:r>
      <w:r w:rsidR="00D10AA2" w:rsidRPr="00D10AA2">
        <w:rPr>
          <w:rFonts w:ascii="Montserrat" w:eastAsia="Montserrat" w:hAnsi="Montserrat" w:cs="Montserrat"/>
          <w:b/>
          <w:sz w:val="18"/>
          <w:szCs w:val="18"/>
        </w:rPr>
        <w:t xml:space="preserve"> Interno de Control Especializado en Responsabilidades del Ramo Agricultura y Desarrollo Rural </w:t>
      </w:r>
      <w:r w:rsidR="007368F0">
        <w:rPr>
          <w:rFonts w:ascii="Montserrat" w:eastAsia="Montserrat" w:hAnsi="Montserrat" w:cs="Montserrat"/>
          <w:b/>
          <w:sz w:val="18"/>
          <w:szCs w:val="18"/>
        </w:rPr>
        <w:t xml:space="preserve">VP </w:t>
      </w:r>
      <w:r w:rsidRPr="00D10AA2">
        <w:rPr>
          <w:rFonts w:ascii="Montserrat" w:eastAsia="Montserrat" w:hAnsi="Montserrat" w:cs="Montserrat"/>
          <w:b/>
          <w:sz w:val="18"/>
          <w:szCs w:val="18"/>
        </w:rPr>
        <w:t>000424</w:t>
      </w:r>
    </w:p>
    <w:p w14:paraId="4817A391" w14:textId="77777777" w:rsidR="007719DE" w:rsidRPr="00C66733" w:rsidRDefault="007719DE" w:rsidP="007719DE">
      <w:pPr>
        <w:ind w:right="38"/>
        <w:jc w:val="both"/>
        <w:rPr>
          <w:rFonts w:ascii="Montserrat" w:eastAsia="Montserrat" w:hAnsi="Montserrat" w:cs="Montserrat"/>
          <w:b/>
          <w:sz w:val="18"/>
          <w:szCs w:val="18"/>
        </w:rPr>
      </w:pPr>
    </w:p>
    <w:p w14:paraId="4DEABE7A" w14:textId="6A88C962" w:rsidR="007719DE" w:rsidRPr="00BC1D77" w:rsidRDefault="007719DE" w:rsidP="007719DE">
      <w:pPr>
        <w:ind w:right="-19"/>
        <w:jc w:val="both"/>
        <w:rPr>
          <w:rFonts w:ascii="Montserrat" w:eastAsia="Montserrat" w:hAnsi="Montserrat" w:cs="Montserrat"/>
          <w:sz w:val="18"/>
          <w:szCs w:val="18"/>
          <w:highlight w:val="yellow"/>
        </w:rPr>
      </w:pPr>
      <w:r w:rsidRPr="00D10AA2">
        <w:rPr>
          <w:rFonts w:ascii="Montserrat" w:eastAsia="Montserrat" w:hAnsi="Montserrat" w:cs="Montserrat"/>
          <w:sz w:val="18"/>
          <w:szCs w:val="18"/>
        </w:rPr>
        <w:t xml:space="preserve">El Órgano Interno de Control </w:t>
      </w:r>
      <w:r w:rsidR="00D10AA2" w:rsidRPr="00D10AA2">
        <w:rPr>
          <w:rFonts w:ascii="Montserrat" w:eastAsia="Montserrat" w:hAnsi="Montserrat" w:cs="Montserrat"/>
          <w:sz w:val="18"/>
          <w:szCs w:val="18"/>
        </w:rPr>
        <w:t>Especializado en Responsabilidades del Ramo Agricultura y Desarrollo Rural</w:t>
      </w:r>
      <w:r w:rsidRPr="00D10AA2">
        <w:rPr>
          <w:rFonts w:ascii="Montserrat" w:eastAsia="Montserrat" w:hAnsi="Montserrat" w:cs="Montserrat"/>
          <w:sz w:val="18"/>
          <w:szCs w:val="18"/>
        </w:rPr>
        <w:t>, a efecto de dar cumplimiento a la obligación de transparencia prevista en el artículo 70, fracción XXXVI, de la Ley General de Transparencia y Acceso a la Información, solicitó la clasificación de la siguiente información de</w:t>
      </w:r>
      <w:r w:rsidRPr="00C66733">
        <w:rPr>
          <w:rFonts w:ascii="Montserrat" w:eastAsia="Montserrat" w:hAnsi="Montserrat" w:cs="Montserrat"/>
          <w:sz w:val="18"/>
          <w:szCs w:val="18"/>
        </w:rPr>
        <w:t xml:space="preserve"> acuerdo a las expresiones documentales que a continuación se indican:</w:t>
      </w:r>
    </w:p>
    <w:p w14:paraId="419A2F21" w14:textId="77777777" w:rsidR="007719DE" w:rsidRDefault="007719DE" w:rsidP="007719DE">
      <w:pPr>
        <w:ind w:right="-19"/>
        <w:jc w:val="both"/>
        <w:rPr>
          <w:rFonts w:ascii="Montserrat" w:eastAsia="Montserrat" w:hAnsi="Montserrat" w:cs="Montserrat"/>
          <w:sz w:val="18"/>
          <w:szCs w:val="18"/>
        </w:rPr>
      </w:pPr>
    </w:p>
    <w:p w14:paraId="530ED28A" w14:textId="66D853A2" w:rsidR="007719DE" w:rsidRPr="00C66733" w:rsidRDefault="007368F0" w:rsidP="007719DE">
      <w:pPr>
        <w:pStyle w:val="Prrafodelista"/>
        <w:numPr>
          <w:ilvl w:val="0"/>
          <w:numId w:val="18"/>
        </w:numPr>
        <w:autoSpaceDE w:val="0"/>
        <w:autoSpaceDN w:val="0"/>
        <w:adjustRightInd w:val="0"/>
        <w:ind w:right="-19"/>
        <w:jc w:val="both"/>
        <w:rPr>
          <w:rFonts w:ascii="Montserrat" w:eastAsia="Montserrat" w:hAnsi="Montserrat" w:cs="Montserrat"/>
          <w:sz w:val="18"/>
          <w:szCs w:val="18"/>
        </w:rPr>
      </w:pPr>
      <w:r>
        <w:rPr>
          <w:rFonts w:ascii="Montserrat" w:eastAsia="Montserrat" w:hAnsi="Montserrat" w:cs="Montserrat"/>
          <w:sz w:val="18"/>
          <w:szCs w:val="18"/>
        </w:rPr>
        <w:t>Resolución administrativa de los expedientes</w:t>
      </w:r>
      <w:r w:rsidR="007719DE">
        <w:rPr>
          <w:rFonts w:ascii="Montserrat" w:eastAsia="Montserrat" w:hAnsi="Montserrat" w:cs="Montserrat"/>
          <w:sz w:val="18"/>
          <w:szCs w:val="18"/>
        </w:rPr>
        <w:t xml:space="preserve">: </w:t>
      </w:r>
      <w:r w:rsidR="007719DE" w:rsidRPr="000939B8">
        <w:rPr>
          <w:rFonts w:ascii="Montserrat" w:eastAsia="Montserrat" w:hAnsi="Montserrat" w:cs="Montserrat"/>
          <w:sz w:val="18"/>
          <w:szCs w:val="18"/>
        </w:rPr>
        <w:t>R.002.2020</w:t>
      </w:r>
      <w:r w:rsidR="007719DE">
        <w:rPr>
          <w:rFonts w:ascii="Montserrat" w:eastAsia="Montserrat" w:hAnsi="Montserrat" w:cs="Montserrat"/>
          <w:sz w:val="18"/>
          <w:szCs w:val="18"/>
        </w:rPr>
        <w:t xml:space="preserve"> y</w:t>
      </w:r>
      <w:r w:rsidR="007719DE" w:rsidRPr="00AA60C3">
        <w:rPr>
          <w:rFonts w:ascii="Montserrat" w:eastAsia="Montserrat" w:hAnsi="Montserrat" w:cs="Montserrat"/>
          <w:sz w:val="18"/>
          <w:szCs w:val="18"/>
        </w:rPr>
        <w:t xml:space="preserve"> R-124/2019 y su acumulado 128/2019</w:t>
      </w:r>
      <w:r w:rsidR="007719DE">
        <w:rPr>
          <w:rFonts w:ascii="Montserrat" w:eastAsia="Montserrat" w:hAnsi="Montserrat" w:cs="Montserrat"/>
          <w:sz w:val="18"/>
          <w:szCs w:val="18"/>
        </w:rPr>
        <w:t>.</w:t>
      </w:r>
    </w:p>
    <w:p w14:paraId="7AAFD1E5" w14:textId="77777777" w:rsidR="007719DE" w:rsidRPr="00C66733" w:rsidRDefault="007719DE" w:rsidP="007719DE">
      <w:pPr>
        <w:pStyle w:val="Prrafodelista"/>
        <w:autoSpaceDE w:val="0"/>
        <w:autoSpaceDN w:val="0"/>
        <w:adjustRightInd w:val="0"/>
        <w:ind w:left="360"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7719DE" w:rsidRPr="00D85558" w14:paraId="029F7C82" w14:textId="77777777" w:rsidTr="00561841">
        <w:trPr>
          <w:trHeight w:val="192"/>
          <w:tblHeader/>
          <w:jc w:val="center"/>
        </w:trPr>
        <w:tc>
          <w:tcPr>
            <w:tcW w:w="959" w:type="pct"/>
            <w:shd w:val="clear" w:color="auto" w:fill="4C1130"/>
            <w:tcMar>
              <w:top w:w="100" w:type="dxa"/>
              <w:left w:w="100" w:type="dxa"/>
              <w:bottom w:w="100" w:type="dxa"/>
              <w:right w:w="100" w:type="dxa"/>
            </w:tcMar>
          </w:tcPr>
          <w:p w14:paraId="46142F42"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0F65D491"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50986D21"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Fundamento</w:t>
            </w:r>
          </w:p>
        </w:tc>
      </w:tr>
      <w:tr w:rsidR="007719DE" w:rsidRPr="00D85558" w14:paraId="51BB9023" w14:textId="77777777" w:rsidTr="00561841">
        <w:trPr>
          <w:trHeight w:val="734"/>
          <w:jc w:val="center"/>
        </w:trPr>
        <w:tc>
          <w:tcPr>
            <w:tcW w:w="959" w:type="pct"/>
            <w:shd w:val="clear" w:color="auto" w:fill="auto"/>
            <w:vAlign w:val="center"/>
          </w:tcPr>
          <w:p w14:paraId="3B7841D2" w14:textId="77777777" w:rsidR="007719DE" w:rsidRPr="007719DE" w:rsidRDefault="007719DE" w:rsidP="00561841">
            <w:pPr>
              <w:jc w:val="both"/>
              <w:rPr>
                <w:rFonts w:ascii="Montserrat" w:hAnsi="Montserrat" w:cs="Arial"/>
                <w:sz w:val="16"/>
                <w:szCs w:val="18"/>
              </w:rPr>
            </w:pPr>
            <w:r w:rsidRPr="007719DE">
              <w:rPr>
                <w:rFonts w:ascii="Montserrat" w:hAnsi="Montserrat" w:cs="Arial"/>
                <w:sz w:val="16"/>
                <w:szCs w:val="18"/>
              </w:rPr>
              <w:t xml:space="preserve">Nombre de personas físicas identificadas o identificables </w:t>
            </w:r>
          </w:p>
        </w:tc>
        <w:tc>
          <w:tcPr>
            <w:tcW w:w="2292" w:type="pct"/>
            <w:shd w:val="clear" w:color="auto" w:fill="auto"/>
            <w:vAlign w:val="center"/>
          </w:tcPr>
          <w:p w14:paraId="0F81F0C8"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06FEEAD2" w14:textId="77777777" w:rsidR="007719DE" w:rsidRPr="007719DE" w:rsidRDefault="007719DE" w:rsidP="00561841">
            <w:pPr>
              <w:jc w:val="both"/>
              <w:rPr>
                <w:rFonts w:ascii="Montserrat" w:eastAsia="Montserrat" w:hAnsi="Montserrat" w:cs="Montserrat"/>
                <w:sz w:val="16"/>
                <w:szCs w:val="18"/>
              </w:rPr>
            </w:pPr>
          </w:p>
        </w:tc>
        <w:tc>
          <w:tcPr>
            <w:tcW w:w="1749" w:type="pct"/>
            <w:shd w:val="clear" w:color="auto" w:fill="auto"/>
            <w:vAlign w:val="center"/>
          </w:tcPr>
          <w:p w14:paraId="7C833CAC" w14:textId="77777777" w:rsidR="007719DE" w:rsidRPr="007719DE" w:rsidRDefault="007719DE" w:rsidP="00561841">
            <w:pPr>
              <w:jc w:val="both"/>
              <w:rPr>
                <w:rFonts w:ascii="Montserrat" w:hAnsi="Montserrat" w:cstheme="minorHAnsi"/>
                <w:sz w:val="16"/>
                <w:szCs w:val="18"/>
                <w:highlight w:val="yellow"/>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D85558" w14:paraId="1467F67F" w14:textId="77777777" w:rsidTr="00561841">
        <w:trPr>
          <w:trHeight w:val="734"/>
          <w:jc w:val="center"/>
        </w:trPr>
        <w:tc>
          <w:tcPr>
            <w:tcW w:w="959" w:type="pct"/>
            <w:shd w:val="clear" w:color="auto" w:fill="auto"/>
            <w:vAlign w:val="center"/>
          </w:tcPr>
          <w:p w14:paraId="23958015" w14:textId="77777777" w:rsidR="007719DE" w:rsidRPr="007719DE" w:rsidRDefault="007719DE" w:rsidP="00561841">
            <w:pPr>
              <w:jc w:val="both"/>
              <w:rPr>
                <w:rFonts w:ascii="Montserrat" w:hAnsi="Montserrat" w:cs="Arial"/>
                <w:sz w:val="16"/>
                <w:szCs w:val="18"/>
              </w:rPr>
            </w:pPr>
            <w:r w:rsidRPr="007719DE">
              <w:rPr>
                <w:rFonts w:ascii="Montserrat" w:hAnsi="Montserrat" w:cs="Arial"/>
                <w:sz w:val="16"/>
                <w:szCs w:val="18"/>
              </w:rPr>
              <w:t>Cédula profesional</w:t>
            </w:r>
          </w:p>
        </w:tc>
        <w:tc>
          <w:tcPr>
            <w:tcW w:w="2292" w:type="pct"/>
            <w:shd w:val="clear" w:color="auto" w:fill="auto"/>
            <w:vAlign w:val="center"/>
          </w:tcPr>
          <w:p w14:paraId="395F78A6"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1EA45C09" w14:textId="77777777" w:rsidR="007719DE" w:rsidRPr="007719DE" w:rsidRDefault="007719DE" w:rsidP="00561841">
            <w:pPr>
              <w:spacing w:line="256" w:lineRule="auto"/>
              <w:jc w:val="both"/>
              <w:rPr>
                <w:rFonts w:ascii="Montserrat" w:hAnsi="Montserrat" w:cs="Arial"/>
                <w:sz w:val="16"/>
                <w:szCs w:val="18"/>
              </w:rPr>
            </w:pPr>
          </w:p>
        </w:tc>
        <w:tc>
          <w:tcPr>
            <w:tcW w:w="1749" w:type="pct"/>
            <w:shd w:val="clear" w:color="auto" w:fill="auto"/>
            <w:vAlign w:val="center"/>
          </w:tcPr>
          <w:p w14:paraId="226B960B" w14:textId="77777777" w:rsidR="007719DE" w:rsidRPr="007719DE" w:rsidRDefault="007719DE" w:rsidP="00561841">
            <w:pPr>
              <w:jc w:val="both"/>
              <w:rPr>
                <w:rFonts w:ascii="Montserrat" w:hAnsi="Montserrat" w:cstheme="minorHAnsi"/>
                <w:sz w:val="16"/>
                <w:szCs w:val="18"/>
                <w:highlight w:val="yellow"/>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D85558" w14:paraId="34A2C921" w14:textId="77777777" w:rsidTr="00561841">
        <w:trPr>
          <w:trHeight w:val="734"/>
          <w:jc w:val="center"/>
        </w:trPr>
        <w:tc>
          <w:tcPr>
            <w:tcW w:w="959" w:type="pct"/>
            <w:shd w:val="clear" w:color="auto" w:fill="auto"/>
            <w:vAlign w:val="center"/>
          </w:tcPr>
          <w:p w14:paraId="73681916" w14:textId="77777777" w:rsidR="007719DE" w:rsidRPr="007719DE" w:rsidRDefault="007719DE" w:rsidP="00561841">
            <w:pPr>
              <w:jc w:val="both"/>
              <w:rPr>
                <w:rFonts w:ascii="Montserrat" w:hAnsi="Montserrat" w:cs="Arial"/>
                <w:sz w:val="16"/>
                <w:szCs w:val="18"/>
              </w:rPr>
            </w:pPr>
            <w:r w:rsidRPr="007719DE">
              <w:rPr>
                <w:rFonts w:ascii="Montserrat" w:hAnsi="Montserrat" w:cs="Arial"/>
                <w:sz w:val="16"/>
                <w:szCs w:val="18"/>
              </w:rPr>
              <w:t>Profesión</w:t>
            </w:r>
          </w:p>
        </w:tc>
        <w:tc>
          <w:tcPr>
            <w:tcW w:w="2292" w:type="pct"/>
            <w:shd w:val="clear" w:color="auto" w:fill="auto"/>
            <w:vAlign w:val="center"/>
          </w:tcPr>
          <w:p w14:paraId="7B974E9C"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76AFACFB" w14:textId="77777777" w:rsidR="007719DE" w:rsidRPr="007719DE" w:rsidRDefault="007719DE" w:rsidP="00561841">
            <w:pPr>
              <w:jc w:val="both"/>
              <w:rPr>
                <w:rFonts w:ascii="Montserrat" w:hAnsi="Montserrat" w:cstheme="minorHAnsi"/>
                <w:sz w:val="16"/>
                <w:szCs w:val="18"/>
                <w:highlight w:val="yellow"/>
              </w:rPr>
            </w:pPr>
          </w:p>
        </w:tc>
        <w:tc>
          <w:tcPr>
            <w:tcW w:w="1749" w:type="pct"/>
            <w:shd w:val="clear" w:color="auto" w:fill="auto"/>
            <w:vAlign w:val="center"/>
          </w:tcPr>
          <w:p w14:paraId="4C8C1231" w14:textId="77777777" w:rsidR="007719DE" w:rsidRPr="007719DE" w:rsidRDefault="007719DE" w:rsidP="00561841">
            <w:pPr>
              <w:jc w:val="both"/>
              <w:rPr>
                <w:rFonts w:ascii="Montserrat" w:hAnsi="Montserrat" w:cstheme="minorHAnsi"/>
                <w:sz w:val="16"/>
                <w:szCs w:val="18"/>
                <w:highlight w:val="yellow"/>
              </w:rPr>
            </w:pPr>
            <w:r w:rsidRPr="007719DE">
              <w:rPr>
                <w:rFonts w:ascii="Montserrat" w:hAnsi="Montserrat" w:cs="Arial"/>
                <w:sz w:val="16"/>
                <w:szCs w:val="18"/>
              </w:rPr>
              <w:t>Artículo 113, fracción I de la LFTAIP, 116, párrafo primero de la LGTAIP y, Lineamiento Trigésimo Octavo, fracción I de los LGCDVP.</w:t>
            </w:r>
          </w:p>
        </w:tc>
      </w:tr>
    </w:tbl>
    <w:p w14:paraId="640ABCF8" w14:textId="77777777" w:rsidR="007719DE" w:rsidRDefault="007719DE" w:rsidP="007719DE">
      <w:pPr>
        <w:autoSpaceDE w:val="0"/>
        <w:autoSpaceDN w:val="0"/>
        <w:adjustRightInd w:val="0"/>
        <w:rPr>
          <w:rFonts w:ascii="Montserrat" w:eastAsiaTheme="minorHAnsi" w:hAnsi="Montserrat" w:cs="Montserrat-Regular"/>
          <w:sz w:val="18"/>
          <w:szCs w:val="18"/>
          <w:u w:val="single"/>
        </w:rPr>
      </w:pPr>
    </w:p>
    <w:p w14:paraId="0B0068F6" w14:textId="1D8CF48E" w:rsidR="007719DE" w:rsidRPr="00B36C17" w:rsidRDefault="007719DE" w:rsidP="007719DE">
      <w:pPr>
        <w:pStyle w:val="Prrafodelista"/>
        <w:numPr>
          <w:ilvl w:val="0"/>
          <w:numId w:val="18"/>
        </w:numPr>
        <w:autoSpaceDE w:val="0"/>
        <w:autoSpaceDN w:val="0"/>
        <w:adjustRightInd w:val="0"/>
        <w:rPr>
          <w:rFonts w:ascii="Montserrat" w:eastAsiaTheme="minorHAnsi" w:hAnsi="Montserrat" w:cs="Montserrat-Regular"/>
          <w:sz w:val="18"/>
          <w:szCs w:val="18"/>
          <w:u w:val="single"/>
        </w:rPr>
      </w:pPr>
      <w:r w:rsidRPr="00B36C17">
        <w:rPr>
          <w:rFonts w:ascii="Montserrat" w:eastAsia="Montserrat" w:hAnsi="Montserrat" w:cs="Montserrat"/>
          <w:sz w:val="18"/>
          <w:szCs w:val="18"/>
        </w:rPr>
        <w:t xml:space="preserve">Resolución administrativa del </w:t>
      </w:r>
      <w:r w:rsidR="007368F0">
        <w:rPr>
          <w:rFonts w:ascii="Montserrat" w:eastAsia="Montserrat" w:hAnsi="Montserrat" w:cs="Montserrat"/>
          <w:sz w:val="18"/>
          <w:szCs w:val="18"/>
        </w:rPr>
        <w:t>expediente</w:t>
      </w:r>
      <w:r w:rsidRPr="00B36C17">
        <w:rPr>
          <w:rFonts w:ascii="Montserrat" w:eastAsia="Montserrat" w:hAnsi="Montserrat" w:cs="Montserrat"/>
          <w:sz w:val="18"/>
          <w:szCs w:val="18"/>
        </w:rPr>
        <w:t xml:space="preserve"> </w:t>
      </w:r>
      <w:r w:rsidRPr="00B36C17">
        <w:rPr>
          <w:rFonts w:ascii="Montserrat" w:hAnsi="Montserrat" w:cs="Arial"/>
          <w:sz w:val="18"/>
          <w:szCs w:val="18"/>
        </w:rPr>
        <w:t>R-047/2021</w:t>
      </w:r>
    </w:p>
    <w:p w14:paraId="29C76A4E" w14:textId="77777777" w:rsidR="007719DE" w:rsidRPr="00C66733" w:rsidRDefault="007719DE" w:rsidP="007719DE">
      <w:pPr>
        <w:pStyle w:val="Prrafodelista"/>
        <w:autoSpaceDE w:val="0"/>
        <w:autoSpaceDN w:val="0"/>
        <w:adjustRightInd w:val="0"/>
        <w:ind w:left="360"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7719DE" w:rsidRPr="00C66733" w14:paraId="4036C405" w14:textId="77777777" w:rsidTr="00561841">
        <w:trPr>
          <w:trHeight w:val="192"/>
          <w:tblHeader/>
          <w:jc w:val="center"/>
        </w:trPr>
        <w:tc>
          <w:tcPr>
            <w:tcW w:w="959" w:type="pct"/>
            <w:shd w:val="clear" w:color="auto" w:fill="4C1130"/>
            <w:tcMar>
              <w:top w:w="100" w:type="dxa"/>
              <w:left w:w="100" w:type="dxa"/>
              <w:bottom w:w="100" w:type="dxa"/>
              <w:right w:w="100" w:type="dxa"/>
            </w:tcMar>
          </w:tcPr>
          <w:p w14:paraId="6245EA02"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Dato</w:t>
            </w:r>
          </w:p>
        </w:tc>
        <w:tc>
          <w:tcPr>
            <w:tcW w:w="2292" w:type="pct"/>
            <w:shd w:val="clear" w:color="auto" w:fill="4C1130"/>
            <w:tcMar>
              <w:top w:w="100" w:type="dxa"/>
              <w:left w:w="100" w:type="dxa"/>
              <w:bottom w:w="100" w:type="dxa"/>
              <w:right w:w="100" w:type="dxa"/>
            </w:tcMar>
          </w:tcPr>
          <w:p w14:paraId="2F2F26FE"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Justificación</w:t>
            </w:r>
          </w:p>
        </w:tc>
        <w:tc>
          <w:tcPr>
            <w:tcW w:w="1749" w:type="pct"/>
            <w:shd w:val="clear" w:color="auto" w:fill="4C1130"/>
            <w:tcMar>
              <w:top w:w="100" w:type="dxa"/>
              <w:left w:w="100" w:type="dxa"/>
              <w:bottom w:w="100" w:type="dxa"/>
              <w:right w:w="100" w:type="dxa"/>
            </w:tcMar>
          </w:tcPr>
          <w:p w14:paraId="3EF7B710" w14:textId="77777777" w:rsidR="007719DE" w:rsidRPr="007719DE" w:rsidRDefault="007719DE" w:rsidP="00561841">
            <w:pPr>
              <w:jc w:val="center"/>
              <w:rPr>
                <w:rFonts w:ascii="Montserrat" w:eastAsia="Montserrat" w:hAnsi="Montserrat" w:cs="Montserrat"/>
                <w:b/>
                <w:sz w:val="16"/>
                <w:szCs w:val="18"/>
              </w:rPr>
            </w:pPr>
            <w:r w:rsidRPr="007719DE">
              <w:rPr>
                <w:rFonts w:ascii="Montserrat" w:eastAsia="Montserrat" w:hAnsi="Montserrat" w:cs="Montserrat"/>
                <w:b/>
                <w:sz w:val="16"/>
                <w:szCs w:val="18"/>
              </w:rPr>
              <w:t>Fundamento</w:t>
            </w:r>
          </w:p>
        </w:tc>
      </w:tr>
      <w:tr w:rsidR="007719DE" w:rsidRPr="00C66733" w14:paraId="1F8A10EB" w14:textId="77777777" w:rsidTr="00561841">
        <w:trPr>
          <w:trHeight w:val="734"/>
          <w:jc w:val="center"/>
        </w:trPr>
        <w:tc>
          <w:tcPr>
            <w:tcW w:w="959" w:type="pct"/>
            <w:shd w:val="clear" w:color="auto" w:fill="auto"/>
            <w:vAlign w:val="center"/>
          </w:tcPr>
          <w:p w14:paraId="100ABA2D" w14:textId="77777777" w:rsidR="007719DE" w:rsidRPr="007719DE" w:rsidRDefault="007719DE" w:rsidP="00561841">
            <w:pPr>
              <w:jc w:val="both"/>
              <w:rPr>
                <w:rFonts w:ascii="Montserrat" w:eastAsia="Montserrat" w:hAnsi="Montserrat" w:cs="Montserrat"/>
                <w:sz w:val="16"/>
                <w:szCs w:val="18"/>
              </w:rPr>
            </w:pPr>
            <w:r w:rsidRPr="007719DE">
              <w:rPr>
                <w:rFonts w:ascii="Montserrat" w:eastAsia="Montserrat" w:hAnsi="Montserrat" w:cs="Montserrat"/>
                <w:sz w:val="16"/>
                <w:szCs w:val="18"/>
              </w:rPr>
              <w:t>Nombre de personas físicas</w:t>
            </w:r>
          </w:p>
        </w:tc>
        <w:tc>
          <w:tcPr>
            <w:tcW w:w="2292" w:type="pct"/>
            <w:shd w:val="clear" w:color="auto" w:fill="auto"/>
            <w:vAlign w:val="center"/>
          </w:tcPr>
          <w:p w14:paraId="06951955"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20F98236" w14:textId="77777777" w:rsidR="007719DE" w:rsidRPr="007719DE" w:rsidRDefault="007719DE" w:rsidP="00561841">
            <w:pPr>
              <w:jc w:val="both"/>
              <w:rPr>
                <w:rFonts w:ascii="Montserrat" w:hAnsi="Montserrat"/>
                <w:sz w:val="16"/>
                <w:szCs w:val="18"/>
              </w:rPr>
            </w:pPr>
          </w:p>
        </w:tc>
        <w:tc>
          <w:tcPr>
            <w:tcW w:w="1749" w:type="pct"/>
            <w:shd w:val="clear" w:color="auto" w:fill="auto"/>
            <w:vAlign w:val="center"/>
          </w:tcPr>
          <w:p w14:paraId="1F050B2A" w14:textId="77777777" w:rsidR="007719DE" w:rsidRPr="007719DE" w:rsidRDefault="007719DE" w:rsidP="00561841">
            <w:pPr>
              <w:jc w:val="both"/>
              <w:rPr>
                <w:rFonts w:ascii="Montserrat" w:hAnsi="Montserrat"/>
                <w:sz w:val="16"/>
                <w:szCs w:val="18"/>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C66733" w14:paraId="7E7CD419" w14:textId="77777777" w:rsidTr="00561841">
        <w:trPr>
          <w:trHeight w:val="734"/>
          <w:jc w:val="center"/>
        </w:trPr>
        <w:tc>
          <w:tcPr>
            <w:tcW w:w="959" w:type="pct"/>
            <w:shd w:val="clear" w:color="auto" w:fill="auto"/>
            <w:vAlign w:val="center"/>
          </w:tcPr>
          <w:p w14:paraId="0EB7C5DD" w14:textId="77777777" w:rsidR="007719DE" w:rsidRPr="007719DE" w:rsidRDefault="007719DE" w:rsidP="00561841">
            <w:pPr>
              <w:jc w:val="both"/>
              <w:rPr>
                <w:rFonts w:ascii="Montserrat" w:eastAsia="Montserrat" w:hAnsi="Montserrat" w:cs="Montserrat"/>
                <w:sz w:val="16"/>
                <w:szCs w:val="18"/>
              </w:rPr>
            </w:pPr>
            <w:r w:rsidRPr="007719DE">
              <w:rPr>
                <w:rFonts w:ascii="Montserrat" w:eastAsia="Montserrat" w:hAnsi="Montserrat" w:cs="Montserrat"/>
                <w:sz w:val="16"/>
                <w:szCs w:val="18"/>
              </w:rPr>
              <w:t>Correo electrónico personal</w:t>
            </w:r>
          </w:p>
        </w:tc>
        <w:tc>
          <w:tcPr>
            <w:tcW w:w="2292" w:type="pct"/>
            <w:shd w:val="clear" w:color="auto" w:fill="auto"/>
            <w:vAlign w:val="center"/>
          </w:tcPr>
          <w:p w14:paraId="3B2E757E"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005E442F" w14:textId="77777777" w:rsidR="007719DE" w:rsidRPr="007719DE" w:rsidRDefault="007719DE" w:rsidP="00561841">
            <w:pPr>
              <w:jc w:val="both"/>
              <w:rPr>
                <w:rFonts w:ascii="Montserrat" w:hAnsi="Montserrat"/>
                <w:sz w:val="16"/>
                <w:szCs w:val="18"/>
              </w:rPr>
            </w:pPr>
          </w:p>
        </w:tc>
        <w:tc>
          <w:tcPr>
            <w:tcW w:w="1749" w:type="pct"/>
            <w:shd w:val="clear" w:color="auto" w:fill="auto"/>
            <w:vAlign w:val="center"/>
          </w:tcPr>
          <w:p w14:paraId="3B6A77A5" w14:textId="77777777" w:rsidR="007719DE" w:rsidRPr="007719DE" w:rsidRDefault="007719DE" w:rsidP="00561841">
            <w:pPr>
              <w:jc w:val="both"/>
              <w:rPr>
                <w:rFonts w:ascii="Montserrat" w:hAnsi="Montserrat" w:cstheme="minorHAnsi"/>
                <w:sz w:val="16"/>
                <w:szCs w:val="18"/>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C66733" w14:paraId="02FCA992" w14:textId="77777777" w:rsidTr="00561841">
        <w:trPr>
          <w:trHeight w:val="734"/>
          <w:jc w:val="center"/>
        </w:trPr>
        <w:tc>
          <w:tcPr>
            <w:tcW w:w="959" w:type="pct"/>
            <w:shd w:val="clear" w:color="auto" w:fill="auto"/>
            <w:vAlign w:val="center"/>
          </w:tcPr>
          <w:p w14:paraId="15E1C589" w14:textId="77777777" w:rsidR="007719DE" w:rsidRPr="007719DE" w:rsidRDefault="007719DE" w:rsidP="00561841">
            <w:pPr>
              <w:jc w:val="both"/>
              <w:rPr>
                <w:rFonts w:ascii="Montserrat" w:eastAsia="Montserrat" w:hAnsi="Montserrat" w:cs="Montserrat"/>
                <w:sz w:val="16"/>
                <w:szCs w:val="18"/>
              </w:rPr>
            </w:pPr>
            <w:r w:rsidRPr="007719DE">
              <w:rPr>
                <w:rFonts w:ascii="Montserrat" w:eastAsia="Montserrat" w:hAnsi="Montserrat" w:cs="Montserrat"/>
                <w:sz w:val="16"/>
                <w:szCs w:val="18"/>
              </w:rPr>
              <w:t>Registro Federal de Contribuyentes</w:t>
            </w:r>
          </w:p>
        </w:tc>
        <w:tc>
          <w:tcPr>
            <w:tcW w:w="2292" w:type="pct"/>
            <w:shd w:val="clear" w:color="auto" w:fill="auto"/>
            <w:vAlign w:val="center"/>
          </w:tcPr>
          <w:p w14:paraId="1163D564"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3DFE0EC8" w14:textId="77777777" w:rsidR="007719DE" w:rsidRPr="007719DE" w:rsidRDefault="007719DE" w:rsidP="00561841">
            <w:pPr>
              <w:jc w:val="both"/>
              <w:rPr>
                <w:rFonts w:ascii="Montserrat" w:hAnsi="Montserrat"/>
                <w:sz w:val="16"/>
                <w:szCs w:val="18"/>
              </w:rPr>
            </w:pPr>
          </w:p>
        </w:tc>
        <w:tc>
          <w:tcPr>
            <w:tcW w:w="1749" w:type="pct"/>
            <w:shd w:val="clear" w:color="auto" w:fill="auto"/>
            <w:vAlign w:val="center"/>
          </w:tcPr>
          <w:p w14:paraId="5689E400" w14:textId="77777777" w:rsidR="007719DE" w:rsidRPr="007719DE" w:rsidRDefault="007719DE" w:rsidP="00561841">
            <w:pPr>
              <w:jc w:val="both"/>
              <w:rPr>
                <w:rFonts w:ascii="Montserrat" w:hAnsi="Montserrat" w:cstheme="minorHAnsi"/>
                <w:sz w:val="16"/>
                <w:szCs w:val="18"/>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C66733" w14:paraId="0FC0DFE4" w14:textId="77777777" w:rsidTr="00561841">
        <w:trPr>
          <w:trHeight w:val="734"/>
          <w:jc w:val="center"/>
        </w:trPr>
        <w:tc>
          <w:tcPr>
            <w:tcW w:w="959" w:type="pct"/>
            <w:shd w:val="clear" w:color="auto" w:fill="auto"/>
            <w:vAlign w:val="center"/>
          </w:tcPr>
          <w:p w14:paraId="32020A26" w14:textId="77777777" w:rsidR="007719DE" w:rsidRPr="007719DE" w:rsidRDefault="007719DE" w:rsidP="00561841">
            <w:pPr>
              <w:jc w:val="both"/>
              <w:rPr>
                <w:rFonts w:ascii="Montserrat" w:eastAsia="Montserrat" w:hAnsi="Montserrat" w:cs="Montserrat"/>
                <w:sz w:val="16"/>
                <w:szCs w:val="18"/>
              </w:rPr>
            </w:pPr>
            <w:r w:rsidRPr="004D13DC">
              <w:rPr>
                <w:rFonts w:ascii="Montserrat" w:eastAsia="Montserrat" w:hAnsi="Montserrat" w:cs="Montserrat"/>
                <w:sz w:val="16"/>
                <w:szCs w:val="18"/>
              </w:rPr>
              <w:t>Clave Única de Registro de Población</w:t>
            </w:r>
            <w:r w:rsidRPr="007719DE">
              <w:rPr>
                <w:rFonts w:ascii="Montserrat" w:hAnsi="Montserrat" w:cs="Arial"/>
                <w:color w:val="4D5156"/>
                <w:sz w:val="16"/>
                <w:szCs w:val="18"/>
                <w:shd w:val="clear" w:color="auto" w:fill="FFFFFF"/>
              </w:rPr>
              <w:t> </w:t>
            </w:r>
          </w:p>
        </w:tc>
        <w:tc>
          <w:tcPr>
            <w:tcW w:w="2292" w:type="pct"/>
            <w:shd w:val="clear" w:color="auto" w:fill="auto"/>
            <w:vAlign w:val="center"/>
          </w:tcPr>
          <w:p w14:paraId="134C31EC" w14:textId="77777777" w:rsidR="007719DE" w:rsidRPr="007719DE" w:rsidRDefault="007719DE" w:rsidP="00561841">
            <w:pPr>
              <w:spacing w:line="256" w:lineRule="auto"/>
              <w:jc w:val="both"/>
              <w:rPr>
                <w:rFonts w:ascii="Montserrat" w:hAnsi="Montserrat" w:cs="Arial"/>
                <w:color w:val="000000" w:themeColor="text1"/>
                <w:sz w:val="16"/>
                <w:szCs w:val="18"/>
              </w:rPr>
            </w:pPr>
            <w:r w:rsidRPr="007719DE">
              <w:rPr>
                <w:rFonts w:ascii="Montserrat" w:hAnsi="Montserrat" w:cs="Arial"/>
                <w:sz w:val="16"/>
                <w:szCs w:val="18"/>
              </w:rPr>
              <w:t xml:space="preserve">Se trata de datos personales concernientes a una persona física identificada o identificable. </w:t>
            </w:r>
          </w:p>
          <w:p w14:paraId="6D23D43E" w14:textId="77777777" w:rsidR="007719DE" w:rsidRPr="007719DE" w:rsidRDefault="007719DE" w:rsidP="00561841">
            <w:pPr>
              <w:jc w:val="both"/>
              <w:rPr>
                <w:rFonts w:ascii="Montserrat" w:hAnsi="Montserrat"/>
                <w:sz w:val="16"/>
                <w:szCs w:val="18"/>
              </w:rPr>
            </w:pPr>
          </w:p>
        </w:tc>
        <w:tc>
          <w:tcPr>
            <w:tcW w:w="1749" w:type="pct"/>
            <w:shd w:val="clear" w:color="auto" w:fill="auto"/>
            <w:vAlign w:val="center"/>
          </w:tcPr>
          <w:p w14:paraId="1292407E" w14:textId="77777777" w:rsidR="007719DE" w:rsidRPr="007719DE" w:rsidRDefault="007719DE" w:rsidP="00561841">
            <w:pPr>
              <w:jc w:val="both"/>
              <w:rPr>
                <w:rFonts w:ascii="Montserrat" w:hAnsi="Montserrat" w:cstheme="minorHAnsi"/>
                <w:sz w:val="16"/>
                <w:szCs w:val="18"/>
              </w:rPr>
            </w:pPr>
            <w:r w:rsidRPr="007719DE">
              <w:rPr>
                <w:rFonts w:ascii="Montserrat" w:hAnsi="Montserrat" w:cs="Arial"/>
                <w:sz w:val="16"/>
                <w:szCs w:val="18"/>
              </w:rPr>
              <w:t>Artículo 113, fracción I de la LFTAIP, 116, párrafo primero de la LGTAIP y, Lineamiento Trigésimo Octavo, fracción I de los LGCDVP.</w:t>
            </w:r>
          </w:p>
        </w:tc>
      </w:tr>
      <w:tr w:rsidR="007719DE" w:rsidRPr="00C66733" w14:paraId="07C97E38" w14:textId="77777777" w:rsidTr="00561841">
        <w:trPr>
          <w:trHeight w:val="734"/>
          <w:jc w:val="center"/>
        </w:trPr>
        <w:tc>
          <w:tcPr>
            <w:tcW w:w="959" w:type="pct"/>
            <w:shd w:val="clear" w:color="auto" w:fill="auto"/>
            <w:vAlign w:val="center"/>
          </w:tcPr>
          <w:p w14:paraId="7559F78E" w14:textId="77777777" w:rsidR="007719DE" w:rsidRPr="007719DE" w:rsidRDefault="007719DE" w:rsidP="00561841">
            <w:pPr>
              <w:jc w:val="both"/>
              <w:rPr>
                <w:rFonts w:ascii="Montserrat" w:eastAsia="Montserrat" w:hAnsi="Montserrat" w:cs="Montserrat"/>
                <w:sz w:val="16"/>
                <w:szCs w:val="18"/>
              </w:rPr>
            </w:pPr>
            <w:r w:rsidRPr="007719DE">
              <w:rPr>
                <w:rFonts w:ascii="Montserrat" w:eastAsia="Montserrat" w:hAnsi="Montserrat" w:cs="Montserrat"/>
                <w:sz w:val="16"/>
                <w:szCs w:val="18"/>
              </w:rPr>
              <w:t>Clabe interbancaria</w:t>
            </w:r>
          </w:p>
        </w:tc>
        <w:tc>
          <w:tcPr>
            <w:tcW w:w="2292" w:type="pct"/>
            <w:shd w:val="clear" w:color="auto" w:fill="auto"/>
            <w:vAlign w:val="center"/>
          </w:tcPr>
          <w:p w14:paraId="177AF89A" w14:textId="77777777" w:rsidR="007719DE" w:rsidRPr="007719DE" w:rsidRDefault="007719DE" w:rsidP="00561841">
            <w:pPr>
              <w:spacing w:line="256" w:lineRule="auto"/>
              <w:jc w:val="both"/>
              <w:rPr>
                <w:rFonts w:ascii="Montserrat" w:hAnsi="Montserrat" w:cs="Arial"/>
                <w:sz w:val="16"/>
                <w:szCs w:val="18"/>
              </w:rPr>
            </w:pPr>
            <w:r w:rsidRPr="007719DE">
              <w:rPr>
                <w:rFonts w:ascii="Montserrat" w:hAnsi="Montserrat" w:cs="Arial"/>
                <w:sz w:val="16"/>
                <w:szCs w:val="18"/>
              </w:rPr>
              <w:t>Se trata de un conjunto de caracteres numéricos utilizados por los grupos financieros para identificar las cuentas de sus clientes, a través de los cuales se puede acceder a información relacionada con su patrimonio y realizar diversas transacciones.</w:t>
            </w:r>
          </w:p>
        </w:tc>
        <w:tc>
          <w:tcPr>
            <w:tcW w:w="1749" w:type="pct"/>
            <w:shd w:val="clear" w:color="auto" w:fill="auto"/>
            <w:vAlign w:val="center"/>
          </w:tcPr>
          <w:p w14:paraId="639FE2B7" w14:textId="77777777" w:rsidR="007719DE" w:rsidRPr="007719DE" w:rsidRDefault="007719DE" w:rsidP="00561841">
            <w:pPr>
              <w:jc w:val="both"/>
              <w:rPr>
                <w:rFonts w:ascii="Montserrat" w:hAnsi="Montserrat" w:cs="Arial"/>
                <w:sz w:val="16"/>
                <w:szCs w:val="18"/>
              </w:rPr>
            </w:pPr>
            <w:r w:rsidRPr="007719DE">
              <w:rPr>
                <w:rFonts w:ascii="Montserrat" w:hAnsi="Montserrat" w:cs="Arial"/>
                <w:sz w:val="16"/>
                <w:szCs w:val="18"/>
              </w:rPr>
              <w:t>Artículo 113, fracción II de la LFTAIP, 116, párrafo tercero de la LGTAIP,  Lineamiento Trigésimo Octavo, fracción III de los LGCDVP, así como el criterio con clave de control SO/010/2017, emitido por el INAI.</w:t>
            </w:r>
          </w:p>
        </w:tc>
      </w:tr>
    </w:tbl>
    <w:p w14:paraId="21C7CFFB" w14:textId="77777777" w:rsidR="00B36C17" w:rsidRDefault="00B36C17" w:rsidP="007719DE">
      <w:pPr>
        <w:jc w:val="both"/>
        <w:rPr>
          <w:rFonts w:ascii="Montserrat" w:eastAsia="Montserrat" w:hAnsi="Montserrat" w:cs="Montserrat"/>
          <w:sz w:val="18"/>
          <w:szCs w:val="18"/>
        </w:rPr>
      </w:pPr>
    </w:p>
    <w:p w14:paraId="57FBE7DC" w14:textId="6CF22D7C" w:rsidR="007719DE" w:rsidRDefault="007719DE" w:rsidP="007719DE">
      <w:pPr>
        <w:jc w:val="both"/>
        <w:rPr>
          <w:rFonts w:ascii="Montserrat" w:eastAsia="Montserrat" w:hAnsi="Montserrat" w:cs="Montserrat"/>
          <w:sz w:val="18"/>
          <w:szCs w:val="18"/>
        </w:rPr>
      </w:pPr>
      <w:r w:rsidRPr="00C66733">
        <w:rPr>
          <w:rFonts w:ascii="Montserrat" w:eastAsia="Montserrat" w:hAnsi="Montserrat" w:cs="Montserrat"/>
          <w:sz w:val="18"/>
          <w:szCs w:val="18"/>
        </w:rPr>
        <w:t>En consecuencia, se emite la siguiente resolución por unanimidad:</w:t>
      </w:r>
    </w:p>
    <w:p w14:paraId="75FAC1A1" w14:textId="77777777" w:rsidR="007719DE" w:rsidRDefault="007719DE" w:rsidP="007719DE">
      <w:pPr>
        <w:jc w:val="both"/>
        <w:rPr>
          <w:rFonts w:ascii="Montserrat" w:eastAsia="Montserrat" w:hAnsi="Montserrat" w:cs="Montserrat"/>
          <w:sz w:val="18"/>
          <w:szCs w:val="18"/>
        </w:rPr>
      </w:pPr>
    </w:p>
    <w:p w14:paraId="404391DF" w14:textId="1ADC2726" w:rsidR="00B25777" w:rsidRPr="00B36C17" w:rsidRDefault="007719DE" w:rsidP="00B36C17">
      <w:pPr>
        <w:jc w:val="both"/>
        <w:rPr>
          <w:rFonts w:ascii="Montserrat" w:eastAsia="Montserrat" w:hAnsi="Montserrat" w:cs="Montserrat"/>
          <w:sz w:val="18"/>
          <w:szCs w:val="18"/>
        </w:rPr>
      </w:pPr>
      <w:r>
        <w:rPr>
          <w:rFonts w:ascii="Montserrat" w:eastAsia="Montserrat" w:hAnsi="Montserrat" w:cs="Montserrat"/>
          <w:b/>
          <w:sz w:val="18"/>
          <w:szCs w:val="18"/>
        </w:rPr>
        <w:lastRenderedPageBreak/>
        <w:t>IV</w:t>
      </w:r>
      <w:r w:rsidRPr="000F6616">
        <w:rPr>
          <w:rFonts w:ascii="Montserrat" w:eastAsia="Montserrat" w:hAnsi="Montserrat" w:cs="Montserrat"/>
          <w:b/>
          <w:sz w:val="18"/>
          <w:szCs w:val="18"/>
        </w:rPr>
        <w:t>.</w:t>
      </w:r>
      <w:r>
        <w:rPr>
          <w:rFonts w:ascii="Montserrat" w:eastAsia="Montserrat" w:hAnsi="Montserrat" w:cs="Montserrat"/>
          <w:b/>
          <w:sz w:val="18"/>
          <w:szCs w:val="18"/>
        </w:rPr>
        <w:t>A</w:t>
      </w:r>
      <w:r w:rsidRPr="000F6616">
        <w:rPr>
          <w:rFonts w:ascii="Montserrat" w:eastAsia="Montserrat" w:hAnsi="Montserrat" w:cs="Montserrat"/>
          <w:b/>
          <w:sz w:val="18"/>
          <w:szCs w:val="18"/>
        </w:rPr>
        <w:t>.</w:t>
      </w:r>
      <w:r>
        <w:rPr>
          <w:rFonts w:ascii="Montserrat" w:eastAsia="Montserrat" w:hAnsi="Montserrat" w:cs="Montserrat"/>
          <w:b/>
          <w:sz w:val="18"/>
          <w:szCs w:val="18"/>
        </w:rPr>
        <w:t>3</w:t>
      </w:r>
      <w:r w:rsidRPr="000F6616">
        <w:rPr>
          <w:rFonts w:ascii="Montserrat" w:eastAsia="Montserrat" w:hAnsi="Montserrat" w:cs="Montserrat"/>
          <w:b/>
          <w:sz w:val="18"/>
          <w:szCs w:val="18"/>
        </w:rPr>
        <w:t xml:space="preserve">.ORD.5.24: </w:t>
      </w:r>
      <w:r w:rsidRPr="00D85558">
        <w:rPr>
          <w:rFonts w:ascii="Montserrat" w:eastAsia="Montserrat" w:hAnsi="Montserrat" w:cs="Montserrat"/>
          <w:b/>
          <w:sz w:val="18"/>
          <w:szCs w:val="18"/>
        </w:rPr>
        <w:t>CONFIRMAR</w:t>
      </w:r>
      <w:r w:rsidRPr="00D85558">
        <w:rPr>
          <w:rFonts w:ascii="Montserrat" w:eastAsia="Montserrat" w:hAnsi="Montserrat" w:cs="Montserrat"/>
          <w:sz w:val="18"/>
          <w:szCs w:val="18"/>
        </w:rPr>
        <w:t xml:space="preserve"> la clasificación de la información como confidencial invocada por </w:t>
      </w:r>
      <w:r w:rsidR="00D10AA2">
        <w:rPr>
          <w:rFonts w:ascii="Montserrat" w:eastAsia="Montserrat" w:hAnsi="Montserrat" w:cs="Montserrat"/>
          <w:sz w:val="18"/>
          <w:szCs w:val="18"/>
        </w:rPr>
        <w:t>e</w:t>
      </w:r>
      <w:r w:rsidRPr="00D85558">
        <w:rPr>
          <w:rFonts w:ascii="Montserrat" w:eastAsia="Montserrat" w:hAnsi="Montserrat" w:cs="Montserrat"/>
          <w:sz w:val="18"/>
          <w:szCs w:val="18"/>
        </w:rPr>
        <w:t xml:space="preserve">l </w:t>
      </w:r>
      <w:r w:rsidR="00D10AA2" w:rsidRPr="00D10AA2">
        <w:rPr>
          <w:rFonts w:ascii="Montserrat" w:eastAsia="Montserrat" w:hAnsi="Montserrat" w:cs="Montserrat"/>
          <w:sz w:val="18"/>
          <w:szCs w:val="18"/>
        </w:rPr>
        <w:t>Órgano Interno de Control Especializado en Responsabilidades del Ramo Agricultura y Desarrollo Rural</w:t>
      </w:r>
      <w:r w:rsidRPr="00D85558">
        <w:rPr>
          <w:rFonts w:ascii="Montserrat" w:eastAsia="Montserrat" w:hAnsi="Montserrat" w:cs="Montserrat"/>
          <w:sz w:val="18"/>
          <w:szCs w:val="18"/>
        </w:rPr>
        <w:t>, de los datos contenidos en las resoluciones administrativas</w:t>
      </w:r>
      <w:r w:rsidR="007368F0">
        <w:rPr>
          <w:rFonts w:ascii="Montserrat" w:eastAsia="Montserrat" w:hAnsi="Montserrat" w:cs="Montserrat"/>
          <w:sz w:val="18"/>
          <w:szCs w:val="18"/>
        </w:rPr>
        <w:t xml:space="preserve"> de los expediente: R.002.2020, </w:t>
      </w:r>
      <w:r w:rsidRPr="00B36C17">
        <w:rPr>
          <w:rFonts w:ascii="Montserrat" w:eastAsia="Montserrat" w:hAnsi="Montserrat" w:cs="Montserrat"/>
          <w:sz w:val="18"/>
          <w:szCs w:val="18"/>
        </w:rPr>
        <w:t>R-124/2019 y su acumulado 128/2019</w:t>
      </w:r>
      <w:r w:rsidR="007368F0">
        <w:rPr>
          <w:rFonts w:ascii="Montserrat" w:eastAsia="Montserrat" w:hAnsi="Montserrat" w:cs="Montserrat"/>
          <w:sz w:val="18"/>
          <w:szCs w:val="18"/>
        </w:rPr>
        <w:t>,</w:t>
      </w:r>
      <w:r w:rsidRPr="00B36C17">
        <w:rPr>
          <w:rFonts w:ascii="Montserrat" w:eastAsia="Montserrat" w:hAnsi="Montserrat" w:cs="Montserrat"/>
          <w:sz w:val="18"/>
          <w:szCs w:val="18"/>
        </w:rPr>
        <w:t xml:space="preserve"> y </w:t>
      </w:r>
      <w:r w:rsidRPr="00B36C17">
        <w:rPr>
          <w:rFonts w:ascii="Montserrat" w:hAnsi="Montserrat" w:cs="Arial"/>
          <w:sz w:val="18"/>
          <w:szCs w:val="18"/>
        </w:rPr>
        <w:t>R-047/2021</w:t>
      </w:r>
      <w:r w:rsidRPr="00B36C17">
        <w:rPr>
          <w:rFonts w:ascii="Montserrat" w:eastAsia="Montserrat" w:hAnsi="Montserrat" w:cs="Montserrat"/>
          <w:sz w:val="18"/>
          <w:szCs w:val="18"/>
        </w:rPr>
        <w:t>, con fundamento en el artículo 113, fracciones I y II, de la Ley Federal de Transparencia y Acceso a la Información Pública y, por ende, se autoriza la elaboración de las versiones públicas.</w:t>
      </w:r>
    </w:p>
    <w:p w14:paraId="1AEB4B4B" w14:textId="71785689" w:rsidR="000F6616" w:rsidRPr="000463AF" w:rsidRDefault="00583CE4" w:rsidP="000F6616">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QUIN</w:t>
      </w:r>
      <w:r w:rsidR="000F6616" w:rsidRPr="000463AF">
        <w:rPr>
          <w:rFonts w:ascii="Montserrat" w:eastAsia="Montserrat" w:hAnsi="Montserrat" w:cs="Montserrat"/>
          <w:b/>
          <w:sz w:val="18"/>
          <w:szCs w:val="18"/>
        </w:rPr>
        <w:t>TO PUNTO DEL ORDEN DEL DÍA</w:t>
      </w:r>
    </w:p>
    <w:p w14:paraId="5B6F248F" w14:textId="51770DC9" w:rsidR="00EA4BAC" w:rsidRDefault="00F87A09" w:rsidP="000463AF">
      <w:pPr>
        <w:jc w:val="both"/>
        <w:rPr>
          <w:rFonts w:ascii="Montserrat" w:eastAsia="Montserrat" w:hAnsi="Montserrat" w:cs="Montserrat"/>
          <w:b/>
          <w:sz w:val="18"/>
          <w:szCs w:val="18"/>
        </w:rPr>
      </w:pPr>
      <w:r w:rsidRPr="000463AF">
        <w:rPr>
          <w:rFonts w:ascii="Montserrat" w:eastAsia="Montserrat" w:hAnsi="Montserrat" w:cs="Montserrat"/>
          <w:b/>
          <w:sz w:val="18"/>
          <w:szCs w:val="18"/>
        </w:rPr>
        <w:t>V</w:t>
      </w:r>
      <w:r w:rsidR="000B16FF" w:rsidRPr="000463AF">
        <w:rPr>
          <w:rFonts w:ascii="Montserrat" w:eastAsia="Montserrat" w:hAnsi="Montserrat" w:cs="Montserrat"/>
          <w:b/>
          <w:sz w:val="18"/>
          <w:szCs w:val="18"/>
        </w:rPr>
        <w:t xml:space="preserve">. </w:t>
      </w:r>
      <w:r w:rsidR="00EC6056" w:rsidRPr="000463AF">
        <w:rPr>
          <w:rFonts w:ascii="Montserrat" w:eastAsia="Montserrat" w:hAnsi="Montserrat" w:cs="Montserrat"/>
          <w:b/>
          <w:sz w:val="18"/>
          <w:szCs w:val="18"/>
        </w:rPr>
        <w:t>Asunto</w:t>
      </w:r>
      <w:r w:rsidR="008C04A7">
        <w:rPr>
          <w:rFonts w:ascii="Montserrat" w:eastAsia="Montserrat" w:hAnsi="Montserrat" w:cs="Montserrat"/>
          <w:b/>
          <w:sz w:val="18"/>
          <w:szCs w:val="18"/>
        </w:rPr>
        <w:t>s</w:t>
      </w:r>
      <w:r w:rsidR="00EC6056" w:rsidRPr="000463AF">
        <w:rPr>
          <w:rFonts w:ascii="Montserrat" w:eastAsia="Montserrat" w:hAnsi="Montserrat" w:cs="Montserrat"/>
          <w:b/>
          <w:sz w:val="18"/>
          <w:szCs w:val="18"/>
        </w:rPr>
        <w:t xml:space="preserve"> General</w:t>
      </w:r>
      <w:r w:rsidR="008C04A7">
        <w:rPr>
          <w:rFonts w:ascii="Montserrat" w:eastAsia="Montserrat" w:hAnsi="Montserrat" w:cs="Montserrat"/>
          <w:b/>
          <w:sz w:val="18"/>
          <w:szCs w:val="18"/>
        </w:rPr>
        <w:t>es</w:t>
      </w:r>
    </w:p>
    <w:p w14:paraId="5F58CAF5" w14:textId="21A1F196" w:rsidR="00873B8A" w:rsidRDefault="00873B8A" w:rsidP="000463AF">
      <w:pPr>
        <w:jc w:val="both"/>
        <w:rPr>
          <w:rFonts w:ascii="Montserrat" w:eastAsia="Montserrat" w:hAnsi="Montserrat" w:cs="Montserrat"/>
          <w:b/>
          <w:sz w:val="18"/>
          <w:szCs w:val="18"/>
        </w:rPr>
      </w:pPr>
    </w:p>
    <w:p w14:paraId="39F10346" w14:textId="12A9E99E" w:rsidR="00D14126" w:rsidRDefault="00D14126" w:rsidP="00D14126">
      <w:pPr>
        <w:jc w:val="both"/>
        <w:rPr>
          <w:rFonts w:ascii="Montserrat" w:hAnsi="Montserrat"/>
          <w:b/>
          <w:sz w:val="18"/>
          <w:szCs w:val="18"/>
        </w:rPr>
      </w:pPr>
      <w:r>
        <w:rPr>
          <w:rFonts w:ascii="Montserrat" w:eastAsia="Montserrat" w:hAnsi="Montserrat" w:cs="Montserrat"/>
          <w:b/>
          <w:sz w:val="18"/>
          <w:szCs w:val="18"/>
        </w:rPr>
        <w:t xml:space="preserve">A.1 </w:t>
      </w:r>
      <w:r w:rsidR="00502CFE">
        <w:rPr>
          <w:rFonts w:ascii="Montserrat" w:hAnsi="Montserrat"/>
          <w:b/>
          <w:sz w:val="18"/>
          <w:szCs w:val="18"/>
        </w:rPr>
        <w:t>Comunicado en</w:t>
      </w:r>
      <w:r>
        <w:rPr>
          <w:rFonts w:ascii="Montserrat" w:hAnsi="Montserrat"/>
          <w:b/>
          <w:sz w:val="18"/>
          <w:szCs w:val="18"/>
        </w:rPr>
        <w:t xml:space="preserve"> materia de </w:t>
      </w:r>
      <w:r w:rsidR="00F36464">
        <w:rPr>
          <w:rFonts w:ascii="Montserrat" w:hAnsi="Montserrat"/>
          <w:b/>
          <w:sz w:val="18"/>
          <w:szCs w:val="18"/>
        </w:rPr>
        <w:t xml:space="preserve">protección de datos personales </w:t>
      </w:r>
      <w:r w:rsidR="00E47E5A">
        <w:rPr>
          <w:rFonts w:ascii="Montserrat" w:hAnsi="Montserrat"/>
          <w:b/>
          <w:sz w:val="18"/>
          <w:szCs w:val="18"/>
        </w:rPr>
        <w:t>de la Unidad de Transparencia</w:t>
      </w:r>
    </w:p>
    <w:p w14:paraId="44C62D5B" w14:textId="77777777" w:rsidR="00F36464" w:rsidRPr="004A3A05" w:rsidRDefault="00F36464" w:rsidP="00D14126">
      <w:pPr>
        <w:jc w:val="both"/>
        <w:rPr>
          <w:rFonts w:ascii="Montserrat" w:hAnsi="Montserrat"/>
          <w:b/>
          <w:sz w:val="18"/>
          <w:szCs w:val="18"/>
        </w:rPr>
      </w:pPr>
    </w:p>
    <w:p w14:paraId="15978B9A" w14:textId="77777777" w:rsidR="00D14126" w:rsidRDefault="00D14126" w:rsidP="00D14126">
      <w:pPr>
        <w:pStyle w:val="Sinespaciado"/>
        <w:jc w:val="both"/>
        <w:rPr>
          <w:rFonts w:ascii="Montserrat" w:hAnsi="Montserrat"/>
          <w:b/>
          <w:sz w:val="18"/>
          <w:szCs w:val="18"/>
        </w:rPr>
      </w:pPr>
      <w:r>
        <w:rPr>
          <w:rFonts w:ascii="Montserrat" w:hAnsi="Montserrat"/>
          <w:b/>
          <w:sz w:val="18"/>
          <w:szCs w:val="18"/>
        </w:rPr>
        <w:t>Contexto:</w:t>
      </w:r>
    </w:p>
    <w:p w14:paraId="71D34A04" w14:textId="77777777" w:rsidR="00D14126" w:rsidRPr="00F0700A" w:rsidRDefault="00D14126" w:rsidP="00D14126">
      <w:pPr>
        <w:pStyle w:val="Sinespaciado"/>
        <w:jc w:val="both"/>
        <w:rPr>
          <w:rFonts w:ascii="Montserrat" w:hAnsi="Montserrat"/>
          <w:b/>
          <w:sz w:val="18"/>
          <w:szCs w:val="18"/>
        </w:rPr>
      </w:pPr>
    </w:p>
    <w:p w14:paraId="3343498D" w14:textId="2FD9DF06" w:rsidR="00E47E5A" w:rsidRDefault="00D14126" w:rsidP="00D14126">
      <w:pPr>
        <w:pStyle w:val="Sinespaciado"/>
        <w:jc w:val="both"/>
        <w:rPr>
          <w:rFonts w:ascii="Montserrat" w:hAnsi="Montserrat"/>
          <w:sz w:val="18"/>
          <w:szCs w:val="18"/>
        </w:rPr>
      </w:pPr>
      <w:r w:rsidRPr="004A3A05">
        <w:rPr>
          <w:rFonts w:ascii="Montserrat" w:hAnsi="Montserrat"/>
          <w:sz w:val="18"/>
          <w:szCs w:val="18"/>
        </w:rPr>
        <w:t xml:space="preserve">La </w:t>
      </w:r>
      <w:r w:rsidR="00E47E5A">
        <w:rPr>
          <w:rFonts w:ascii="Montserrat" w:hAnsi="Montserrat"/>
          <w:sz w:val="18"/>
          <w:szCs w:val="18"/>
        </w:rPr>
        <w:t>Unidad de Transparencia de la</w:t>
      </w:r>
      <w:r w:rsidRPr="004A3A05">
        <w:rPr>
          <w:rFonts w:ascii="Montserrat" w:hAnsi="Montserrat"/>
          <w:sz w:val="18"/>
          <w:szCs w:val="18"/>
        </w:rPr>
        <w:t xml:space="preserve"> Secretaría de la Función Pública</w:t>
      </w:r>
      <w:r>
        <w:rPr>
          <w:rFonts w:ascii="Montserrat" w:hAnsi="Montserrat"/>
          <w:sz w:val="18"/>
          <w:szCs w:val="18"/>
        </w:rPr>
        <w:t>,</w:t>
      </w:r>
      <w:r w:rsidRPr="004A3A05">
        <w:rPr>
          <w:rFonts w:ascii="Montserrat" w:hAnsi="Montserrat"/>
          <w:sz w:val="18"/>
          <w:szCs w:val="18"/>
        </w:rPr>
        <w:t xml:space="preserve"> en términos del artículo 85, fracción VII</w:t>
      </w:r>
      <w:r>
        <w:rPr>
          <w:rFonts w:ascii="Montserrat" w:hAnsi="Montserrat"/>
          <w:sz w:val="18"/>
          <w:szCs w:val="18"/>
        </w:rPr>
        <w:t xml:space="preserve"> de la Ley General de Protección de Datos Personales en Posesión de Sujetos Obligados (LGPDPPSO)</w:t>
      </w:r>
      <w:r w:rsidRPr="004A3A05">
        <w:rPr>
          <w:rFonts w:ascii="Montserrat" w:hAnsi="Montserrat"/>
          <w:sz w:val="18"/>
          <w:szCs w:val="18"/>
        </w:rPr>
        <w:t xml:space="preserve">, </w:t>
      </w:r>
      <w:r>
        <w:rPr>
          <w:rFonts w:ascii="Montserrat" w:hAnsi="Montserrat"/>
          <w:sz w:val="18"/>
          <w:szCs w:val="18"/>
        </w:rPr>
        <w:t>hace del conocimiento del</w:t>
      </w:r>
      <w:r w:rsidRPr="004A3A05">
        <w:rPr>
          <w:rFonts w:ascii="Montserrat" w:hAnsi="Montserrat"/>
          <w:sz w:val="18"/>
          <w:szCs w:val="18"/>
        </w:rPr>
        <w:t xml:space="preserve"> Comité de Transparencia, máxima autoridad en materia de protección de datos personales, de conformidad con el artículo 83, segundo párrafo, de la </w:t>
      </w:r>
      <w:r>
        <w:rPr>
          <w:rFonts w:ascii="Montserrat" w:hAnsi="Montserrat"/>
          <w:sz w:val="18"/>
          <w:szCs w:val="18"/>
        </w:rPr>
        <w:t>LGPDPPSO</w:t>
      </w:r>
      <w:r w:rsidRPr="004A3A05">
        <w:rPr>
          <w:rFonts w:ascii="Montserrat" w:hAnsi="Montserrat"/>
          <w:sz w:val="18"/>
          <w:szCs w:val="18"/>
        </w:rPr>
        <w:t xml:space="preserve">, </w:t>
      </w:r>
      <w:r w:rsidR="00E47E5A">
        <w:rPr>
          <w:rFonts w:ascii="Montserrat" w:hAnsi="Montserrat"/>
          <w:sz w:val="18"/>
          <w:szCs w:val="18"/>
        </w:rPr>
        <w:t xml:space="preserve">el siguiente comunicado en materia de protección de datos personales. </w:t>
      </w:r>
    </w:p>
    <w:p w14:paraId="037C6E94" w14:textId="4863A744" w:rsidR="00D14126" w:rsidRPr="004A3A05" w:rsidRDefault="00D14126" w:rsidP="00D14126">
      <w:pPr>
        <w:pStyle w:val="Sinespaciado"/>
        <w:jc w:val="both"/>
        <w:rPr>
          <w:rFonts w:ascii="Montserrat" w:hAnsi="Montserrat"/>
          <w:sz w:val="18"/>
          <w:szCs w:val="18"/>
        </w:rPr>
      </w:pPr>
    </w:p>
    <w:p w14:paraId="57AAC52F" w14:textId="2A8F5D93" w:rsidR="00D14126" w:rsidRDefault="00D14126" w:rsidP="00D14126">
      <w:pPr>
        <w:pStyle w:val="Sinespaciado"/>
        <w:jc w:val="both"/>
        <w:rPr>
          <w:rFonts w:ascii="Montserrat" w:hAnsi="Montserrat"/>
          <w:sz w:val="18"/>
          <w:szCs w:val="18"/>
        </w:rPr>
      </w:pPr>
      <w:r w:rsidRPr="004A3A05">
        <w:rPr>
          <w:rFonts w:ascii="Montserrat" w:hAnsi="Montserrat"/>
          <w:sz w:val="18"/>
          <w:szCs w:val="18"/>
        </w:rPr>
        <w:t>El tratamiento en materia de datos personales es, en general, cualquier operación realizada sobre datos personales que obren en soportes físicos o electrónicos, con independencia de la forma o modalidad de su creación, tipo de soporte, procesamiento, almacenamiento u organización.</w:t>
      </w:r>
    </w:p>
    <w:p w14:paraId="4D5B765D" w14:textId="77777777" w:rsidR="00D14126" w:rsidRDefault="00D14126" w:rsidP="00D14126">
      <w:pPr>
        <w:pStyle w:val="Sinespaciado"/>
        <w:jc w:val="both"/>
        <w:rPr>
          <w:rFonts w:ascii="Montserrat" w:hAnsi="Montserrat"/>
          <w:sz w:val="18"/>
          <w:szCs w:val="18"/>
        </w:rPr>
      </w:pPr>
    </w:p>
    <w:p w14:paraId="48D8A2E7" w14:textId="77777777" w:rsidR="00D14126" w:rsidRPr="004A3A05" w:rsidRDefault="00D14126" w:rsidP="00D14126">
      <w:pPr>
        <w:pStyle w:val="Sinespaciado"/>
        <w:jc w:val="both"/>
        <w:rPr>
          <w:rFonts w:ascii="Montserrat" w:hAnsi="Montserrat"/>
          <w:sz w:val="18"/>
          <w:szCs w:val="18"/>
        </w:rPr>
      </w:pPr>
      <w:r w:rsidRPr="004A3A05">
        <w:rPr>
          <w:rFonts w:ascii="Montserrat" w:hAnsi="Montserrat"/>
          <w:sz w:val="18"/>
          <w:szCs w:val="18"/>
        </w:rPr>
        <w:t>El uso de los datos personales abarca cualquier acción de acceso, manejo, aprovechamiento, transferencia, comunicación o disposición de datos personales.</w:t>
      </w:r>
    </w:p>
    <w:p w14:paraId="39EE5EF2" w14:textId="77777777" w:rsidR="00D14126" w:rsidRPr="004A3A05" w:rsidRDefault="00D14126" w:rsidP="00D14126">
      <w:pPr>
        <w:pStyle w:val="Sinespaciado"/>
        <w:jc w:val="both"/>
        <w:rPr>
          <w:rFonts w:ascii="Montserrat" w:hAnsi="Montserrat"/>
          <w:sz w:val="18"/>
          <w:szCs w:val="18"/>
        </w:rPr>
      </w:pPr>
    </w:p>
    <w:p w14:paraId="08BD3A64" w14:textId="77777777" w:rsidR="00D14126" w:rsidRPr="004A3A05" w:rsidRDefault="00D14126" w:rsidP="00D14126">
      <w:pPr>
        <w:pStyle w:val="Sinespaciado"/>
        <w:jc w:val="both"/>
        <w:rPr>
          <w:rFonts w:ascii="Montserrat" w:hAnsi="Montserrat"/>
          <w:sz w:val="18"/>
          <w:szCs w:val="18"/>
        </w:rPr>
      </w:pPr>
      <w:r w:rsidRPr="004A3A05">
        <w:rPr>
          <w:rFonts w:ascii="Montserrat" w:hAnsi="Montserrat"/>
          <w:sz w:val="18"/>
          <w:szCs w:val="18"/>
        </w:rPr>
        <w:t xml:space="preserve">Identificar el tratamiento de datos personales resulta de suma importancia, pues permite implementar medidas de seguridad adecuadas para su protección, identificar roles y responsabilidades de las personas servidoras públicas que los tratan, así como reducir el riesgo de vulneraciones o, en su caso, mitigar el impacto de una vulneración a la seguridad cuando se materialice una amenaza. </w:t>
      </w:r>
    </w:p>
    <w:p w14:paraId="5E75C4F3" w14:textId="77777777" w:rsidR="00D14126" w:rsidRPr="004A3A05" w:rsidRDefault="00D14126" w:rsidP="00D14126">
      <w:pPr>
        <w:pStyle w:val="Sinespaciado"/>
        <w:jc w:val="both"/>
        <w:rPr>
          <w:rFonts w:ascii="Montserrat" w:hAnsi="Montserrat"/>
          <w:sz w:val="18"/>
          <w:szCs w:val="18"/>
        </w:rPr>
      </w:pPr>
    </w:p>
    <w:p w14:paraId="269E2D07" w14:textId="620A998A" w:rsidR="00D14126" w:rsidRDefault="00D14126" w:rsidP="00D14126">
      <w:pPr>
        <w:pStyle w:val="Sinespaciado"/>
        <w:jc w:val="both"/>
        <w:rPr>
          <w:rFonts w:ascii="Montserrat" w:hAnsi="Montserrat"/>
          <w:sz w:val="18"/>
          <w:szCs w:val="18"/>
        </w:rPr>
      </w:pPr>
      <w:r w:rsidRPr="004A3A05">
        <w:rPr>
          <w:rFonts w:ascii="Montserrat" w:hAnsi="Montserrat"/>
          <w:sz w:val="18"/>
          <w:szCs w:val="18"/>
        </w:rPr>
        <w:t xml:space="preserve">El tratamiento a los datos personales en contravención a los principios y deberes establecidos en la </w:t>
      </w:r>
      <w:r w:rsidR="007368F0">
        <w:rPr>
          <w:rFonts w:ascii="Montserrat" w:hAnsi="Montserrat"/>
          <w:sz w:val="18"/>
          <w:szCs w:val="18"/>
        </w:rPr>
        <w:t>LGPDPPSO</w:t>
      </w:r>
      <w:r w:rsidRPr="004A3A05">
        <w:rPr>
          <w:rFonts w:ascii="Montserrat" w:hAnsi="Montserrat"/>
          <w:sz w:val="18"/>
          <w:szCs w:val="18"/>
        </w:rPr>
        <w:t xml:space="preserve">, es considerado una conducta grave para efectos de su sanción administrativa, de conformidad con el artículo 163, segundo párrafo, de la </w:t>
      </w:r>
      <w:r w:rsidR="007368F0">
        <w:rPr>
          <w:rFonts w:ascii="Montserrat" w:hAnsi="Montserrat"/>
          <w:sz w:val="18"/>
          <w:szCs w:val="18"/>
        </w:rPr>
        <w:t>citada Ley</w:t>
      </w:r>
      <w:r>
        <w:rPr>
          <w:rFonts w:ascii="Montserrat" w:hAnsi="Montserrat"/>
          <w:sz w:val="18"/>
          <w:szCs w:val="18"/>
        </w:rPr>
        <w:t>.</w:t>
      </w:r>
    </w:p>
    <w:p w14:paraId="1DD607B1" w14:textId="77777777" w:rsidR="00D14126" w:rsidRPr="004A3A05" w:rsidRDefault="00D14126" w:rsidP="00D14126">
      <w:pPr>
        <w:pStyle w:val="Sinespaciado"/>
        <w:jc w:val="both"/>
        <w:rPr>
          <w:rFonts w:ascii="Montserrat" w:hAnsi="Montserrat"/>
          <w:sz w:val="18"/>
          <w:szCs w:val="18"/>
        </w:rPr>
      </w:pPr>
    </w:p>
    <w:p w14:paraId="1D321D24" w14:textId="4E67BEE9" w:rsidR="00D14126" w:rsidRPr="004A3A05" w:rsidRDefault="00D14126" w:rsidP="00D14126">
      <w:pPr>
        <w:pStyle w:val="Sinespaciado"/>
        <w:jc w:val="both"/>
        <w:rPr>
          <w:rFonts w:ascii="Montserrat" w:hAnsi="Montserrat"/>
          <w:sz w:val="18"/>
          <w:szCs w:val="18"/>
        </w:rPr>
      </w:pPr>
      <w:r w:rsidRPr="004A3A05">
        <w:rPr>
          <w:rFonts w:ascii="Montserrat" w:hAnsi="Montserrat"/>
          <w:sz w:val="18"/>
          <w:szCs w:val="18"/>
        </w:rPr>
        <w:t xml:space="preserve">Por ello, se </w:t>
      </w:r>
      <w:r w:rsidR="00145B28">
        <w:rPr>
          <w:rFonts w:ascii="Montserrat" w:hAnsi="Montserrat"/>
          <w:sz w:val="18"/>
          <w:szCs w:val="18"/>
        </w:rPr>
        <w:t>invita</w:t>
      </w:r>
      <w:r w:rsidRPr="004A3A05">
        <w:rPr>
          <w:rFonts w:ascii="Montserrat" w:hAnsi="Montserrat"/>
          <w:sz w:val="18"/>
          <w:szCs w:val="18"/>
        </w:rPr>
        <w:t xml:space="preserve"> a las unidades administrativas</w:t>
      </w:r>
      <w:r>
        <w:rPr>
          <w:rFonts w:ascii="Montserrat" w:hAnsi="Montserrat"/>
          <w:sz w:val="18"/>
          <w:szCs w:val="18"/>
        </w:rPr>
        <w:t xml:space="preserve"> a que, con la asesoría y el acompañamiento de </w:t>
      </w:r>
      <w:r w:rsidR="00E47E5A">
        <w:rPr>
          <w:rFonts w:ascii="Montserrat" w:hAnsi="Montserrat"/>
          <w:sz w:val="18"/>
          <w:szCs w:val="18"/>
        </w:rPr>
        <w:t>la</w:t>
      </w:r>
      <w:r w:rsidRPr="004A3A05">
        <w:rPr>
          <w:rFonts w:ascii="Montserrat" w:hAnsi="Montserrat"/>
          <w:sz w:val="18"/>
          <w:szCs w:val="18"/>
        </w:rPr>
        <w:t xml:space="preserve"> Unidad de Transparencia, se realicen las siguientes acciones:</w:t>
      </w:r>
    </w:p>
    <w:p w14:paraId="2694BF61" w14:textId="77777777" w:rsidR="00D14126" w:rsidRPr="004A3A05" w:rsidRDefault="00D14126" w:rsidP="00D14126">
      <w:pPr>
        <w:pStyle w:val="Sinespaciado"/>
        <w:jc w:val="both"/>
        <w:rPr>
          <w:rFonts w:ascii="Montserrat" w:hAnsi="Montserrat"/>
          <w:sz w:val="18"/>
          <w:szCs w:val="18"/>
        </w:rPr>
      </w:pPr>
    </w:p>
    <w:p w14:paraId="337EA2CA" w14:textId="4B7CCA64" w:rsidR="00D14126" w:rsidRDefault="00D14126" w:rsidP="00D14126">
      <w:pPr>
        <w:pStyle w:val="Sinespaciado"/>
        <w:numPr>
          <w:ilvl w:val="0"/>
          <w:numId w:val="25"/>
        </w:numPr>
        <w:ind w:left="567" w:right="567"/>
        <w:jc w:val="both"/>
        <w:rPr>
          <w:rFonts w:ascii="Montserrat" w:hAnsi="Montserrat"/>
          <w:sz w:val="18"/>
          <w:szCs w:val="18"/>
        </w:rPr>
      </w:pPr>
      <w:r w:rsidRPr="004A3A05">
        <w:rPr>
          <w:rFonts w:ascii="Montserrat" w:hAnsi="Montserrat"/>
          <w:sz w:val="18"/>
          <w:szCs w:val="18"/>
        </w:rPr>
        <w:t>Identificar si en sus procedimientos administrativos dan tratamiento a datos personales;</w:t>
      </w:r>
    </w:p>
    <w:p w14:paraId="0D6D4B81" w14:textId="77777777" w:rsidR="00B25777" w:rsidRPr="004A3A05" w:rsidRDefault="00B25777" w:rsidP="00B25777">
      <w:pPr>
        <w:pStyle w:val="Sinespaciado"/>
        <w:ind w:right="567"/>
        <w:jc w:val="both"/>
        <w:rPr>
          <w:rFonts w:ascii="Montserrat" w:hAnsi="Montserrat"/>
          <w:sz w:val="18"/>
          <w:szCs w:val="18"/>
        </w:rPr>
      </w:pPr>
    </w:p>
    <w:p w14:paraId="1C37DBDA" w14:textId="1AE43511" w:rsidR="00D14126" w:rsidRDefault="00D14126" w:rsidP="00D14126">
      <w:pPr>
        <w:pStyle w:val="Sinespaciado"/>
        <w:numPr>
          <w:ilvl w:val="0"/>
          <w:numId w:val="25"/>
        </w:numPr>
        <w:ind w:left="567" w:right="567"/>
        <w:jc w:val="both"/>
        <w:rPr>
          <w:rFonts w:ascii="Montserrat" w:hAnsi="Montserrat"/>
          <w:sz w:val="18"/>
          <w:szCs w:val="18"/>
        </w:rPr>
      </w:pPr>
      <w:r w:rsidRPr="004A3A05">
        <w:rPr>
          <w:rFonts w:ascii="Montserrat" w:hAnsi="Montserrat"/>
          <w:sz w:val="18"/>
          <w:szCs w:val="18"/>
        </w:rPr>
        <w:t xml:space="preserve">Dar tratamiento a los datos personales de conformidad con los principios y deberes </w:t>
      </w:r>
      <w:r>
        <w:rPr>
          <w:rFonts w:ascii="Montserrat" w:hAnsi="Montserrat"/>
          <w:sz w:val="18"/>
          <w:szCs w:val="18"/>
        </w:rPr>
        <w:t>establecidos en la LGPDPPSO</w:t>
      </w:r>
      <w:r w:rsidRPr="004A3A05">
        <w:rPr>
          <w:rFonts w:ascii="Montserrat" w:hAnsi="Montserrat"/>
          <w:sz w:val="18"/>
          <w:szCs w:val="18"/>
        </w:rPr>
        <w:t>;</w:t>
      </w:r>
    </w:p>
    <w:p w14:paraId="3FD49781" w14:textId="235B96AF" w:rsidR="00B25777" w:rsidRPr="004A3A05" w:rsidRDefault="00B25777" w:rsidP="00B25777">
      <w:pPr>
        <w:pStyle w:val="Sinespaciado"/>
        <w:ind w:right="567"/>
        <w:jc w:val="both"/>
        <w:rPr>
          <w:rFonts w:ascii="Montserrat" w:hAnsi="Montserrat"/>
          <w:sz w:val="18"/>
          <w:szCs w:val="18"/>
        </w:rPr>
      </w:pPr>
    </w:p>
    <w:p w14:paraId="25FA0414" w14:textId="44447512" w:rsidR="00D14126" w:rsidRDefault="00D14126" w:rsidP="00D14126">
      <w:pPr>
        <w:pStyle w:val="Sinespaciado"/>
        <w:numPr>
          <w:ilvl w:val="0"/>
          <w:numId w:val="25"/>
        </w:numPr>
        <w:ind w:left="567" w:right="567"/>
        <w:jc w:val="both"/>
        <w:rPr>
          <w:rFonts w:ascii="Montserrat" w:hAnsi="Montserrat"/>
          <w:sz w:val="18"/>
          <w:szCs w:val="18"/>
        </w:rPr>
      </w:pPr>
      <w:r w:rsidRPr="004A3A05">
        <w:rPr>
          <w:rFonts w:ascii="Montserrat" w:hAnsi="Montserrat"/>
          <w:sz w:val="18"/>
          <w:szCs w:val="18"/>
        </w:rPr>
        <w:t xml:space="preserve">Contar con el aviso de privacidad de acuerdo a </w:t>
      </w:r>
      <w:r>
        <w:rPr>
          <w:rFonts w:ascii="Montserrat" w:hAnsi="Montserrat"/>
          <w:sz w:val="18"/>
          <w:szCs w:val="18"/>
        </w:rPr>
        <w:t>los elementos que disponen los artículos 27 y 28 de la LGPDPPSO</w:t>
      </w:r>
      <w:r w:rsidRPr="004A3A05">
        <w:rPr>
          <w:rFonts w:ascii="Montserrat" w:hAnsi="Montserrat"/>
          <w:sz w:val="18"/>
          <w:szCs w:val="18"/>
        </w:rPr>
        <w:t>;</w:t>
      </w:r>
    </w:p>
    <w:p w14:paraId="114C0657" w14:textId="1F777294" w:rsidR="00B25777" w:rsidRPr="004A3A05" w:rsidRDefault="00B25777" w:rsidP="00B25777">
      <w:pPr>
        <w:pStyle w:val="Sinespaciado"/>
        <w:ind w:right="567"/>
        <w:jc w:val="both"/>
        <w:rPr>
          <w:rFonts w:ascii="Montserrat" w:hAnsi="Montserrat"/>
          <w:sz w:val="18"/>
          <w:szCs w:val="18"/>
        </w:rPr>
      </w:pPr>
    </w:p>
    <w:p w14:paraId="037B2A7E" w14:textId="450ACFB5" w:rsidR="00D14126" w:rsidRDefault="00D14126" w:rsidP="00D14126">
      <w:pPr>
        <w:pStyle w:val="Sinespaciado"/>
        <w:numPr>
          <w:ilvl w:val="0"/>
          <w:numId w:val="25"/>
        </w:numPr>
        <w:ind w:left="567" w:right="567"/>
        <w:jc w:val="both"/>
        <w:rPr>
          <w:rFonts w:ascii="Montserrat" w:hAnsi="Montserrat"/>
          <w:sz w:val="18"/>
          <w:szCs w:val="18"/>
        </w:rPr>
      </w:pPr>
      <w:r w:rsidRPr="004A3A05">
        <w:rPr>
          <w:rFonts w:ascii="Montserrat" w:hAnsi="Montserrat"/>
          <w:sz w:val="18"/>
          <w:szCs w:val="18"/>
        </w:rPr>
        <w:t xml:space="preserve">Cumplir con el deber de confidencialidad previsto en el artículo 42 de la </w:t>
      </w:r>
      <w:r>
        <w:rPr>
          <w:rFonts w:ascii="Montserrat" w:hAnsi="Montserrat"/>
          <w:sz w:val="18"/>
          <w:szCs w:val="18"/>
        </w:rPr>
        <w:t>LGPDPPSO</w:t>
      </w:r>
      <w:r w:rsidRPr="004A3A05">
        <w:rPr>
          <w:rFonts w:ascii="Montserrat" w:hAnsi="Montserrat"/>
          <w:sz w:val="18"/>
          <w:szCs w:val="18"/>
        </w:rPr>
        <w:t>;</w:t>
      </w:r>
    </w:p>
    <w:p w14:paraId="4ACF356F" w14:textId="7D6C11BF" w:rsidR="00B25777" w:rsidRPr="004A3A05" w:rsidRDefault="00B25777" w:rsidP="00B25777">
      <w:pPr>
        <w:pStyle w:val="Sinespaciado"/>
        <w:ind w:right="567"/>
        <w:jc w:val="both"/>
        <w:rPr>
          <w:rFonts w:ascii="Montserrat" w:hAnsi="Montserrat"/>
          <w:sz w:val="18"/>
          <w:szCs w:val="18"/>
        </w:rPr>
      </w:pPr>
    </w:p>
    <w:p w14:paraId="69035E7C" w14:textId="6E3FBA7F" w:rsidR="00B25777" w:rsidRPr="00E47E5A" w:rsidRDefault="00D14126" w:rsidP="00E47E5A">
      <w:pPr>
        <w:pStyle w:val="Sinespaciado"/>
        <w:numPr>
          <w:ilvl w:val="0"/>
          <w:numId w:val="25"/>
        </w:numPr>
        <w:ind w:left="567" w:right="567"/>
        <w:jc w:val="both"/>
        <w:rPr>
          <w:rFonts w:ascii="Montserrat" w:hAnsi="Montserrat"/>
          <w:sz w:val="18"/>
          <w:szCs w:val="18"/>
        </w:rPr>
      </w:pPr>
      <w:r w:rsidRPr="004A3A05">
        <w:rPr>
          <w:rFonts w:ascii="Montserrat" w:hAnsi="Montserrat"/>
          <w:sz w:val="18"/>
          <w:szCs w:val="18"/>
        </w:rPr>
        <w:t xml:space="preserve">Establecer medidas de seguridad en términos de los artículos 31, 32 y 33 de la </w:t>
      </w:r>
      <w:r>
        <w:rPr>
          <w:rFonts w:ascii="Montserrat" w:hAnsi="Montserrat"/>
          <w:sz w:val="18"/>
          <w:szCs w:val="18"/>
        </w:rPr>
        <w:t>LGPDPPSO</w:t>
      </w:r>
      <w:r w:rsidRPr="004A3A05">
        <w:rPr>
          <w:rFonts w:ascii="Montserrat" w:hAnsi="Montserrat"/>
          <w:sz w:val="18"/>
          <w:szCs w:val="18"/>
        </w:rPr>
        <w:t>;</w:t>
      </w:r>
    </w:p>
    <w:p w14:paraId="2D72097D" w14:textId="77777777" w:rsidR="00B25777" w:rsidRPr="004A3A05" w:rsidRDefault="00B25777" w:rsidP="00B25777">
      <w:pPr>
        <w:pStyle w:val="Sinespaciado"/>
        <w:ind w:right="567"/>
        <w:jc w:val="both"/>
        <w:rPr>
          <w:rFonts w:ascii="Montserrat" w:hAnsi="Montserrat"/>
          <w:sz w:val="18"/>
          <w:szCs w:val="18"/>
        </w:rPr>
      </w:pPr>
    </w:p>
    <w:p w14:paraId="3120C62F" w14:textId="2B70758A" w:rsidR="00AA5176" w:rsidRPr="00CF72D0" w:rsidRDefault="00D14126" w:rsidP="00E17337">
      <w:pPr>
        <w:pStyle w:val="Sinespaciado"/>
        <w:numPr>
          <w:ilvl w:val="0"/>
          <w:numId w:val="25"/>
        </w:numPr>
        <w:ind w:left="567" w:right="567"/>
        <w:jc w:val="both"/>
        <w:rPr>
          <w:rStyle w:val="Refdecomentario"/>
          <w:rFonts w:ascii="Montserrat" w:hAnsi="Montserrat"/>
          <w:sz w:val="18"/>
          <w:szCs w:val="18"/>
        </w:rPr>
      </w:pPr>
      <w:r w:rsidRPr="00CF72D0">
        <w:rPr>
          <w:rFonts w:ascii="Montserrat" w:hAnsi="Montserrat"/>
          <w:sz w:val="18"/>
          <w:szCs w:val="18"/>
        </w:rPr>
        <w:t xml:space="preserve">Llevar a cabo las transferencias de datos personales de acuerdo a lo previsto en los artículos 22, 65, </w:t>
      </w:r>
      <w:r w:rsidR="00AD0FAB" w:rsidRPr="00CF72D0">
        <w:rPr>
          <w:rFonts w:ascii="Montserrat" w:hAnsi="Montserrat"/>
          <w:sz w:val="18"/>
          <w:szCs w:val="18"/>
        </w:rPr>
        <w:t>66 y</w:t>
      </w:r>
      <w:r w:rsidRPr="00CF72D0">
        <w:rPr>
          <w:rFonts w:ascii="Montserrat" w:hAnsi="Montserrat"/>
          <w:sz w:val="18"/>
          <w:szCs w:val="18"/>
        </w:rPr>
        <w:t xml:space="preserve"> 70 de la LGPDPPSO.</w:t>
      </w:r>
    </w:p>
    <w:p w14:paraId="2E967219" w14:textId="77777777" w:rsidR="00AA5176" w:rsidRDefault="00AA5176" w:rsidP="00E47E5A">
      <w:pPr>
        <w:pStyle w:val="Sinespaciado"/>
        <w:ind w:right="567"/>
        <w:jc w:val="both"/>
        <w:rPr>
          <w:rStyle w:val="Refdecomentario"/>
          <w:rFonts w:ascii="Montserrat" w:hAnsi="Montserrat"/>
          <w:sz w:val="18"/>
          <w:szCs w:val="18"/>
        </w:rPr>
      </w:pPr>
    </w:p>
    <w:p w14:paraId="569F7244" w14:textId="2F190BF1" w:rsidR="00D14126" w:rsidRPr="004A3A05" w:rsidRDefault="00985CF4" w:rsidP="00CF72D0">
      <w:pPr>
        <w:pStyle w:val="Sinespaciado"/>
        <w:ind w:right="49"/>
        <w:jc w:val="both"/>
        <w:rPr>
          <w:rStyle w:val="Refdecomentario"/>
          <w:rFonts w:ascii="Montserrat" w:eastAsia="Montserrat" w:hAnsi="Montserrat" w:cs="Montserrat"/>
          <w:b/>
          <w:sz w:val="18"/>
          <w:szCs w:val="18"/>
        </w:rPr>
      </w:pPr>
      <w:r>
        <w:rPr>
          <w:rStyle w:val="Refdecomentario"/>
          <w:rFonts w:ascii="Montserrat" w:hAnsi="Montserrat"/>
          <w:sz w:val="18"/>
          <w:szCs w:val="18"/>
        </w:rPr>
        <w:t>En ese sentido, una vez identificado si en sus procedimientos dan o no tratamiento a dato</w:t>
      </w:r>
      <w:r w:rsidR="002D3579">
        <w:rPr>
          <w:rStyle w:val="Refdecomentario"/>
          <w:rFonts w:ascii="Montserrat" w:hAnsi="Montserrat"/>
          <w:sz w:val="18"/>
          <w:szCs w:val="18"/>
        </w:rPr>
        <w:t>s</w:t>
      </w:r>
      <w:r>
        <w:rPr>
          <w:rStyle w:val="Refdecomentario"/>
          <w:rFonts w:ascii="Montserrat" w:hAnsi="Montserrat"/>
          <w:sz w:val="18"/>
          <w:szCs w:val="18"/>
        </w:rPr>
        <w:t xml:space="preserve"> personales, c</w:t>
      </w:r>
      <w:r w:rsidR="00AA5176">
        <w:rPr>
          <w:rStyle w:val="Refdecomentario"/>
          <w:rFonts w:ascii="Montserrat" w:hAnsi="Montserrat"/>
          <w:sz w:val="18"/>
          <w:szCs w:val="18"/>
        </w:rPr>
        <w:t xml:space="preserve">on el </w:t>
      </w:r>
      <w:r w:rsidR="002D3579">
        <w:rPr>
          <w:rStyle w:val="Refdecomentario"/>
          <w:rFonts w:ascii="Montserrat" w:hAnsi="Montserrat"/>
          <w:sz w:val="18"/>
          <w:szCs w:val="18"/>
        </w:rPr>
        <w:t>objeto</w:t>
      </w:r>
      <w:r w:rsidR="00AA5176">
        <w:rPr>
          <w:rStyle w:val="Refdecomentario"/>
          <w:rFonts w:ascii="Montserrat" w:hAnsi="Montserrat"/>
          <w:sz w:val="18"/>
          <w:szCs w:val="18"/>
        </w:rPr>
        <w:t xml:space="preserve"> de homologar </w:t>
      </w:r>
      <w:r w:rsidR="00E47E5A" w:rsidRPr="004A3A05">
        <w:rPr>
          <w:rFonts w:ascii="Montserrat" w:hAnsi="Montserrat"/>
          <w:sz w:val="18"/>
          <w:szCs w:val="18"/>
        </w:rPr>
        <w:t xml:space="preserve">el </w:t>
      </w:r>
      <w:r w:rsidR="002D3579">
        <w:rPr>
          <w:rFonts w:ascii="Montserrat" w:hAnsi="Montserrat"/>
          <w:sz w:val="18"/>
          <w:szCs w:val="18"/>
        </w:rPr>
        <w:t>punto “</w:t>
      </w:r>
      <w:r w:rsidR="00E47E5A" w:rsidRPr="004A3A05">
        <w:rPr>
          <w:rFonts w:ascii="Montserrat" w:hAnsi="Montserrat"/>
          <w:sz w:val="18"/>
          <w:szCs w:val="18"/>
        </w:rPr>
        <w:t>6.1. Uso de datos personales</w:t>
      </w:r>
      <w:r w:rsidR="002D3579">
        <w:rPr>
          <w:rFonts w:ascii="Montserrat" w:hAnsi="Montserrat"/>
          <w:sz w:val="18"/>
          <w:szCs w:val="18"/>
        </w:rPr>
        <w:t xml:space="preserve">” del </w:t>
      </w:r>
      <w:r w:rsidR="00AD0FAB">
        <w:rPr>
          <w:rFonts w:ascii="Montserrat" w:hAnsi="Montserrat"/>
          <w:sz w:val="18"/>
          <w:szCs w:val="18"/>
        </w:rPr>
        <w:t>apartado “</w:t>
      </w:r>
      <w:r w:rsidR="002D3579">
        <w:rPr>
          <w:rFonts w:ascii="Montserrat" w:hAnsi="Montserrat"/>
          <w:sz w:val="18"/>
          <w:szCs w:val="18"/>
        </w:rPr>
        <w:t xml:space="preserve">6. Criterios de operación (Políticas de operación)” </w:t>
      </w:r>
      <w:r w:rsidR="00E47E5A" w:rsidRPr="004A3A05">
        <w:rPr>
          <w:rFonts w:ascii="Montserrat" w:hAnsi="Montserrat"/>
          <w:sz w:val="18"/>
          <w:szCs w:val="18"/>
        </w:rPr>
        <w:t>en los manuales de procedimientos de la Se</w:t>
      </w:r>
      <w:r w:rsidR="00E47E5A">
        <w:rPr>
          <w:rFonts w:ascii="Montserrat" w:hAnsi="Montserrat"/>
          <w:sz w:val="18"/>
          <w:szCs w:val="18"/>
        </w:rPr>
        <w:t xml:space="preserve">cretaría de la Función Pública, </w:t>
      </w:r>
      <w:r w:rsidR="00AA5176">
        <w:rPr>
          <w:rFonts w:ascii="Montserrat" w:hAnsi="Montserrat"/>
          <w:sz w:val="18"/>
          <w:szCs w:val="18"/>
        </w:rPr>
        <w:t xml:space="preserve">se </w:t>
      </w:r>
      <w:r w:rsidR="00AD0FAB">
        <w:rPr>
          <w:rFonts w:ascii="Montserrat" w:hAnsi="Montserrat"/>
          <w:sz w:val="18"/>
          <w:szCs w:val="18"/>
        </w:rPr>
        <w:t>sugiere</w:t>
      </w:r>
      <w:r w:rsidR="00AA5176">
        <w:rPr>
          <w:rFonts w:ascii="Montserrat" w:hAnsi="Montserrat"/>
          <w:sz w:val="18"/>
          <w:szCs w:val="18"/>
        </w:rPr>
        <w:t xml:space="preserve"> colocar alguna </w:t>
      </w:r>
      <w:r w:rsidR="001C76F5">
        <w:rPr>
          <w:rFonts w:ascii="Montserrat" w:hAnsi="Montserrat"/>
          <w:sz w:val="18"/>
          <w:szCs w:val="18"/>
        </w:rPr>
        <w:t xml:space="preserve">de </w:t>
      </w:r>
      <w:r w:rsidR="00A71326">
        <w:rPr>
          <w:rFonts w:ascii="Montserrat" w:hAnsi="Montserrat"/>
          <w:sz w:val="18"/>
          <w:szCs w:val="18"/>
        </w:rPr>
        <w:t xml:space="preserve">siguientes </w:t>
      </w:r>
      <w:r w:rsidR="001C76F5">
        <w:rPr>
          <w:rFonts w:ascii="Montserrat" w:hAnsi="Montserrat"/>
          <w:sz w:val="18"/>
          <w:szCs w:val="18"/>
        </w:rPr>
        <w:t>opciones:</w:t>
      </w:r>
    </w:p>
    <w:p w14:paraId="3DEF6C3A" w14:textId="77777777" w:rsidR="00D14126" w:rsidRPr="004A3A05" w:rsidRDefault="00D14126" w:rsidP="00D14126">
      <w:pPr>
        <w:jc w:val="both"/>
        <w:rPr>
          <w:rStyle w:val="Refdecomentario"/>
          <w:rFonts w:ascii="Montserrat" w:eastAsia="Montserrat" w:hAnsi="Montserrat" w:cs="Montserrat"/>
          <w:b/>
          <w:sz w:val="18"/>
          <w:szCs w:val="18"/>
        </w:rPr>
      </w:pPr>
    </w:p>
    <w:p w14:paraId="2517B886" w14:textId="7B2DCA57" w:rsidR="00D14126" w:rsidRPr="004A3A05" w:rsidRDefault="00D14126" w:rsidP="00D14126">
      <w:pPr>
        <w:jc w:val="both"/>
        <w:rPr>
          <w:rStyle w:val="Refdecomentario"/>
          <w:rFonts w:ascii="Montserrat" w:eastAsia="Montserrat" w:hAnsi="Montserrat" w:cs="Montserrat"/>
          <w:sz w:val="18"/>
          <w:szCs w:val="18"/>
        </w:rPr>
      </w:pPr>
      <w:r w:rsidRPr="004A3A05">
        <w:rPr>
          <w:rStyle w:val="Refdecomentario"/>
          <w:rFonts w:ascii="Montserrat" w:eastAsia="Montserrat" w:hAnsi="Montserrat" w:cs="Montserrat"/>
          <w:sz w:val="18"/>
          <w:szCs w:val="18"/>
        </w:rPr>
        <w:t>6. Criterios de operación (Políticas de operación)</w:t>
      </w:r>
    </w:p>
    <w:p w14:paraId="1A0EC326" w14:textId="77777777" w:rsidR="00D14126" w:rsidRPr="004A3A05" w:rsidRDefault="00D14126" w:rsidP="00D14126">
      <w:pPr>
        <w:jc w:val="both"/>
        <w:rPr>
          <w:rStyle w:val="Refdecomentario"/>
          <w:rFonts w:ascii="Montserrat" w:eastAsia="Montserrat" w:hAnsi="Montserrat" w:cs="Montserrat"/>
          <w:b/>
          <w:sz w:val="18"/>
          <w:szCs w:val="18"/>
        </w:rPr>
      </w:pPr>
    </w:p>
    <w:p w14:paraId="436153CF" w14:textId="77777777" w:rsidR="00D14126" w:rsidRPr="004A3A05" w:rsidRDefault="00D14126" w:rsidP="00D14126">
      <w:pPr>
        <w:jc w:val="both"/>
        <w:rPr>
          <w:rStyle w:val="Refdecomentario"/>
          <w:rFonts w:ascii="Montserrat" w:eastAsia="Montserrat" w:hAnsi="Montserrat" w:cs="Montserrat"/>
          <w:b/>
          <w:sz w:val="18"/>
          <w:szCs w:val="18"/>
        </w:rPr>
      </w:pPr>
      <w:r w:rsidRPr="004A3A05">
        <w:rPr>
          <w:rStyle w:val="Refdecomentario"/>
          <w:rFonts w:ascii="Montserrat" w:eastAsia="Montserrat" w:hAnsi="Montserrat" w:cs="Montserrat"/>
          <w:b/>
          <w:sz w:val="18"/>
          <w:szCs w:val="18"/>
        </w:rPr>
        <w:t>6.1.- Uso de datos personales</w:t>
      </w:r>
    </w:p>
    <w:p w14:paraId="44AD22A3" w14:textId="234E65F5" w:rsidR="00D14126" w:rsidRDefault="00D14126" w:rsidP="00D14126">
      <w:pPr>
        <w:jc w:val="both"/>
        <w:rPr>
          <w:rStyle w:val="Refdecomentario"/>
          <w:rFonts w:ascii="Montserrat" w:eastAsia="Montserrat" w:hAnsi="Montserrat" w:cs="Montserrat"/>
          <w:sz w:val="18"/>
          <w:szCs w:val="18"/>
        </w:rPr>
      </w:pPr>
    </w:p>
    <w:p w14:paraId="2AC3EB13" w14:textId="193C9858" w:rsidR="00D14126" w:rsidRPr="00380646" w:rsidRDefault="00D14126" w:rsidP="00D14126">
      <w:pPr>
        <w:jc w:val="both"/>
        <w:rPr>
          <w:rStyle w:val="Refdecomentario"/>
          <w:rFonts w:ascii="Montserrat" w:eastAsia="Montserrat" w:hAnsi="Montserrat" w:cs="Montserrat"/>
          <w:sz w:val="18"/>
          <w:szCs w:val="18"/>
        </w:rPr>
      </w:pPr>
      <w:r w:rsidRPr="00380646">
        <w:rPr>
          <w:rStyle w:val="Refdecomentario"/>
          <w:rFonts w:ascii="Montserrat" w:eastAsia="Montserrat" w:hAnsi="Montserrat" w:cs="Montserrat"/>
          <w:sz w:val="18"/>
          <w:szCs w:val="18"/>
        </w:rPr>
        <w:t>Opción A:</w:t>
      </w:r>
    </w:p>
    <w:p w14:paraId="391E08AD" w14:textId="77777777" w:rsidR="00D14126" w:rsidRPr="00380646" w:rsidRDefault="00D14126" w:rsidP="00D14126">
      <w:pPr>
        <w:jc w:val="both"/>
        <w:rPr>
          <w:rStyle w:val="Refdecomentario"/>
          <w:rFonts w:ascii="Montserrat" w:eastAsia="Montserrat" w:hAnsi="Montserrat" w:cs="Montserrat"/>
          <w:sz w:val="18"/>
          <w:szCs w:val="18"/>
        </w:rPr>
      </w:pPr>
    </w:p>
    <w:p w14:paraId="503FA758" w14:textId="77777777" w:rsidR="00D14126" w:rsidRPr="00380646" w:rsidRDefault="00D14126" w:rsidP="00D14126">
      <w:pPr>
        <w:jc w:val="both"/>
        <w:rPr>
          <w:rStyle w:val="Refdecomentario"/>
          <w:rFonts w:ascii="Montserrat" w:eastAsia="Montserrat" w:hAnsi="Montserrat" w:cs="Montserrat"/>
          <w:sz w:val="18"/>
          <w:szCs w:val="18"/>
        </w:rPr>
      </w:pPr>
      <w:r w:rsidRPr="00380646">
        <w:rPr>
          <w:rStyle w:val="Refdecomentario"/>
          <w:rFonts w:ascii="Montserrat" w:eastAsia="Montserrat" w:hAnsi="Montserrat" w:cs="Montserrat"/>
          <w:sz w:val="18"/>
          <w:szCs w:val="18"/>
        </w:rPr>
        <w:t>En este procedimiento sí se da tratamiento a datos personales, con base a lo establecido en el artículo 3, fracción XXXIII, de la Ley General de Protección de Datos Personales en Posesión de Sujetos Obligados.</w:t>
      </w:r>
    </w:p>
    <w:p w14:paraId="3503B449" w14:textId="77777777" w:rsidR="00D14126" w:rsidRDefault="00D14126" w:rsidP="00D14126">
      <w:pPr>
        <w:jc w:val="both"/>
        <w:rPr>
          <w:rStyle w:val="Refdecomentario"/>
          <w:rFonts w:ascii="Montserrat" w:eastAsia="Montserrat" w:hAnsi="Montserrat" w:cs="Montserrat"/>
          <w:sz w:val="18"/>
          <w:szCs w:val="18"/>
        </w:rPr>
      </w:pPr>
    </w:p>
    <w:p w14:paraId="2114511D" w14:textId="77777777" w:rsidR="00D14126" w:rsidRPr="00380646" w:rsidRDefault="00D14126" w:rsidP="00D14126">
      <w:pPr>
        <w:jc w:val="both"/>
        <w:rPr>
          <w:rStyle w:val="Refdecomentario"/>
          <w:rFonts w:ascii="Montserrat" w:eastAsia="Montserrat" w:hAnsi="Montserrat" w:cs="Montserrat"/>
          <w:sz w:val="18"/>
          <w:szCs w:val="18"/>
        </w:rPr>
      </w:pPr>
      <w:r w:rsidRPr="00380646">
        <w:rPr>
          <w:rStyle w:val="Refdecomentario"/>
          <w:rFonts w:ascii="Montserrat" w:eastAsia="Montserrat" w:hAnsi="Montserrat" w:cs="Montserrat"/>
          <w:sz w:val="18"/>
          <w:szCs w:val="18"/>
        </w:rPr>
        <w:t>Opción B:</w:t>
      </w:r>
    </w:p>
    <w:p w14:paraId="2378884C" w14:textId="77777777" w:rsidR="00D14126" w:rsidRPr="00380646" w:rsidRDefault="00D14126" w:rsidP="00D14126">
      <w:pPr>
        <w:jc w:val="both"/>
        <w:rPr>
          <w:rStyle w:val="Refdecomentario"/>
          <w:rFonts w:ascii="Montserrat" w:eastAsia="Montserrat" w:hAnsi="Montserrat" w:cs="Montserrat"/>
          <w:sz w:val="18"/>
          <w:szCs w:val="18"/>
        </w:rPr>
      </w:pPr>
    </w:p>
    <w:p w14:paraId="62119F61" w14:textId="77777777" w:rsidR="00D14126" w:rsidRDefault="00D14126" w:rsidP="00D14126">
      <w:pPr>
        <w:jc w:val="both"/>
        <w:rPr>
          <w:rStyle w:val="Refdecomentario"/>
          <w:rFonts w:ascii="Montserrat" w:eastAsia="Montserrat" w:hAnsi="Montserrat" w:cs="Montserrat"/>
          <w:sz w:val="18"/>
          <w:szCs w:val="18"/>
        </w:rPr>
      </w:pPr>
      <w:r w:rsidRPr="00380646">
        <w:rPr>
          <w:rStyle w:val="Refdecomentario"/>
          <w:rFonts w:ascii="Montserrat" w:eastAsia="Montserrat" w:hAnsi="Montserrat" w:cs="Montserrat"/>
          <w:sz w:val="18"/>
          <w:szCs w:val="18"/>
        </w:rPr>
        <w:t>En este procedimiento no se da tratamiento a datos personales, con base a lo establecido en el artículo 3, fracción XXXIII, de la Ley General de Protección de Datos Personales en Posesión de Sujetos Obligados.</w:t>
      </w:r>
      <w:r>
        <w:rPr>
          <w:rStyle w:val="Refdecomentario"/>
          <w:rFonts w:ascii="Montserrat" w:eastAsia="Montserrat" w:hAnsi="Montserrat" w:cs="Montserrat"/>
          <w:sz w:val="18"/>
          <w:szCs w:val="18"/>
        </w:rPr>
        <w:t>”</w:t>
      </w:r>
    </w:p>
    <w:p w14:paraId="591C28EC" w14:textId="77777777" w:rsidR="00D14126" w:rsidRPr="004A3A05" w:rsidRDefault="00D14126" w:rsidP="00D14126">
      <w:pPr>
        <w:jc w:val="both"/>
        <w:rPr>
          <w:rStyle w:val="Refdecomentario"/>
          <w:rFonts w:ascii="Montserrat" w:eastAsia="Montserrat" w:hAnsi="Montserrat" w:cs="Montserrat"/>
          <w:b/>
          <w:sz w:val="18"/>
          <w:szCs w:val="18"/>
        </w:rPr>
      </w:pPr>
    </w:p>
    <w:p w14:paraId="285ADA06" w14:textId="4379925B" w:rsidR="00D14126" w:rsidRPr="004A3A05" w:rsidRDefault="00D14126" w:rsidP="00D14126">
      <w:pPr>
        <w:jc w:val="both"/>
        <w:rPr>
          <w:rStyle w:val="Refdecomentario"/>
          <w:rFonts w:ascii="Montserrat" w:eastAsia="Montserrat" w:hAnsi="Montserrat" w:cs="Montserrat"/>
          <w:sz w:val="18"/>
          <w:szCs w:val="18"/>
        </w:rPr>
      </w:pPr>
      <w:r w:rsidRPr="005E1620">
        <w:rPr>
          <w:rStyle w:val="Refdecomentario"/>
          <w:rFonts w:ascii="Montserrat" w:eastAsia="Montserrat" w:hAnsi="Montserrat" w:cs="Montserrat"/>
          <w:sz w:val="18"/>
          <w:szCs w:val="18"/>
        </w:rPr>
        <w:t xml:space="preserve">En consecuencia, se hace de conocimiento de los integrantes del Comité de Transparencia el </w:t>
      </w:r>
      <w:r w:rsidR="002D3579">
        <w:rPr>
          <w:rStyle w:val="Refdecomentario"/>
          <w:rFonts w:ascii="Montserrat" w:eastAsia="Montserrat" w:hAnsi="Montserrat" w:cs="Montserrat"/>
          <w:sz w:val="18"/>
          <w:szCs w:val="18"/>
        </w:rPr>
        <w:t>comunicado</w:t>
      </w:r>
      <w:r w:rsidRPr="005E1620">
        <w:rPr>
          <w:rStyle w:val="Refdecomentario"/>
          <w:rFonts w:ascii="Montserrat" w:eastAsia="Montserrat" w:hAnsi="Montserrat" w:cs="Montserrat"/>
          <w:sz w:val="18"/>
          <w:szCs w:val="18"/>
        </w:rPr>
        <w:t xml:space="preserve"> en materia de</w:t>
      </w:r>
      <w:r w:rsidR="002D3579">
        <w:rPr>
          <w:rStyle w:val="Refdecomentario"/>
          <w:rFonts w:ascii="Montserrat" w:eastAsia="Montserrat" w:hAnsi="Montserrat" w:cs="Montserrat"/>
          <w:sz w:val="18"/>
          <w:szCs w:val="18"/>
        </w:rPr>
        <w:t xml:space="preserve"> protección de datos personales</w:t>
      </w:r>
      <w:r w:rsidRPr="005E1620">
        <w:rPr>
          <w:rStyle w:val="Refdecomentario"/>
          <w:rFonts w:ascii="Montserrat" w:eastAsia="Montserrat" w:hAnsi="Montserrat" w:cs="Montserrat"/>
          <w:sz w:val="18"/>
          <w:szCs w:val="18"/>
        </w:rPr>
        <w:t xml:space="preserve"> emitido por la </w:t>
      </w:r>
      <w:r w:rsidR="002D3579">
        <w:rPr>
          <w:rStyle w:val="Refdecomentario"/>
          <w:rFonts w:ascii="Montserrat" w:eastAsia="Montserrat" w:hAnsi="Montserrat" w:cs="Montserrat"/>
          <w:sz w:val="18"/>
          <w:szCs w:val="18"/>
        </w:rPr>
        <w:t xml:space="preserve">Unidad de Transparencia </w:t>
      </w:r>
      <w:r w:rsidRPr="005E1620">
        <w:rPr>
          <w:rStyle w:val="Refdecomentario"/>
          <w:rFonts w:ascii="Montserrat" w:eastAsia="Montserrat" w:hAnsi="Montserrat" w:cs="Montserrat"/>
          <w:sz w:val="18"/>
          <w:szCs w:val="18"/>
        </w:rPr>
        <w:t xml:space="preserve">que </w:t>
      </w:r>
      <w:r w:rsidR="00E27408">
        <w:rPr>
          <w:rStyle w:val="Refdecomentario"/>
          <w:rFonts w:ascii="Montserrat" w:eastAsia="Montserrat" w:hAnsi="Montserrat" w:cs="Montserrat"/>
          <w:sz w:val="18"/>
          <w:szCs w:val="18"/>
        </w:rPr>
        <w:t>podrá</w:t>
      </w:r>
      <w:r w:rsidR="002D3579">
        <w:rPr>
          <w:rStyle w:val="Refdecomentario"/>
          <w:rFonts w:ascii="Montserrat" w:eastAsia="Montserrat" w:hAnsi="Montserrat" w:cs="Montserrat"/>
          <w:sz w:val="18"/>
          <w:szCs w:val="18"/>
        </w:rPr>
        <w:t xml:space="preserve"> ser considerado en el punto </w:t>
      </w:r>
      <w:r w:rsidRPr="005E1620">
        <w:rPr>
          <w:rStyle w:val="Refdecomentario"/>
          <w:rFonts w:ascii="Montserrat" w:eastAsia="Montserrat" w:hAnsi="Montserrat" w:cs="Montserrat"/>
          <w:sz w:val="18"/>
          <w:szCs w:val="18"/>
        </w:rPr>
        <w:t>“6.1. Uso de datos personales”</w:t>
      </w:r>
      <w:r w:rsidR="002D3579">
        <w:rPr>
          <w:rStyle w:val="Refdecomentario"/>
          <w:rFonts w:ascii="Montserrat" w:eastAsia="Montserrat" w:hAnsi="Montserrat" w:cs="Montserrat"/>
          <w:sz w:val="18"/>
          <w:szCs w:val="18"/>
        </w:rPr>
        <w:t xml:space="preserve"> del </w:t>
      </w:r>
      <w:r w:rsidR="00AD0FAB">
        <w:rPr>
          <w:rFonts w:ascii="Montserrat" w:hAnsi="Montserrat"/>
          <w:sz w:val="18"/>
          <w:szCs w:val="18"/>
        </w:rPr>
        <w:t>apartado “</w:t>
      </w:r>
      <w:r w:rsidR="002D3579">
        <w:rPr>
          <w:rFonts w:ascii="Montserrat" w:hAnsi="Montserrat"/>
          <w:sz w:val="18"/>
          <w:szCs w:val="18"/>
        </w:rPr>
        <w:t xml:space="preserve">6. Criterios de operación (Políticas de operación)” </w:t>
      </w:r>
      <w:r w:rsidRPr="005E1620">
        <w:rPr>
          <w:rStyle w:val="Refdecomentario"/>
          <w:rFonts w:ascii="Montserrat" w:eastAsia="Montserrat" w:hAnsi="Montserrat" w:cs="Montserrat"/>
          <w:sz w:val="18"/>
          <w:szCs w:val="18"/>
        </w:rPr>
        <w:t>en los manuales de procedimientos de la Secretaría de la Función Pública.</w:t>
      </w:r>
    </w:p>
    <w:p w14:paraId="27A4E88B" w14:textId="4B839112" w:rsidR="00D14126" w:rsidRDefault="00D14126" w:rsidP="000463AF">
      <w:pPr>
        <w:jc w:val="both"/>
        <w:rPr>
          <w:rFonts w:ascii="Montserrat" w:eastAsia="Montserrat" w:hAnsi="Montserrat" w:cs="Montserrat"/>
          <w:b/>
          <w:sz w:val="18"/>
          <w:szCs w:val="18"/>
        </w:rPr>
      </w:pPr>
    </w:p>
    <w:p w14:paraId="29A7562B" w14:textId="1FAFD46C" w:rsidR="0047604F" w:rsidRDefault="00D14126" w:rsidP="00D14126">
      <w:pPr>
        <w:jc w:val="both"/>
        <w:rPr>
          <w:rFonts w:ascii="Montserrat" w:eastAsia="Montserrat" w:hAnsi="Montserrat" w:cs="Montserrat"/>
          <w:sz w:val="18"/>
          <w:szCs w:val="18"/>
        </w:rPr>
      </w:pPr>
      <w:r>
        <w:rPr>
          <w:rFonts w:ascii="Montserrat" w:eastAsia="Montserrat" w:hAnsi="Montserrat" w:cs="Montserrat"/>
          <w:b/>
          <w:sz w:val="18"/>
          <w:szCs w:val="18"/>
        </w:rPr>
        <w:t>V.A.1.</w:t>
      </w:r>
      <w:r w:rsidRPr="000F6616">
        <w:rPr>
          <w:rFonts w:ascii="Montserrat" w:eastAsia="Montserrat" w:hAnsi="Montserrat" w:cs="Montserrat"/>
          <w:b/>
          <w:sz w:val="18"/>
          <w:szCs w:val="18"/>
        </w:rPr>
        <w:t xml:space="preserve">ORD.5.24: </w:t>
      </w:r>
      <w:r>
        <w:rPr>
          <w:rFonts w:ascii="Montserrat" w:eastAsia="Montserrat" w:hAnsi="Montserrat" w:cs="Montserrat"/>
          <w:b/>
          <w:sz w:val="18"/>
          <w:szCs w:val="18"/>
        </w:rPr>
        <w:t xml:space="preserve">SE TOMA CONOCIMIENTO </w:t>
      </w:r>
      <w:r>
        <w:rPr>
          <w:rFonts w:ascii="Montserrat" w:eastAsia="Montserrat" w:hAnsi="Montserrat" w:cs="Montserrat"/>
          <w:sz w:val="18"/>
          <w:szCs w:val="18"/>
        </w:rPr>
        <w:t xml:space="preserve">del </w:t>
      </w:r>
      <w:r w:rsidR="002D3579">
        <w:rPr>
          <w:rFonts w:ascii="Montserrat" w:eastAsia="Montserrat" w:hAnsi="Montserrat" w:cs="Montserrat"/>
          <w:sz w:val="18"/>
          <w:szCs w:val="18"/>
        </w:rPr>
        <w:t>comunicado</w:t>
      </w:r>
      <w:r>
        <w:rPr>
          <w:rFonts w:ascii="Montserrat" w:eastAsia="Montserrat" w:hAnsi="Montserrat" w:cs="Montserrat"/>
          <w:sz w:val="18"/>
          <w:szCs w:val="18"/>
        </w:rPr>
        <w:t xml:space="preserve"> </w:t>
      </w:r>
      <w:r w:rsidRPr="00D14126">
        <w:rPr>
          <w:rFonts w:ascii="Montserrat" w:eastAsia="Montserrat" w:hAnsi="Montserrat" w:cs="Montserrat"/>
          <w:sz w:val="18"/>
          <w:szCs w:val="18"/>
        </w:rPr>
        <w:t xml:space="preserve">en materia de protección de datos personales emitido por la </w:t>
      </w:r>
      <w:r w:rsidR="002D3579">
        <w:rPr>
          <w:rFonts w:ascii="Montserrat" w:eastAsia="Montserrat" w:hAnsi="Montserrat" w:cs="Montserrat"/>
          <w:sz w:val="18"/>
          <w:szCs w:val="18"/>
        </w:rPr>
        <w:t>Unidad de Transparencia</w:t>
      </w:r>
      <w:r w:rsidRPr="00D14126">
        <w:rPr>
          <w:rFonts w:ascii="Montserrat" w:eastAsia="Montserrat" w:hAnsi="Montserrat" w:cs="Montserrat"/>
          <w:sz w:val="18"/>
          <w:szCs w:val="18"/>
        </w:rPr>
        <w:t>.</w:t>
      </w:r>
    </w:p>
    <w:p w14:paraId="63929657" w14:textId="77777777" w:rsidR="00D14126" w:rsidRPr="000463AF" w:rsidRDefault="00D14126" w:rsidP="00D14126">
      <w:pPr>
        <w:jc w:val="both"/>
        <w:rPr>
          <w:rFonts w:ascii="Montserrat" w:eastAsia="Montserrat" w:hAnsi="Montserrat" w:cs="Montserrat"/>
          <w:sz w:val="18"/>
          <w:szCs w:val="18"/>
        </w:rPr>
      </w:pPr>
    </w:p>
    <w:p w14:paraId="13A16B6B" w14:textId="1A15D199" w:rsidR="002A345A" w:rsidRDefault="00AB5C27" w:rsidP="000463AF">
      <w:pPr>
        <w:ind w:right="38"/>
        <w:jc w:val="both"/>
        <w:rPr>
          <w:rFonts w:ascii="Montserrat" w:eastAsia="Montserrat" w:hAnsi="Montserrat" w:cs="Montserrat"/>
          <w:sz w:val="18"/>
          <w:szCs w:val="18"/>
        </w:rPr>
      </w:pPr>
      <w:r w:rsidRPr="000463AF">
        <w:rPr>
          <w:rFonts w:ascii="Montserrat" w:eastAsia="Montserrat" w:hAnsi="Montserrat" w:cs="Montserrat"/>
          <w:sz w:val="18"/>
          <w:szCs w:val="18"/>
        </w:rPr>
        <w:t xml:space="preserve">No habiendo más asuntos que tratar, se dio por terminada </w:t>
      </w:r>
      <w:r w:rsidR="00BC6A1F" w:rsidRPr="000463AF">
        <w:rPr>
          <w:rFonts w:ascii="Montserrat" w:eastAsia="Montserrat" w:hAnsi="Montserrat" w:cs="Montserrat"/>
          <w:sz w:val="18"/>
          <w:szCs w:val="18"/>
        </w:rPr>
        <w:t xml:space="preserve">la sesión a las </w:t>
      </w:r>
      <w:r w:rsidR="007668A6">
        <w:rPr>
          <w:rFonts w:ascii="Montserrat" w:eastAsia="Montserrat" w:hAnsi="Montserrat" w:cs="Montserrat"/>
          <w:sz w:val="18"/>
          <w:szCs w:val="18"/>
        </w:rPr>
        <w:t>12:47</w:t>
      </w:r>
      <w:r w:rsidR="00BC6A1F" w:rsidRPr="000463AF">
        <w:rPr>
          <w:rFonts w:ascii="Montserrat" w:eastAsia="Montserrat" w:hAnsi="Montserrat" w:cs="Montserrat"/>
          <w:sz w:val="18"/>
          <w:szCs w:val="18"/>
        </w:rPr>
        <w:t xml:space="preserve"> </w:t>
      </w:r>
      <w:r w:rsidR="00495AFE" w:rsidRPr="000463AF">
        <w:rPr>
          <w:rFonts w:ascii="Montserrat" w:eastAsia="Montserrat" w:hAnsi="Montserrat" w:cs="Montserrat"/>
          <w:sz w:val="18"/>
          <w:szCs w:val="18"/>
        </w:rPr>
        <w:t xml:space="preserve">horas del </w:t>
      </w:r>
      <w:r w:rsidR="008C04A7">
        <w:rPr>
          <w:rFonts w:ascii="Montserrat" w:eastAsia="Montserrat" w:hAnsi="Montserrat" w:cs="Montserrat"/>
          <w:sz w:val="18"/>
          <w:szCs w:val="18"/>
        </w:rPr>
        <w:t>8</w:t>
      </w:r>
      <w:r w:rsidRPr="000463AF">
        <w:rPr>
          <w:rFonts w:ascii="Montserrat" w:eastAsia="Montserrat" w:hAnsi="Montserrat" w:cs="Montserrat"/>
          <w:sz w:val="18"/>
          <w:szCs w:val="18"/>
        </w:rPr>
        <w:t xml:space="preserve"> de </w:t>
      </w:r>
      <w:r w:rsidR="008C04A7">
        <w:rPr>
          <w:rFonts w:ascii="Montserrat" w:eastAsia="Montserrat" w:hAnsi="Montserrat" w:cs="Montserrat"/>
          <w:sz w:val="18"/>
          <w:szCs w:val="18"/>
        </w:rPr>
        <w:t>febre</w:t>
      </w:r>
      <w:r w:rsidR="000B16FF" w:rsidRPr="000463AF">
        <w:rPr>
          <w:rFonts w:ascii="Montserrat" w:eastAsia="Montserrat" w:hAnsi="Montserrat" w:cs="Montserrat"/>
          <w:sz w:val="18"/>
          <w:szCs w:val="18"/>
        </w:rPr>
        <w:t>ro del 2024</w:t>
      </w:r>
      <w:r w:rsidRPr="000463AF">
        <w:rPr>
          <w:rFonts w:ascii="Montserrat" w:eastAsia="Montserrat" w:hAnsi="Montserrat" w:cs="Montserrat"/>
          <w:sz w:val="18"/>
          <w:szCs w:val="18"/>
        </w:rPr>
        <w:t>.</w:t>
      </w:r>
    </w:p>
    <w:p w14:paraId="436C9FC7" w14:textId="67E6F46B" w:rsidR="00E94863" w:rsidRDefault="00E94863" w:rsidP="000463AF">
      <w:pPr>
        <w:ind w:right="38"/>
        <w:jc w:val="both"/>
        <w:rPr>
          <w:rFonts w:ascii="Montserrat" w:eastAsia="Montserrat" w:hAnsi="Montserrat" w:cs="Montserrat"/>
          <w:sz w:val="18"/>
          <w:szCs w:val="18"/>
        </w:rPr>
      </w:pPr>
    </w:p>
    <w:p w14:paraId="223BA728" w14:textId="3D91A21F" w:rsidR="00E94863" w:rsidRDefault="00E94863" w:rsidP="000463AF">
      <w:pPr>
        <w:ind w:right="38"/>
        <w:jc w:val="both"/>
        <w:rPr>
          <w:rFonts w:ascii="Montserrat" w:eastAsia="Montserrat" w:hAnsi="Montserrat" w:cs="Montserrat"/>
          <w:sz w:val="18"/>
          <w:szCs w:val="18"/>
        </w:rPr>
      </w:pPr>
    </w:p>
    <w:p w14:paraId="17056205" w14:textId="77777777" w:rsidR="00E94863" w:rsidRPr="000463AF" w:rsidRDefault="00E94863" w:rsidP="000463AF">
      <w:pPr>
        <w:ind w:right="38"/>
        <w:jc w:val="both"/>
        <w:rPr>
          <w:rFonts w:ascii="Montserrat" w:eastAsia="Montserrat" w:hAnsi="Montserrat" w:cs="Montserrat"/>
          <w:sz w:val="18"/>
          <w:szCs w:val="18"/>
        </w:rPr>
      </w:pPr>
    </w:p>
    <w:p w14:paraId="32A29966" w14:textId="122ECE50" w:rsidR="00EC0271" w:rsidRDefault="00EC0271" w:rsidP="000463AF">
      <w:pPr>
        <w:ind w:right="38"/>
        <w:jc w:val="both"/>
        <w:rPr>
          <w:rFonts w:ascii="Montserrat" w:eastAsia="Montserrat" w:hAnsi="Montserrat" w:cs="Montserrat"/>
          <w:sz w:val="18"/>
          <w:szCs w:val="18"/>
        </w:rPr>
      </w:pPr>
    </w:p>
    <w:p w14:paraId="28AD8711" w14:textId="4A12F7AE" w:rsidR="00263550" w:rsidRDefault="00263550" w:rsidP="000463AF">
      <w:pPr>
        <w:ind w:right="38"/>
        <w:jc w:val="both"/>
        <w:rPr>
          <w:rFonts w:ascii="Montserrat" w:eastAsia="Montserrat" w:hAnsi="Montserrat" w:cs="Montserrat"/>
          <w:sz w:val="18"/>
          <w:szCs w:val="18"/>
        </w:rPr>
      </w:pPr>
    </w:p>
    <w:p w14:paraId="54B497CA" w14:textId="70992A20" w:rsidR="00D14126" w:rsidRDefault="00D14126">
      <w:pPr>
        <w:rPr>
          <w:rFonts w:ascii="Montserrat" w:eastAsia="Montserrat" w:hAnsi="Montserrat" w:cs="Montserrat"/>
          <w:sz w:val="18"/>
          <w:szCs w:val="18"/>
        </w:rPr>
      </w:pPr>
      <w:r>
        <w:rPr>
          <w:rFonts w:ascii="Montserrat" w:eastAsia="Montserrat" w:hAnsi="Montserrat" w:cs="Montserrat"/>
          <w:sz w:val="18"/>
          <w:szCs w:val="18"/>
        </w:rPr>
        <w:br w:type="page"/>
      </w:r>
    </w:p>
    <w:p w14:paraId="5959CF16" w14:textId="49BB2A6E" w:rsidR="00497E36" w:rsidRPr="000463AF" w:rsidRDefault="00497E36" w:rsidP="000463AF">
      <w:pPr>
        <w:ind w:right="38"/>
        <w:jc w:val="both"/>
        <w:rPr>
          <w:rFonts w:ascii="Montserrat" w:eastAsia="Montserrat" w:hAnsi="Montserrat" w:cs="Montserrat"/>
          <w:sz w:val="18"/>
          <w:szCs w:val="18"/>
        </w:rPr>
      </w:pPr>
    </w:p>
    <w:p w14:paraId="34988FDE" w14:textId="36A69D37" w:rsidR="00334E48" w:rsidRPr="000463AF" w:rsidRDefault="00334E48" w:rsidP="000463AF">
      <w:pPr>
        <w:ind w:right="38"/>
        <w:jc w:val="both"/>
        <w:rPr>
          <w:rFonts w:ascii="Montserrat" w:eastAsia="Montserrat" w:hAnsi="Montserrat" w:cs="Montserrat"/>
          <w:sz w:val="18"/>
          <w:szCs w:val="18"/>
        </w:rPr>
      </w:pPr>
    </w:p>
    <w:p w14:paraId="26E011C4" w14:textId="251D68BD" w:rsidR="0047604F" w:rsidRDefault="0047604F" w:rsidP="000463AF">
      <w:pPr>
        <w:ind w:right="38"/>
        <w:rPr>
          <w:rFonts w:ascii="Montserrat" w:eastAsia="Montserrat" w:hAnsi="Montserrat" w:cs="Montserrat"/>
          <w:b/>
          <w:sz w:val="18"/>
          <w:szCs w:val="18"/>
        </w:rPr>
      </w:pPr>
    </w:p>
    <w:p w14:paraId="7447E97B" w14:textId="4710C323" w:rsidR="007368F0" w:rsidRDefault="007368F0" w:rsidP="000463AF">
      <w:pPr>
        <w:ind w:right="38"/>
        <w:rPr>
          <w:rFonts w:ascii="Montserrat" w:eastAsia="Montserrat" w:hAnsi="Montserrat" w:cs="Montserrat"/>
          <w:b/>
          <w:sz w:val="18"/>
          <w:szCs w:val="18"/>
        </w:rPr>
      </w:pPr>
    </w:p>
    <w:p w14:paraId="691B025C" w14:textId="21AFE1FB" w:rsidR="007368F0" w:rsidRDefault="007368F0" w:rsidP="000463AF">
      <w:pPr>
        <w:ind w:right="38"/>
        <w:rPr>
          <w:rFonts w:ascii="Montserrat" w:eastAsia="Montserrat" w:hAnsi="Montserrat" w:cs="Montserrat"/>
          <w:b/>
          <w:sz w:val="18"/>
          <w:szCs w:val="18"/>
        </w:rPr>
      </w:pPr>
    </w:p>
    <w:p w14:paraId="737D1A52" w14:textId="77777777" w:rsidR="007368F0" w:rsidRPr="000463AF" w:rsidRDefault="007368F0" w:rsidP="000463AF">
      <w:pPr>
        <w:ind w:right="38"/>
        <w:rPr>
          <w:rFonts w:ascii="Montserrat" w:eastAsia="Montserrat" w:hAnsi="Montserrat" w:cs="Montserrat"/>
          <w:b/>
          <w:sz w:val="18"/>
          <w:szCs w:val="18"/>
        </w:rPr>
      </w:pPr>
    </w:p>
    <w:p w14:paraId="7D1656D4"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Grethel Alejandra Pilgram Santos</w:t>
      </w:r>
    </w:p>
    <w:p w14:paraId="5D0DFFEB" w14:textId="77777777" w:rsidR="002A345A" w:rsidRPr="000463AF" w:rsidRDefault="00AB5C27" w:rsidP="000463AF">
      <w:pPr>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DIRECTORA GENERAL DE TRANSPARENCIA Y GOBIERNO ABIERTO Y SUPLENTE DEL PRESIDENTE DEL COMITÉ DE TRANSPARENCIA</w:t>
      </w:r>
    </w:p>
    <w:p w14:paraId="7D1FD2C7" w14:textId="77777777" w:rsidR="002A345A" w:rsidRPr="000463AF" w:rsidRDefault="002A345A" w:rsidP="000463AF">
      <w:pPr>
        <w:widowControl w:val="0"/>
        <w:ind w:right="38"/>
        <w:jc w:val="center"/>
        <w:rPr>
          <w:rFonts w:ascii="Montserrat" w:eastAsia="Montserrat" w:hAnsi="Montserrat" w:cs="Montserrat"/>
          <w:sz w:val="18"/>
          <w:szCs w:val="18"/>
        </w:rPr>
      </w:pPr>
    </w:p>
    <w:p w14:paraId="3E47ACD0" w14:textId="273632E2" w:rsidR="00D6390C" w:rsidRPr="000463AF" w:rsidRDefault="00D6390C" w:rsidP="000463AF">
      <w:pPr>
        <w:widowControl w:val="0"/>
        <w:ind w:right="38"/>
        <w:jc w:val="center"/>
        <w:rPr>
          <w:rFonts w:ascii="Montserrat" w:eastAsia="Montserrat" w:hAnsi="Montserrat" w:cs="Montserrat"/>
          <w:sz w:val="18"/>
          <w:szCs w:val="18"/>
        </w:rPr>
      </w:pPr>
    </w:p>
    <w:p w14:paraId="5EBD8320" w14:textId="33558360" w:rsidR="00D6390C" w:rsidRDefault="00D6390C" w:rsidP="000463AF">
      <w:pPr>
        <w:widowControl w:val="0"/>
        <w:ind w:right="38"/>
        <w:jc w:val="center"/>
        <w:rPr>
          <w:rFonts w:ascii="Montserrat" w:eastAsia="Montserrat" w:hAnsi="Montserrat" w:cs="Montserrat"/>
          <w:sz w:val="18"/>
          <w:szCs w:val="18"/>
        </w:rPr>
      </w:pPr>
    </w:p>
    <w:p w14:paraId="729DD0B7" w14:textId="14A9C7AC" w:rsidR="009C13D0" w:rsidRDefault="009C13D0" w:rsidP="000463AF">
      <w:pPr>
        <w:widowControl w:val="0"/>
        <w:ind w:right="38"/>
        <w:jc w:val="center"/>
        <w:rPr>
          <w:rFonts w:ascii="Montserrat" w:eastAsia="Montserrat" w:hAnsi="Montserrat" w:cs="Montserrat"/>
          <w:sz w:val="18"/>
          <w:szCs w:val="18"/>
        </w:rPr>
      </w:pPr>
    </w:p>
    <w:p w14:paraId="505DD4C5" w14:textId="77777777" w:rsidR="00CF72D0" w:rsidRPr="000463AF" w:rsidRDefault="00CF72D0" w:rsidP="000463AF">
      <w:pPr>
        <w:widowControl w:val="0"/>
        <w:ind w:right="38"/>
        <w:jc w:val="center"/>
        <w:rPr>
          <w:rFonts w:ascii="Montserrat" w:eastAsia="Montserrat" w:hAnsi="Montserrat" w:cs="Montserrat"/>
          <w:sz w:val="18"/>
          <w:szCs w:val="18"/>
        </w:rPr>
      </w:pPr>
    </w:p>
    <w:p w14:paraId="275C3B1E" w14:textId="77777777" w:rsidR="002A345A" w:rsidRPr="000463AF" w:rsidRDefault="002A345A" w:rsidP="000463AF">
      <w:pPr>
        <w:ind w:right="38"/>
        <w:rPr>
          <w:rFonts w:ascii="Montserrat" w:eastAsia="Montserrat" w:hAnsi="Montserrat" w:cs="Montserrat"/>
          <w:sz w:val="18"/>
          <w:szCs w:val="18"/>
        </w:rPr>
      </w:pPr>
    </w:p>
    <w:p w14:paraId="1854B53C" w14:textId="5E5BBFD0" w:rsidR="002A345A" w:rsidRPr="009C13D0" w:rsidRDefault="00CF72D0" w:rsidP="000463AF">
      <w:pPr>
        <w:ind w:left="2160" w:right="38" w:firstLine="720"/>
        <w:rPr>
          <w:rFonts w:ascii="Montserrat" w:eastAsia="Montserrat" w:hAnsi="Montserrat" w:cs="Montserrat"/>
          <w:sz w:val="18"/>
          <w:szCs w:val="18"/>
        </w:rPr>
      </w:pPr>
      <w:r>
        <w:rPr>
          <w:rFonts w:ascii="Montserrat" w:eastAsia="Montserrat" w:hAnsi="Montserrat" w:cs="Montserrat"/>
          <w:sz w:val="18"/>
          <w:szCs w:val="18"/>
        </w:rPr>
        <w:t xml:space="preserve">          </w:t>
      </w:r>
      <w:r w:rsidR="00AB5C27" w:rsidRPr="000463AF">
        <w:rPr>
          <w:rFonts w:ascii="Montserrat" w:eastAsia="Montserrat" w:hAnsi="Montserrat" w:cs="Montserrat"/>
          <w:sz w:val="18"/>
          <w:szCs w:val="18"/>
        </w:rPr>
        <w:t xml:space="preserve"> </w:t>
      </w:r>
      <w:r w:rsidR="009C13D0" w:rsidRPr="009C13D0">
        <w:rPr>
          <w:rFonts w:ascii="Montserrat" w:eastAsia="Montserrat" w:hAnsi="Montserrat" w:cs="Montserrat"/>
          <w:b/>
          <w:sz w:val="18"/>
          <w:szCs w:val="18"/>
        </w:rPr>
        <w:t>Lcda. Norma Patricia Martínez Nava</w:t>
      </w:r>
    </w:p>
    <w:p w14:paraId="04B96F48" w14:textId="3873FB0C" w:rsidR="002A345A" w:rsidRPr="000463AF" w:rsidRDefault="009C13D0" w:rsidP="000463AF">
      <w:pPr>
        <w:ind w:right="38"/>
        <w:jc w:val="center"/>
        <w:rPr>
          <w:rFonts w:ascii="Montserrat" w:eastAsia="Montserrat" w:hAnsi="Montserrat" w:cs="Montserrat"/>
          <w:sz w:val="18"/>
          <w:szCs w:val="18"/>
        </w:rPr>
      </w:pPr>
      <w:r>
        <w:rPr>
          <w:rFonts w:ascii="Montserrat" w:eastAsia="Montserrat" w:hAnsi="Montserrat" w:cs="Montserrat"/>
          <w:b/>
          <w:sz w:val="18"/>
          <w:szCs w:val="18"/>
        </w:rPr>
        <w:t>DIRECTORA DEL CENTRO DE INFORMACIÓN Y DOCUMENTACIÓN Y SUPLENTE DE LA TITULAR DE ÁREA COORDINADORA DE ARCHIVOS</w:t>
      </w:r>
    </w:p>
    <w:p w14:paraId="58EEBE46" w14:textId="77777777" w:rsidR="002A345A" w:rsidRPr="000463AF" w:rsidRDefault="002A345A" w:rsidP="000463AF">
      <w:pPr>
        <w:ind w:left="2160" w:right="38" w:firstLine="720"/>
        <w:rPr>
          <w:rFonts w:ascii="Montserrat" w:eastAsia="Montserrat" w:hAnsi="Montserrat" w:cs="Montserrat"/>
          <w:sz w:val="18"/>
          <w:szCs w:val="18"/>
        </w:rPr>
      </w:pPr>
    </w:p>
    <w:p w14:paraId="5A066835" w14:textId="66F57E52" w:rsidR="002A345A" w:rsidRDefault="002A345A" w:rsidP="000463AF">
      <w:pPr>
        <w:widowControl w:val="0"/>
        <w:ind w:right="38"/>
        <w:rPr>
          <w:rFonts w:ascii="Montserrat" w:eastAsia="Montserrat" w:hAnsi="Montserrat" w:cs="Montserrat"/>
          <w:sz w:val="18"/>
          <w:szCs w:val="18"/>
        </w:rPr>
      </w:pPr>
    </w:p>
    <w:p w14:paraId="72FBF3F7" w14:textId="53C5707D" w:rsidR="006C1A1E" w:rsidRDefault="006C1A1E" w:rsidP="000463AF">
      <w:pPr>
        <w:widowControl w:val="0"/>
        <w:ind w:right="38"/>
        <w:rPr>
          <w:rFonts w:ascii="Montserrat" w:eastAsia="Montserrat" w:hAnsi="Montserrat" w:cs="Montserrat"/>
          <w:sz w:val="18"/>
          <w:szCs w:val="18"/>
        </w:rPr>
      </w:pPr>
    </w:p>
    <w:p w14:paraId="58795B0D" w14:textId="4DB68016" w:rsidR="006547CF" w:rsidRDefault="006547CF" w:rsidP="000463AF">
      <w:pPr>
        <w:widowControl w:val="0"/>
        <w:ind w:right="38"/>
        <w:rPr>
          <w:rFonts w:ascii="Montserrat" w:eastAsia="Montserrat" w:hAnsi="Montserrat" w:cs="Montserrat"/>
          <w:sz w:val="18"/>
          <w:szCs w:val="18"/>
        </w:rPr>
      </w:pPr>
    </w:p>
    <w:p w14:paraId="6D5CAC59" w14:textId="5B614156" w:rsidR="006547CF" w:rsidRDefault="006547CF" w:rsidP="000463AF">
      <w:pPr>
        <w:widowControl w:val="0"/>
        <w:ind w:right="38"/>
        <w:rPr>
          <w:rFonts w:ascii="Montserrat" w:eastAsia="Montserrat" w:hAnsi="Montserrat" w:cs="Montserrat"/>
          <w:sz w:val="18"/>
          <w:szCs w:val="18"/>
        </w:rPr>
      </w:pPr>
    </w:p>
    <w:p w14:paraId="3D146B04" w14:textId="77777777" w:rsidR="006547CF" w:rsidRPr="000463AF" w:rsidRDefault="006547CF" w:rsidP="000463AF">
      <w:pPr>
        <w:widowControl w:val="0"/>
        <w:ind w:right="38"/>
        <w:rPr>
          <w:rFonts w:ascii="Montserrat" w:eastAsia="Montserrat" w:hAnsi="Montserrat" w:cs="Montserrat"/>
          <w:sz w:val="18"/>
          <w:szCs w:val="18"/>
        </w:rPr>
      </w:pPr>
    </w:p>
    <w:p w14:paraId="42D89EDB" w14:textId="77777777" w:rsidR="002A345A" w:rsidRPr="000463AF" w:rsidRDefault="002A345A" w:rsidP="000463AF">
      <w:pPr>
        <w:widowControl w:val="0"/>
        <w:ind w:right="38"/>
        <w:rPr>
          <w:rFonts w:ascii="Montserrat" w:eastAsia="Montserrat" w:hAnsi="Montserrat" w:cs="Montserrat"/>
          <w:sz w:val="18"/>
          <w:szCs w:val="18"/>
        </w:rPr>
      </w:pPr>
    </w:p>
    <w:p w14:paraId="0B531D17"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L.C. Carlos Carrera Guerrero</w:t>
      </w:r>
    </w:p>
    <w:p w14:paraId="0E8FB38E" w14:textId="77777777" w:rsidR="002A345A" w:rsidRPr="000463AF" w:rsidRDefault="00AB5C27" w:rsidP="000463AF">
      <w:pPr>
        <w:widowControl w:val="0"/>
        <w:ind w:right="38"/>
        <w:jc w:val="center"/>
        <w:rPr>
          <w:rFonts w:ascii="Montserrat" w:eastAsia="Montserrat" w:hAnsi="Montserrat" w:cs="Montserrat"/>
          <w:b/>
          <w:sz w:val="18"/>
          <w:szCs w:val="18"/>
        </w:rPr>
      </w:pPr>
      <w:r w:rsidRPr="000463AF">
        <w:rPr>
          <w:rFonts w:ascii="Montserrat" w:eastAsia="Montserrat" w:hAnsi="Montserrat" w:cs="Montserrat"/>
          <w:b/>
          <w:sz w:val="18"/>
          <w:szCs w:val="18"/>
        </w:rPr>
        <w:t>TITULAR DEL ÁREA DE CONTROL INTERNO Y</w:t>
      </w:r>
      <w:r w:rsidRPr="000463AF">
        <w:rPr>
          <w:rFonts w:ascii="Montserrat" w:eastAsia="Montserrat" w:hAnsi="Montserrat" w:cs="Montserrat"/>
          <w:sz w:val="18"/>
          <w:szCs w:val="18"/>
        </w:rPr>
        <w:t xml:space="preserve"> </w:t>
      </w:r>
      <w:r w:rsidR="0047604F" w:rsidRPr="000463AF">
        <w:rPr>
          <w:rFonts w:ascii="Montserrat" w:eastAsia="Montserrat" w:hAnsi="Montserrat" w:cs="Montserrat"/>
          <w:b/>
          <w:sz w:val="18"/>
          <w:szCs w:val="18"/>
        </w:rPr>
        <w:t xml:space="preserve">SUPLENTE DEL </w:t>
      </w:r>
      <w:r w:rsidRPr="000463AF">
        <w:rPr>
          <w:rFonts w:ascii="Montserrat" w:eastAsia="Montserrat" w:hAnsi="Montserrat" w:cs="Montserrat"/>
          <w:b/>
          <w:sz w:val="18"/>
          <w:szCs w:val="18"/>
        </w:rPr>
        <w:t>TITULAR DEL ÓRGANO INTERNO DE CONTROL DE LA SECRETARÍA DE LA FUNCIÓN PÚBLICA</w:t>
      </w:r>
    </w:p>
    <w:p w14:paraId="39E80AE7" w14:textId="77777777" w:rsidR="002A345A" w:rsidRPr="000463AF" w:rsidRDefault="002A345A" w:rsidP="000463AF">
      <w:pPr>
        <w:widowControl w:val="0"/>
        <w:ind w:right="38"/>
        <w:jc w:val="center"/>
        <w:rPr>
          <w:rFonts w:ascii="Montserrat" w:eastAsia="Montserrat" w:hAnsi="Montserrat" w:cs="Montserrat"/>
          <w:b/>
          <w:sz w:val="18"/>
          <w:szCs w:val="18"/>
        </w:rPr>
      </w:pPr>
    </w:p>
    <w:p w14:paraId="44E8CA89" w14:textId="6E0ACD46" w:rsidR="002A345A" w:rsidRDefault="002A345A" w:rsidP="000463AF">
      <w:pPr>
        <w:widowControl w:val="0"/>
        <w:ind w:right="38"/>
        <w:jc w:val="center"/>
        <w:rPr>
          <w:rFonts w:ascii="Montserrat" w:eastAsia="Montserrat" w:hAnsi="Montserrat" w:cs="Montserrat"/>
          <w:b/>
          <w:sz w:val="18"/>
          <w:szCs w:val="18"/>
        </w:rPr>
      </w:pPr>
    </w:p>
    <w:p w14:paraId="2F71FB5B" w14:textId="1A508658" w:rsidR="009C13D0" w:rsidRDefault="009C13D0" w:rsidP="000463AF">
      <w:pPr>
        <w:widowControl w:val="0"/>
        <w:ind w:right="38"/>
        <w:jc w:val="center"/>
        <w:rPr>
          <w:rFonts w:ascii="Montserrat" w:eastAsia="Montserrat" w:hAnsi="Montserrat" w:cs="Montserrat"/>
          <w:b/>
          <w:sz w:val="18"/>
          <w:szCs w:val="18"/>
        </w:rPr>
      </w:pPr>
    </w:p>
    <w:p w14:paraId="1E3EB09E" w14:textId="009B0F83" w:rsidR="009C13D0" w:rsidRDefault="009C13D0" w:rsidP="000463AF">
      <w:pPr>
        <w:widowControl w:val="0"/>
        <w:ind w:right="38"/>
        <w:jc w:val="center"/>
        <w:rPr>
          <w:rFonts w:ascii="Montserrat" w:eastAsia="Montserrat" w:hAnsi="Montserrat" w:cs="Montserrat"/>
          <w:b/>
          <w:sz w:val="18"/>
          <w:szCs w:val="18"/>
        </w:rPr>
      </w:pPr>
    </w:p>
    <w:p w14:paraId="57AEBEEC" w14:textId="77777777" w:rsidR="009C13D0" w:rsidRPr="000463AF" w:rsidRDefault="009C13D0" w:rsidP="000463AF">
      <w:pPr>
        <w:widowControl w:val="0"/>
        <w:ind w:right="38"/>
        <w:jc w:val="center"/>
        <w:rPr>
          <w:rFonts w:ascii="Montserrat" w:eastAsia="Montserrat" w:hAnsi="Montserrat" w:cs="Montserrat"/>
          <w:b/>
          <w:sz w:val="18"/>
          <w:szCs w:val="18"/>
        </w:rPr>
      </w:pPr>
    </w:p>
    <w:p w14:paraId="31AEBDD7" w14:textId="0373C0CF" w:rsidR="002A345A" w:rsidRPr="000463AF" w:rsidRDefault="00AB5C27" w:rsidP="000463AF">
      <w:pPr>
        <w:ind w:right="38"/>
        <w:jc w:val="center"/>
        <w:rPr>
          <w:rFonts w:ascii="Montserrat" w:eastAsia="Montserrat" w:hAnsi="Montserrat" w:cs="Montserrat"/>
          <w:sz w:val="18"/>
          <w:szCs w:val="18"/>
        </w:rPr>
      </w:pPr>
      <w:r w:rsidRPr="000463AF">
        <w:rPr>
          <w:rFonts w:ascii="Montserrat" w:eastAsia="Montserrat" w:hAnsi="Montserrat" w:cs="Montserrat"/>
          <w:sz w:val="18"/>
          <w:szCs w:val="18"/>
        </w:rPr>
        <w:t>LAS FIRMAS QUE ANTECEDEN FORMAN PARTE DE</w:t>
      </w:r>
      <w:r w:rsidR="00F1150E" w:rsidRPr="000463AF">
        <w:rPr>
          <w:rFonts w:ascii="Montserrat" w:eastAsia="Montserrat" w:hAnsi="Montserrat" w:cs="Montserrat"/>
          <w:sz w:val="18"/>
          <w:szCs w:val="18"/>
        </w:rPr>
        <w:t xml:space="preserve">L ACTA DE LA </w:t>
      </w:r>
      <w:r w:rsidR="008C04A7">
        <w:rPr>
          <w:rFonts w:ascii="Montserrat" w:eastAsia="Montserrat" w:hAnsi="Montserrat" w:cs="Montserrat"/>
          <w:sz w:val="18"/>
          <w:szCs w:val="18"/>
        </w:rPr>
        <w:t>QUINT</w:t>
      </w:r>
      <w:r w:rsidRPr="000463AF">
        <w:rPr>
          <w:rFonts w:ascii="Montserrat" w:eastAsia="Montserrat" w:hAnsi="Montserrat" w:cs="Montserrat"/>
          <w:sz w:val="18"/>
          <w:szCs w:val="18"/>
        </w:rPr>
        <w:t xml:space="preserve">A SESIÓN ORDINARIA </w:t>
      </w:r>
      <w:r w:rsidR="003B377A" w:rsidRPr="000463AF">
        <w:rPr>
          <w:rFonts w:ascii="Montserrat" w:eastAsia="Montserrat" w:hAnsi="Montserrat" w:cs="Montserrat"/>
          <w:sz w:val="18"/>
          <w:szCs w:val="18"/>
        </w:rPr>
        <w:t>DEL COMITÉ DE TRANSPARENCIA 2024</w:t>
      </w:r>
    </w:p>
    <w:p w14:paraId="2DD2AD73" w14:textId="1399FFD0" w:rsidR="00497E36" w:rsidRDefault="00497E36" w:rsidP="000463AF">
      <w:pPr>
        <w:rPr>
          <w:rFonts w:ascii="Montserrat" w:eastAsia="Montserrat" w:hAnsi="Montserrat" w:cs="Montserrat"/>
          <w:sz w:val="18"/>
          <w:szCs w:val="18"/>
        </w:rPr>
      </w:pPr>
      <w:bookmarkStart w:id="1" w:name="_heading=h.gjdgxs" w:colFirst="0" w:colLast="0"/>
      <w:bookmarkEnd w:id="1"/>
    </w:p>
    <w:p w14:paraId="15F78902" w14:textId="30F0FE90" w:rsidR="00D14126" w:rsidRDefault="00D14126" w:rsidP="000463AF">
      <w:pPr>
        <w:rPr>
          <w:rFonts w:ascii="Montserrat" w:eastAsia="Montserrat" w:hAnsi="Montserrat" w:cs="Montserrat"/>
          <w:sz w:val="18"/>
          <w:szCs w:val="18"/>
        </w:rPr>
      </w:pPr>
    </w:p>
    <w:p w14:paraId="31AB7A47" w14:textId="24F04841" w:rsidR="00D14126" w:rsidRDefault="00D14126" w:rsidP="000463AF">
      <w:pPr>
        <w:rPr>
          <w:rFonts w:ascii="Montserrat" w:eastAsia="Montserrat" w:hAnsi="Montserrat" w:cs="Montserrat"/>
          <w:sz w:val="18"/>
          <w:szCs w:val="18"/>
        </w:rPr>
      </w:pPr>
    </w:p>
    <w:p w14:paraId="3110B231" w14:textId="1C9A20F5" w:rsidR="00D14126" w:rsidRDefault="00D14126" w:rsidP="000463AF">
      <w:pPr>
        <w:rPr>
          <w:rFonts w:ascii="Montserrat" w:eastAsia="Montserrat" w:hAnsi="Montserrat" w:cs="Montserrat"/>
          <w:sz w:val="18"/>
          <w:szCs w:val="18"/>
        </w:rPr>
      </w:pPr>
    </w:p>
    <w:p w14:paraId="5FEF1F3C" w14:textId="472835E4" w:rsidR="00D14126" w:rsidRDefault="00D14126" w:rsidP="000463AF">
      <w:pPr>
        <w:rPr>
          <w:rFonts w:ascii="Montserrat" w:eastAsia="Montserrat" w:hAnsi="Montserrat" w:cs="Montserrat"/>
          <w:sz w:val="18"/>
          <w:szCs w:val="18"/>
        </w:rPr>
      </w:pPr>
    </w:p>
    <w:p w14:paraId="6308CE08" w14:textId="77777777" w:rsidR="002A345A" w:rsidRPr="000463AF" w:rsidRDefault="00AB5C27" w:rsidP="000463AF">
      <w:pPr>
        <w:jc w:val="center"/>
        <w:rPr>
          <w:rFonts w:ascii="Montserrat" w:eastAsia="Montserrat" w:hAnsi="Montserrat" w:cs="Montserrat"/>
          <w:sz w:val="18"/>
          <w:szCs w:val="18"/>
        </w:rPr>
      </w:pPr>
      <w:r w:rsidRPr="000463AF">
        <w:rPr>
          <w:rFonts w:ascii="Montserrat" w:eastAsia="Montserrat" w:hAnsi="Montserrat" w:cs="Montserrat"/>
          <w:sz w:val="18"/>
          <w:szCs w:val="18"/>
        </w:rPr>
        <w:t>Elaboró:  Fermín Hildebrando García Leal, Secretario Técnico del Comité de Transparencia</w:t>
      </w:r>
    </w:p>
    <w:sectPr w:rsidR="002A345A" w:rsidRPr="000463AF">
      <w:headerReference w:type="even" r:id="rId18"/>
      <w:headerReference w:type="default" r:id="rId19"/>
      <w:footerReference w:type="even" r:id="rId20"/>
      <w:footerReference w:type="default" r:id="rId21"/>
      <w:headerReference w:type="first" r:id="rId22"/>
      <w:footerReference w:type="first" r:id="rId23"/>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BAC50" w14:textId="77777777" w:rsidR="00E17337" w:rsidRDefault="00E17337">
      <w:r>
        <w:separator/>
      </w:r>
    </w:p>
  </w:endnote>
  <w:endnote w:type="continuationSeparator" w:id="0">
    <w:p w14:paraId="2082BB33" w14:textId="77777777" w:rsidR="00E17337" w:rsidRDefault="00E17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nionPro-Regular">
    <w:panose1 w:val="00000000000000000000"/>
    <w:charset w:val="00"/>
    <w:family w:val="auto"/>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Montserrat-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5694" w14:textId="77777777" w:rsidR="00E17337" w:rsidRDefault="00E1733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7E89" w14:textId="7FDD361D" w:rsidR="00E17337" w:rsidRDefault="00E17337">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757FEE">
      <w:rPr>
        <w:rFonts w:ascii="Montserrat" w:eastAsia="Montserrat" w:hAnsi="Montserrat" w:cs="Montserrat"/>
        <w:b/>
        <w:noProof/>
        <w:color w:val="000000"/>
        <w:sz w:val="18"/>
        <w:szCs w:val="18"/>
      </w:rPr>
      <w:t>6</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757FEE">
      <w:rPr>
        <w:rFonts w:ascii="Montserrat" w:eastAsia="Montserrat" w:hAnsi="Montserrat" w:cs="Montserrat"/>
        <w:b/>
        <w:noProof/>
        <w:color w:val="000000"/>
        <w:sz w:val="18"/>
        <w:szCs w:val="18"/>
      </w:rPr>
      <w:t>60</w:t>
    </w:r>
    <w:r>
      <w:rPr>
        <w:rFonts w:ascii="Montserrat" w:eastAsia="Montserrat" w:hAnsi="Montserrat" w:cs="Montserrat"/>
        <w:b/>
        <w:color w:val="000000"/>
        <w:sz w:val="18"/>
        <w:szCs w:val="18"/>
      </w:rPr>
      <w:fldChar w:fldCharType="end"/>
    </w:r>
  </w:p>
  <w:p w14:paraId="678620A3" w14:textId="77777777" w:rsidR="00E17337" w:rsidRDefault="00E17337">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2BBE" w14:textId="77777777" w:rsidR="00E17337" w:rsidRDefault="00E1733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350A8" w14:textId="77777777" w:rsidR="00E17337" w:rsidRDefault="00E17337">
      <w:r>
        <w:separator/>
      </w:r>
    </w:p>
  </w:footnote>
  <w:footnote w:type="continuationSeparator" w:id="0">
    <w:p w14:paraId="61D29E10" w14:textId="77777777" w:rsidR="00E17337" w:rsidRDefault="00E17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7E55F" w14:textId="77777777" w:rsidR="00E17337" w:rsidRDefault="00E1733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EACE" w14:textId="77777777" w:rsidR="00E17337" w:rsidRDefault="00E17337">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2005934A" wp14:editId="10F03290">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2BF3ED54" w14:textId="1D23C30E" w:rsidR="00E17337" w:rsidRPr="00C15009" w:rsidRDefault="00E17337" w:rsidP="00C15009">
    <w:pPr>
      <w:ind w:left="6480"/>
      <w:rPr>
        <w:rFonts w:ascii="Montserrat" w:eastAsia="Montserrat" w:hAnsi="Montserrat" w:cs="Montserrat"/>
        <w:b/>
        <w:sz w:val="14"/>
        <w:szCs w:val="14"/>
      </w:rPr>
    </w:pPr>
    <w:bookmarkStart w:id="2" w:name="_heading=h.mbgtefswduth" w:colFirst="0" w:colLast="0"/>
    <w:bookmarkEnd w:id="2"/>
    <w:r>
      <w:rPr>
        <w:rFonts w:ascii="Montserrat" w:eastAsia="Montserrat" w:hAnsi="Montserrat" w:cs="Montserrat"/>
        <w:b/>
        <w:sz w:val="14"/>
        <w:szCs w:val="14"/>
      </w:rPr>
      <w:t xml:space="preserve">                               QUINTA </w:t>
    </w:r>
    <w:r>
      <w:rPr>
        <w:rFonts w:ascii="Montserrat" w:eastAsia="Montserrat" w:hAnsi="Montserrat" w:cs="Montserrat"/>
        <w:b/>
        <w:color w:val="000000"/>
        <w:sz w:val="14"/>
        <w:szCs w:val="14"/>
      </w:rPr>
      <w:t>SESIÓN ORDINARIA</w:t>
    </w:r>
  </w:p>
  <w:p w14:paraId="47E4792C" w14:textId="549CE1F0" w:rsidR="00E17337" w:rsidRDefault="00E17337">
    <w:pPr>
      <w:rPr>
        <w:sz w:val="14"/>
        <w:szCs w:val="14"/>
      </w:rPr>
    </w:pPr>
    <w:r>
      <w:rPr>
        <w:rFonts w:ascii="Montserrat" w:eastAsia="Montserrat" w:hAnsi="Montserrat" w:cs="Montserrat"/>
        <w:b/>
        <w:color w:val="000000"/>
        <w:sz w:val="14"/>
        <w:szCs w:val="14"/>
      </w:rPr>
      <w:t xml:space="preserve">                                                                                                                                                                                                        8 DE</w:t>
    </w:r>
    <w:r>
      <w:rPr>
        <w:rFonts w:ascii="Montserrat" w:eastAsia="Montserrat" w:hAnsi="Montserrat" w:cs="Montserrat"/>
        <w:b/>
        <w:sz w:val="14"/>
        <w:szCs w:val="14"/>
      </w:rPr>
      <w:t xml:space="preserve"> FEBRERO</w:t>
    </w:r>
    <w:r>
      <w:rPr>
        <w:rFonts w:ascii="Montserrat" w:eastAsia="Montserrat" w:hAnsi="Montserrat" w:cs="Montserrat"/>
        <w:b/>
        <w:color w:val="000000"/>
        <w:sz w:val="14"/>
        <w:szCs w:val="14"/>
      </w:rPr>
      <w:t xml:space="preserve"> DE 2024</w:t>
    </w:r>
  </w:p>
  <w:p w14:paraId="230955AB" w14:textId="77777777" w:rsidR="00E17337" w:rsidRDefault="00E17337">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69D06606" wp14:editId="7AE6D85B">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5A87" w14:textId="77777777" w:rsidR="00E17337" w:rsidRDefault="00E1733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6366744"/>
    <w:multiLevelType w:val="multilevel"/>
    <w:tmpl w:val="BF3615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F4A38EB"/>
    <w:multiLevelType w:val="multilevel"/>
    <w:tmpl w:val="93D00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7C10350"/>
    <w:multiLevelType w:val="hybridMultilevel"/>
    <w:tmpl w:val="9A0C3EF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1B3D3297"/>
    <w:multiLevelType w:val="hybridMultilevel"/>
    <w:tmpl w:val="D3F868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1A02D84"/>
    <w:multiLevelType w:val="multilevel"/>
    <w:tmpl w:val="B8A06B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6C46291"/>
    <w:multiLevelType w:val="hybridMultilevel"/>
    <w:tmpl w:val="1CF413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6F94567"/>
    <w:multiLevelType w:val="multilevel"/>
    <w:tmpl w:val="8682A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2F8669F7"/>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391768ED"/>
    <w:multiLevelType w:val="hybridMultilevel"/>
    <w:tmpl w:val="34E6A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273220"/>
    <w:multiLevelType w:val="multilevel"/>
    <w:tmpl w:val="89E0C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A00D43"/>
    <w:multiLevelType w:val="hybridMultilevel"/>
    <w:tmpl w:val="043CC654"/>
    <w:lvl w:ilvl="0" w:tplc="CF440EAA">
      <w:start w:val="1"/>
      <w:numFmt w:val="bullet"/>
      <w:lvlText w:val="-"/>
      <w:lvlJc w:val="left"/>
      <w:pPr>
        <w:ind w:left="927" w:hanging="360"/>
      </w:pPr>
      <w:rPr>
        <w:rFonts w:ascii="Montserrat" w:eastAsiaTheme="minorEastAsia" w:hAnsi="Montserrat"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4DCA1524"/>
    <w:multiLevelType w:val="multilevel"/>
    <w:tmpl w:val="62E42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41D6E"/>
    <w:multiLevelType w:val="hybridMultilevel"/>
    <w:tmpl w:val="F788E870"/>
    <w:lvl w:ilvl="0" w:tplc="D990F588">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E24919"/>
    <w:multiLevelType w:val="hybridMultilevel"/>
    <w:tmpl w:val="8EF032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D571F88"/>
    <w:multiLevelType w:val="hybridMultilevel"/>
    <w:tmpl w:val="3C285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A85212"/>
    <w:multiLevelType w:val="multilevel"/>
    <w:tmpl w:val="73F64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1" w15:restartNumberingAfterBreak="0">
    <w:nsid w:val="6AAE5FFD"/>
    <w:multiLevelType w:val="multilevel"/>
    <w:tmpl w:val="8624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1756CE0"/>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7AA96CC5"/>
    <w:multiLevelType w:val="multilevel"/>
    <w:tmpl w:val="1EAE5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6C663C"/>
    <w:multiLevelType w:val="multilevel"/>
    <w:tmpl w:val="A8DE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20"/>
  </w:num>
  <w:num w:numId="3">
    <w:abstractNumId w:val="0"/>
  </w:num>
  <w:num w:numId="4">
    <w:abstractNumId w:val="14"/>
  </w:num>
  <w:num w:numId="5">
    <w:abstractNumId w:val="18"/>
  </w:num>
  <w:num w:numId="6">
    <w:abstractNumId w:val="22"/>
  </w:num>
  <w:num w:numId="7">
    <w:abstractNumId w:val="11"/>
  </w:num>
  <w:num w:numId="8">
    <w:abstractNumId w:val="7"/>
  </w:num>
  <w:num w:numId="9">
    <w:abstractNumId w:val="1"/>
  </w:num>
  <w:num w:numId="10">
    <w:abstractNumId w:val="5"/>
  </w:num>
  <w:num w:numId="11">
    <w:abstractNumId w:val="2"/>
  </w:num>
  <w:num w:numId="12">
    <w:abstractNumId w:val="23"/>
  </w:num>
  <w:num w:numId="13">
    <w:abstractNumId w:val="13"/>
  </w:num>
  <w:num w:numId="14">
    <w:abstractNumId w:val="19"/>
  </w:num>
  <w:num w:numId="15">
    <w:abstractNumId w:val="24"/>
  </w:num>
  <w:num w:numId="16">
    <w:abstractNumId w:val="17"/>
  </w:num>
  <w:num w:numId="17">
    <w:abstractNumId w:val="21"/>
  </w:num>
  <w:num w:numId="18">
    <w:abstractNumId w:val="16"/>
  </w:num>
  <w:num w:numId="19">
    <w:abstractNumId w:val="4"/>
  </w:num>
  <w:num w:numId="20">
    <w:abstractNumId w:val="6"/>
  </w:num>
  <w:num w:numId="21">
    <w:abstractNumId w:val="12"/>
  </w:num>
  <w:num w:numId="22">
    <w:abstractNumId w:val="3"/>
  </w:num>
  <w:num w:numId="23">
    <w:abstractNumId w:val="9"/>
  </w:num>
  <w:num w:numId="24">
    <w:abstractNumId w:val="10"/>
  </w:num>
  <w:num w:numId="2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4906"/>
    <w:rsid w:val="0001643B"/>
    <w:rsid w:val="000220EB"/>
    <w:rsid w:val="00024429"/>
    <w:rsid w:val="0002481D"/>
    <w:rsid w:val="00027488"/>
    <w:rsid w:val="0004012B"/>
    <w:rsid w:val="00040950"/>
    <w:rsid w:val="00041102"/>
    <w:rsid w:val="000463AF"/>
    <w:rsid w:val="00047A6A"/>
    <w:rsid w:val="00050553"/>
    <w:rsid w:val="0005261A"/>
    <w:rsid w:val="000539FE"/>
    <w:rsid w:val="000675FB"/>
    <w:rsid w:val="00072456"/>
    <w:rsid w:val="00081556"/>
    <w:rsid w:val="00081CF3"/>
    <w:rsid w:val="000847A0"/>
    <w:rsid w:val="000867F9"/>
    <w:rsid w:val="00093AFD"/>
    <w:rsid w:val="000949A0"/>
    <w:rsid w:val="000A418E"/>
    <w:rsid w:val="000B16FF"/>
    <w:rsid w:val="000B2597"/>
    <w:rsid w:val="000B6C88"/>
    <w:rsid w:val="000B7953"/>
    <w:rsid w:val="000C5306"/>
    <w:rsid w:val="000C5878"/>
    <w:rsid w:val="000D18E2"/>
    <w:rsid w:val="000D3950"/>
    <w:rsid w:val="000D7908"/>
    <w:rsid w:val="000E095B"/>
    <w:rsid w:val="000E0E7B"/>
    <w:rsid w:val="000E1197"/>
    <w:rsid w:val="000E3F29"/>
    <w:rsid w:val="000F3220"/>
    <w:rsid w:val="000F6616"/>
    <w:rsid w:val="000F6837"/>
    <w:rsid w:val="001013EE"/>
    <w:rsid w:val="001069B5"/>
    <w:rsid w:val="00114F02"/>
    <w:rsid w:val="00116571"/>
    <w:rsid w:val="0012145A"/>
    <w:rsid w:val="001404DF"/>
    <w:rsid w:val="00145B28"/>
    <w:rsid w:val="001501BF"/>
    <w:rsid w:val="00153AD3"/>
    <w:rsid w:val="00160142"/>
    <w:rsid w:val="00164193"/>
    <w:rsid w:val="00167BB5"/>
    <w:rsid w:val="00171F2E"/>
    <w:rsid w:val="001731E4"/>
    <w:rsid w:val="00174B43"/>
    <w:rsid w:val="00175A3C"/>
    <w:rsid w:val="001760B4"/>
    <w:rsid w:val="00176779"/>
    <w:rsid w:val="001824B1"/>
    <w:rsid w:val="00192FFF"/>
    <w:rsid w:val="00195472"/>
    <w:rsid w:val="0019601B"/>
    <w:rsid w:val="001A0564"/>
    <w:rsid w:val="001A0ACD"/>
    <w:rsid w:val="001A1136"/>
    <w:rsid w:val="001A58FF"/>
    <w:rsid w:val="001A62D6"/>
    <w:rsid w:val="001A75A1"/>
    <w:rsid w:val="001B6E0A"/>
    <w:rsid w:val="001C1C0B"/>
    <w:rsid w:val="001C2117"/>
    <w:rsid w:val="001C2960"/>
    <w:rsid w:val="001C3462"/>
    <w:rsid w:val="001C4CC2"/>
    <w:rsid w:val="001C76F5"/>
    <w:rsid w:val="001D0558"/>
    <w:rsid w:val="001D1E66"/>
    <w:rsid w:val="001D46E3"/>
    <w:rsid w:val="001D5590"/>
    <w:rsid w:val="001D6E05"/>
    <w:rsid w:val="001D7251"/>
    <w:rsid w:val="001E0FD6"/>
    <w:rsid w:val="001E178E"/>
    <w:rsid w:val="001E31D3"/>
    <w:rsid w:val="001E5FF3"/>
    <w:rsid w:val="001F273E"/>
    <w:rsid w:val="001F3BD2"/>
    <w:rsid w:val="001F5CE0"/>
    <w:rsid w:val="001F729E"/>
    <w:rsid w:val="00210F03"/>
    <w:rsid w:val="00212CC8"/>
    <w:rsid w:val="00214EE3"/>
    <w:rsid w:val="00217955"/>
    <w:rsid w:val="00217ED3"/>
    <w:rsid w:val="00224ACA"/>
    <w:rsid w:val="00225580"/>
    <w:rsid w:val="002262A4"/>
    <w:rsid w:val="00227B9E"/>
    <w:rsid w:val="00227F84"/>
    <w:rsid w:val="00230586"/>
    <w:rsid w:val="002336C9"/>
    <w:rsid w:val="00237B14"/>
    <w:rsid w:val="00241D1C"/>
    <w:rsid w:val="00247131"/>
    <w:rsid w:val="00255899"/>
    <w:rsid w:val="00257BDC"/>
    <w:rsid w:val="00263550"/>
    <w:rsid w:val="00264719"/>
    <w:rsid w:val="0026668F"/>
    <w:rsid w:val="0026698A"/>
    <w:rsid w:val="00273235"/>
    <w:rsid w:val="0027381B"/>
    <w:rsid w:val="00275682"/>
    <w:rsid w:val="00277446"/>
    <w:rsid w:val="00285378"/>
    <w:rsid w:val="002878C4"/>
    <w:rsid w:val="00291057"/>
    <w:rsid w:val="00292FFE"/>
    <w:rsid w:val="00297CD0"/>
    <w:rsid w:val="002A253B"/>
    <w:rsid w:val="002A345A"/>
    <w:rsid w:val="002A4C1A"/>
    <w:rsid w:val="002A5805"/>
    <w:rsid w:val="002B403C"/>
    <w:rsid w:val="002B42C3"/>
    <w:rsid w:val="002C13C4"/>
    <w:rsid w:val="002C6D5E"/>
    <w:rsid w:val="002D1C56"/>
    <w:rsid w:val="002D3579"/>
    <w:rsid w:val="002D49F0"/>
    <w:rsid w:val="002E4D58"/>
    <w:rsid w:val="002E5DB6"/>
    <w:rsid w:val="002E6AF4"/>
    <w:rsid w:val="002F31F4"/>
    <w:rsid w:val="002F54A1"/>
    <w:rsid w:val="002F594A"/>
    <w:rsid w:val="003005F2"/>
    <w:rsid w:val="003048D2"/>
    <w:rsid w:val="003228DE"/>
    <w:rsid w:val="003268D9"/>
    <w:rsid w:val="00330E64"/>
    <w:rsid w:val="00334E48"/>
    <w:rsid w:val="0033696E"/>
    <w:rsid w:val="003445B2"/>
    <w:rsid w:val="00354AFD"/>
    <w:rsid w:val="00360052"/>
    <w:rsid w:val="003631D7"/>
    <w:rsid w:val="00371DFB"/>
    <w:rsid w:val="003731C2"/>
    <w:rsid w:val="00373AAF"/>
    <w:rsid w:val="0037453D"/>
    <w:rsid w:val="003762AD"/>
    <w:rsid w:val="00380D57"/>
    <w:rsid w:val="00383148"/>
    <w:rsid w:val="003879C9"/>
    <w:rsid w:val="003909A5"/>
    <w:rsid w:val="0039432C"/>
    <w:rsid w:val="003944CA"/>
    <w:rsid w:val="00395B49"/>
    <w:rsid w:val="003960C1"/>
    <w:rsid w:val="00397984"/>
    <w:rsid w:val="003A167C"/>
    <w:rsid w:val="003A4395"/>
    <w:rsid w:val="003A6B59"/>
    <w:rsid w:val="003B377A"/>
    <w:rsid w:val="003C785B"/>
    <w:rsid w:val="003D181F"/>
    <w:rsid w:val="003D3289"/>
    <w:rsid w:val="003D5D7B"/>
    <w:rsid w:val="003E1B2F"/>
    <w:rsid w:val="003E3CCB"/>
    <w:rsid w:val="003E55D8"/>
    <w:rsid w:val="003F2BC7"/>
    <w:rsid w:val="003F54F6"/>
    <w:rsid w:val="003F7931"/>
    <w:rsid w:val="004014C5"/>
    <w:rsid w:val="0040261E"/>
    <w:rsid w:val="00411884"/>
    <w:rsid w:val="00411E78"/>
    <w:rsid w:val="0041227A"/>
    <w:rsid w:val="00414716"/>
    <w:rsid w:val="00415ADB"/>
    <w:rsid w:val="004268ED"/>
    <w:rsid w:val="00433AEF"/>
    <w:rsid w:val="00434358"/>
    <w:rsid w:val="00435802"/>
    <w:rsid w:val="00447AE9"/>
    <w:rsid w:val="004546CE"/>
    <w:rsid w:val="004551C6"/>
    <w:rsid w:val="00461E3D"/>
    <w:rsid w:val="00464309"/>
    <w:rsid w:val="00466E81"/>
    <w:rsid w:val="004704A8"/>
    <w:rsid w:val="004706CD"/>
    <w:rsid w:val="0047090D"/>
    <w:rsid w:val="00471711"/>
    <w:rsid w:val="00474A03"/>
    <w:rsid w:val="00474B29"/>
    <w:rsid w:val="0047604F"/>
    <w:rsid w:val="004843F4"/>
    <w:rsid w:val="00486BCD"/>
    <w:rsid w:val="00491116"/>
    <w:rsid w:val="00494986"/>
    <w:rsid w:val="00494A35"/>
    <w:rsid w:val="00495AFE"/>
    <w:rsid w:val="00497E36"/>
    <w:rsid w:val="004A1455"/>
    <w:rsid w:val="004A2F1E"/>
    <w:rsid w:val="004A5F85"/>
    <w:rsid w:val="004B1C74"/>
    <w:rsid w:val="004C54A6"/>
    <w:rsid w:val="004C6A0F"/>
    <w:rsid w:val="004D0FFA"/>
    <w:rsid w:val="004D13DC"/>
    <w:rsid w:val="004D2383"/>
    <w:rsid w:val="004D408A"/>
    <w:rsid w:val="004D4927"/>
    <w:rsid w:val="004D542B"/>
    <w:rsid w:val="004E2788"/>
    <w:rsid w:val="004E2AF6"/>
    <w:rsid w:val="004E37ED"/>
    <w:rsid w:val="004E389C"/>
    <w:rsid w:val="004E57BF"/>
    <w:rsid w:val="004F147D"/>
    <w:rsid w:val="004F5408"/>
    <w:rsid w:val="005013E0"/>
    <w:rsid w:val="00502CE3"/>
    <w:rsid w:val="00502CFE"/>
    <w:rsid w:val="005116AA"/>
    <w:rsid w:val="005131ED"/>
    <w:rsid w:val="005157F2"/>
    <w:rsid w:val="00536C1D"/>
    <w:rsid w:val="00542023"/>
    <w:rsid w:val="00554346"/>
    <w:rsid w:val="005544CB"/>
    <w:rsid w:val="00555CEB"/>
    <w:rsid w:val="005616EC"/>
    <w:rsid w:val="00561841"/>
    <w:rsid w:val="005626F6"/>
    <w:rsid w:val="0056318E"/>
    <w:rsid w:val="00565082"/>
    <w:rsid w:val="00565D50"/>
    <w:rsid w:val="005665AC"/>
    <w:rsid w:val="00567641"/>
    <w:rsid w:val="00567917"/>
    <w:rsid w:val="00571273"/>
    <w:rsid w:val="00576F07"/>
    <w:rsid w:val="00581C40"/>
    <w:rsid w:val="00581E0F"/>
    <w:rsid w:val="00583A64"/>
    <w:rsid w:val="00583CE4"/>
    <w:rsid w:val="00591D39"/>
    <w:rsid w:val="005928A5"/>
    <w:rsid w:val="00595820"/>
    <w:rsid w:val="00596A4B"/>
    <w:rsid w:val="00597616"/>
    <w:rsid w:val="005A303F"/>
    <w:rsid w:val="005A3176"/>
    <w:rsid w:val="005C3246"/>
    <w:rsid w:val="005D1B6F"/>
    <w:rsid w:val="005D1DDF"/>
    <w:rsid w:val="005D1DF0"/>
    <w:rsid w:val="005E272C"/>
    <w:rsid w:val="005E5E0D"/>
    <w:rsid w:val="005E7D84"/>
    <w:rsid w:val="005F140F"/>
    <w:rsid w:val="005F3624"/>
    <w:rsid w:val="005F6035"/>
    <w:rsid w:val="005F6821"/>
    <w:rsid w:val="005F7759"/>
    <w:rsid w:val="005F7D55"/>
    <w:rsid w:val="00600918"/>
    <w:rsid w:val="006060BC"/>
    <w:rsid w:val="006167A2"/>
    <w:rsid w:val="00617B20"/>
    <w:rsid w:val="00621D8F"/>
    <w:rsid w:val="0063349E"/>
    <w:rsid w:val="00634DFB"/>
    <w:rsid w:val="00636753"/>
    <w:rsid w:val="006401F1"/>
    <w:rsid w:val="00641D17"/>
    <w:rsid w:val="00644D36"/>
    <w:rsid w:val="0065121F"/>
    <w:rsid w:val="006518AF"/>
    <w:rsid w:val="006547CF"/>
    <w:rsid w:val="0065652B"/>
    <w:rsid w:val="00660815"/>
    <w:rsid w:val="00662351"/>
    <w:rsid w:val="00663000"/>
    <w:rsid w:val="006652A8"/>
    <w:rsid w:val="00666722"/>
    <w:rsid w:val="00672B34"/>
    <w:rsid w:val="0067317F"/>
    <w:rsid w:val="00676134"/>
    <w:rsid w:val="00676178"/>
    <w:rsid w:val="00681DEF"/>
    <w:rsid w:val="00684EEB"/>
    <w:rsid w:val="00684F05"/>
    <w:rsid w:val="006916CA"/>
    <w:rsid w:val="006954C3"/>
    <w:rsid w:val="006A634E"/>
    <w:rsid w:val="006B237E"/>
    <w:rsid w:val="006B4044"/>
    <w:rsid w:val="006B44CC"/>
    <w:rsid w:val="006B6981"/>
    <w:rsid w:val="006C0FEA"/>
    <w:rsid w:val="006C1A1E"/>
    <w:rsid w:val="006C37A6"/>
    <w:rsid w:val="006C7D22"/>
    <w:rsid w:val="006D0D5A"/>
    <w:rsid w:val="006E245C"/>
    <w:rsid w:val="006E2811"/>
    <w:rsid w:val="006F1CF6"/>
    <w:rsid w:val="006F56C1"/>
    <w:rsid w:val="00705966"/>
    <w:rsid w:val="00724857"/>
    <w:rsid w:val="00727843"/>
    <w:rsid w:val="007316B6"/>
    <w:rsid w:val="007329D6"/>
    <w:rsid w:val="007333A1"/>
    <w:rsid w:val="007368F0"/>
    <w:rsid w:val="00736AA3"/>
    <w:rsid w:val="00742FB3"/>
    <w:rsid w:val="00743531"/>
    <w:rsid w:val="00743ACD"/>
    <w:rsid w:val="0074729B"/>
    <w:rsid w:val="007500D0"/>
    <w:rsid w:val="00757FEE"/>
    <w:rsid w:val="0076025E"/>
    <w:rsid w:val="00765009"/>
    <w:rsid w:val="0076633A"/>
    <w:rsid w:val="007668A6"/>
    <w:rsid w:val="007669A9"/>
    <w:rsid w:val="00766CDF"/>
    <w:rsid w:val="007678BD"/>
    <w:rsid w:val="007719DE"/>
    <w:rsid w:val="00774CB8"/>
    <w:rsid w:val="007751A9"/>
    <w:rsid w:val="007754CD"/>
    <w:rsid w:val="00785C58"/>
    <w:rsid w:val="00787105"/>
    <w:rsid w:val="00790B1C"/>
    <w:rsid w:val="007A1C09"/>
    <w:rsid w:val="007A27B5"/>
    <w:rsid w:val="007A416B"/>
    <w:rsid w:val="007A6DA4"/>
    <w:rsid w:val="007B2B25"/>
    <w:rsid w:val="007B5568"/>
    <w:rsid w:val="007B6D6E"/>
    <w:rsid w:val="007C2853"/>
    <w:rsid w:val="007C56B2"/>
    <w:rsid w:val="007C6758"/>
    <w:rsid w:val="007D2B7A"/>
    <w:rsid w:val="007D53F8"/>
    <w:rsid w:val="007D6254"/>
    <w:rsid w:val="007D6ACE"/>
    <w:rsid w:val="007E2229"/>
    <w:rsid w:val="007E26B3"/>
    <w:rsid w:val="007E3F62"/>
    <w:rsid w:val="007E55F3"/>
    <w:rsid w:val="007E6A9B"/>
    <w:rsid w:val="007E6FB9"/>
    <w:rsid w:val="007E7B02"/>
    <w:rsid w:val="007F090D"/>
    <w:rsid w:val="007F0D0D"/>
    <w:rsid w:val="007F0F77"/>
    <w:rsid w:val="007F1175"/>
    <w:rsid w:val="007F3777"/>
    <w:rsid w:val="007F58FB"/>
    <w:rsid w:val="008038E4"/>
    <w:rsid w:val="00807290"/>
    <w:rsid w:val="00814962"/>
    <w:rsid w:val="008157D1"/>
    <w:rsid w:val="00824A00"/>
    <w:rsid w:val="008324C6"/>
    <w:rsid w:val="00842CAD"/>
    <w:rsid w:val="00846221"/>
    <w:rsid w:val="008466AB"/>
    <w:rsid w:val="00847552"/>
    <w:rsid w:val="008525A1"/>
    <w:rsid w:val="00852648"/>
    <w:rsid w:val="0085461B"/>
    <w:rsid w:val="0085640A"/>
    <w:rsid w:val="00860E1A"/>
    <w:rsid w:val="0087255B"/>
    <w:rsid w:val="00873B8A"/>
    <w:rsid w:val="0088218D"/>
    <w:rsid w:val="008869B2"/>
    <w:rsid w:val="0089218A"/>
    <w:rsid w:val="0089261C"/>
    <w:rsid w:val="00894707"/>
    <w:rsid w:val="00896D1E"/>
    <w:rsid w:val="008A37D2"/>
    <w:rsid w:val="008A46FC"/>
    <w:rsid w:val="008A5CA1"/>
    <w:rsid w:val="008C04A7"/>
    <w:rsid w:val="008C0502"/>
    <w:rsid w:val="008C0EB8"/>
    <w:rsid w:val="008C28D5"/>
    <w:rsid w:val="008D3DAD"/>
    <w:rsid w:val="008D7F53"/>
    <w:rsid w:val="008E42A5"/>
    <w:rsid w:val="008E5C34"/>
    <w:rsid w:val="008F2291"/>
    <w:rsid w:val="008F4B2D"/>
    <w:rsid w:val="008F5461"/>
    <w:rsid w:val="0090295F"/>
    <w:rsid w:val="00906279"/>
    <w:rsid w:val="009136DE"/>
    <w:rsid w:val="0091698D"/>
    <w:rsid w:val="00921FF4"/>
    <w:rsid w:val="009326BC"/>
    <w:rsid w:val="00941667"/>
    <w:rsid w:val="009416B0"/>
    <w:rsid w:val="00947634"/>
    <w:rsid w:val="00947A1F"/>
    <w:rsid w:val="009501D8"/>
    <w:rsid w:val="009514FC"/>
    <w:rsid w:val="0095162B"/>
    <w:rsid w:val="00952446"/>
    <w:rsid w:val="00953891"/>
    <w:rsid w:val="00963DFF"/>
    <w:rsid w:val="00966345"/>
    <w:rsid w:val="00967275"/>
    <w:rsid w:val="00967910"/>
    <w:rsid w:val="00971E12"/>
    <w:rsid w:val="00977F24"/>
    <w:rsid w:val="0098144E"/>
    <w:rsid w:val="00981881"/>
    <w:rsid w:val="009819C3"/>
    <w:rsid w:val="00985CF4"/>
    <w:rsid w:val="00986030"/>
    <w:rsid w:val="009907F0"/>
    <w:rsid w:val="00992AA7"/>
    <w:rsid w:val="009930A1"/>
    <w:rsid w:val="009932B2"/>
    <w:rsid w:val="009A1EEF"/>
    <w:rsid w:val="009A5295"/>
    <w:rsid w:val="009A5A53"/>
    <w:rsid w:val="009A699F"/>
    <w:rsid w:val="009A71F7"/>
    <w:rsid w:val="009B0604"/>
    <w:rsid w:val="009B3C79"/>
    <w:rsid w:val="009B486F"/>
    <w:rsid w:val="009C13D0"/>
    <w:rsid w:val="009D5ECD"/>
    <w:rsid w:val="009D5EEC"/>
    <w:rsid w:val="009D5F38"/>
    <w:rsid w:val="009D5FE4"/>
    <w:rsid w:val="009E08A9"/>
    <w:rsid w:val="009E5CBC"/>
    <w:rsid w:val="009F5DD0"/>
    <w:rsid w:val="00A02917"/>
    <w:rsid w:val="00A02D1A"/>
    <w:rsid w:val="00A0386F"/>
    <w:rsid w:val="00A03FB4"/>
    <w:rsid w:val="00A05BDE"/>
    <w:rsid w:val="00A22FE2"/>
    <w:rsid w:val="00A23745"/>
    <w:rsid w:val="00A23997"/>
    <w:rsid w:val="00A24E36"/>
    <w:rsid w:val="00A25117"/>
    <w:rsid w:val="00A30B54"/>
    <w:rsid w:val="00A36A57"/>
    <w:rsid w:val="00A40C54"/>
    <w:rsid w:val="00A416A7"/>
    <w:rsid w:val="00A420E6"/>
    <w:rsid w:val="00A43397"/>
    <w:rsid w:val="00A4512D"/>
    <w:rsid w:val="00A453E5"/>
    <w:rsid w:val="00A46BEE"/>
    <w:rsid w:val="00A52D6D"/>
    <w:rsid w:val="00A52FB8"/>
    <w:rsid w:val="00A577CE"/>
    <w:rsid w:val="00A57EDB"/>
    <w:rsid w:val="00A601A0"/>
    <w:rsid w:val="00A6093F"/>
    <w:rsid w:val="00A64374"/>
    <w:rsid w:val="00A6502D"/>
    <w:rsid w:val="00A6593E"/>
    <w:rsid w:val="00A65B8D"/>
    <w:rsid w:val="00A71326"/>
    <w:rsid w:val="00A71353"/>
    <w:rsid w:val="00A75B9D"/>
    <w:rsid w:val="00A778DA"/>
    <w:rsid w:val="00A77DE4"/>
    <w:rsid w:val="00A80F96"/>
    <w:rsid w:val="00A843F1"/>
    <w:rsid w:val="00A94159"/>
    <w:rsid w:val="00A951DB"/>
    <w:rsid w:val="00A95B38"/>
    <w:rsid w:val="00A96966"/>
    <w:rsid w:val="00AA07E4"/>
    <w:rsid w:val="00AA0ACC"/>
    <w:rsid w:val="00AA103A"/>
    <w:rsid w:val="00AA146C"/>
    <w:rsid w:val="00AA3529"/>
    <w:rsid w:val="00AA5176"/>
    <w:rsid w:val="00AB04BB"/>
    <w:rsid w:val="00AB27F7"/>
    <w:rsid w:val="00AB5C27"/>
    <w:rsid w:val="00AB5CD5"/>
    <w:rsid w:val="00AB5E4A"/>
    <w:rsid w:val="00AC1D7C"/>
    <w:rsid w:val="00AC4508"/>
    <w:rsid w:val="00AC724D"/>
    <w:rsid w:val="00AD0782"/>
    <w:rsid w:val="00AD0FAB"/>
    <w:rsid w:val="00AD24AA"/>
    <w:rsid w:val="00AD5A8D"/>
    <w:rsid w:val="00AD6500"/>
    <w:rsid w:val="00AD7639"/>
    <w:rsid w:val="00AE178D"/>
    <w:rsid w:val="00AE4359"/>
    <w:rsid w:val="00AE5AAA"/>
    <w:rsid w:val="00B04370"/>
    <w:rsid w:val="00B057AA"/>
    <w:rsid w:val="00B05D9B"/>
    <w:rsid w:val="00B10543"/>
    <w:rsid w:val="00B230EF"/>
    <w:rsid w:val="00B25777"/>
    <w:rsid w:val="00B259AB"/>
    <w:rsid w:val="00B27071"/>
    <w:rsid w:val="00B30AF3"/>
    <w:rsid w:val="00B3285B"/>
    <w:rsid w:val="00B36995"/>
    <w:rsid w:val="00B36C17"/>
    <w:rsid w:val="00B4010D"/>
    <w:rsid w:val="00B41F2B"/>
    <w:rsid w:val="00B438EC"/>
    <w:rsid w:val="00B45D03"/>
    <w:rsid w:val="00B47990"/>
    <w:rsid w:val="00B52169"/>
    <w:rsid w:val="00B563C7"/>
    <w:rsid w:val="00B62469"/>
    <w:rsid w:val="00B70018"/>
    <w:rsid w:val="00B77B68"/>
    <w:rsid w:val="00B80D8E"/>
    <w:rsid w:val="00B83D38"/>
    <w:rsid w:val="00B90586"/>
    <w:rsid w:val="00BB2382"/>
    <w:rsid w:val="00BB2C4C"/>
    <w:rsid w:val="00BB51B3"/>
    <w:rsid w:val="00BB7069"/>
    <w:rsid w:val="00BC2276"/>
    <w:rsid w:val="00BC6A1F"/>
    <w:rsid w:val="00BD4B4A"/>
    <w:rsid w:val="00BD4E52"/>
    <w:rsid w:val="00BD5225"/>
    <w:rsid w:val="00BE3D03"/>
    <w:rsid w:val="00BF0480"/>
    <w:rsid w:val="00BF38C0"/>
    <w:rsid w:val="00BF747E"/>
    <w:rsid w:val="00C02851"/>
    <w:rsid w:val="00C05CD0"/>
    <w:rsid w:val="00C13950"/>
    <w:rsid w:val="00C14D20"/>
    <w:rsid w:val="00C15009"/>
    <w:rsid w:val="00C226AE"/>
    <w:rsid w:val="00C24468"/>
    <w:rsid w:val="00C24FF1"/>
    <w:rsid w:val="00C2595F"/>
    <w:rsid w:val="00C320E7"/>
    <w:rsid w:val="00C36F5E"/>
    <w:rsid w:val="00C37EBB"/>
    <w:rsid w:val="00C5001C"/>
    <w:rsid w:val="00C53072"/>
    <w:rsid w:val="00C5318B"/>
    <w:rsid w:val="00C539A9"/>
    <w:rsid w:val="00C53B15"/>
    <w:rsid w:val="00C640B3"/>
    <w:rsid w:val="00C737B9"/>
    <w:rsid w:val="00C801AF"/>
    <w:rsid w:val="00C900C8"/>
    <w:rsid w:val="00C904D9"/>
    <w:rsid w:val="00C9121F"/>
    <w:rsid w:val="00C92877"/>
    <w:rsid w:val="00CA30A5"/>
    <w:rsid w:val="00CB11F5"/>
    <w:rsid w:val="00CB2CEF"/>
    <w:rsid w:val="00CB49E1"/>
    <w:rsid w:val="00CB68AA"/>
    <w:rsid w:val="00CB73CF"/>
    <w:rsid w:val="00CB76F1"/>
    <w:rsid w:val="00CC0887"/>
    <w:rsid w:val="00CC3FC1"/>
    <w:rsid w:val="00CC65A2"/>
    <w:rsid w:val="00CD4FF1"/>
    <w:rsid w:val="00CD7B06"/>
    <w:rsid w:val="00CE0307"/>
    <w:rsid w:val="00CF0E9C"/>
    <w:rsid w:val="00CF1A93"/>
    <w:rsid w:val="00CF72D0"/>
    <w:rsid w:val="00CF72E0"/>
    <w:rsid w:val="00D01424"/>
    <w:rsid w:val="00D01F78"/>
    <w:rsid w:val="00D03AAA"/>
    <w:rsid w:val="00D03E4D"/>
    <w:rsid w:val="00D041A8"/>
    <w:rsid w:val="00D10AA2"/>
    <w:rsid w:val="00D11B93"/>
    <w:rsid w:val="00D14126"/>
    <w:rsid w:val="00D15D99"/>
    <w:rsid w:val="00D20179"/>
    <w:rsid w:val="00D2267E"/>
    <w:rsid w:val="00D26F46"/>
    <w:rsid w:val="00D27629"/>
    <w:rsid w:val="00D418F3"/>
    <w:rsid w:val="00D46E44"/>
    <w:rsid w:val="00D47A81"/>
    <w:rsid w:val="00D50678"/>
    <w:rsid w:val="00D5239F"/>
    <w:rsid w:val="00D53798"/>
    <w:rsid w:val="00D55A3B"/>
    <w:rsid w:val="00D56FF9"/>
    <w:rsid w:val="00D578DA"/>
    <w:rsid w:val="00D602A5"/>
    <w:rsid w:val="00D6191F"/>
    <w:rsid w:val="00D629DE"/>
    <w:rsid w:val="00D6390C"/>
    <w:rsid w:val="00D64790"/>
    <w:rsid w:val="00D64B5A"/>
    <w:rsid w:val="00D64D35"/>
    <w:rsid w:val="00D72694"/>
    <w:rsid w:val="00D72EAC"/>
    <w:rsid w:val="00D751F1"/>
    <w:rsid w:val="00D8124F"/>
    <w:rsid w:val="00D822BB"/>
    <w:rsid w:val="00D82A99"/>
    <w:rsid w:val="00D85535"/>
    <w:rsid w:val="00D900E2"/>
    <w:rsid w:val="00D9055C"/>
    <w:rsid w:val="00D95BD2"/>
    <w:rsid w:val="00DA1406"/>
    <w:rsid w:val="00DA2E75"/>
    <w:rsid w:val="00DA3BE1"/>
    <w:rsid w:val="00DA47FC"/>
    <w:rsid w:val="00DB42EE"/>
    <w:rsid w:val="00DC0759"/>
    <w:rsid w:val="00DC10EA"/>
    <w:rsid w:val="00DC1902"/>
    <w:rsid w:val="00DC363A"/>
    <w:rsid w:val="00DC3F65"/>
    <w:rsid w:val="00DC4444"/>
    <w:rsid w:val="00DD0B62"/>
    <w:rsid w:val="00DD32AB"/>
    <w:rsid w:val="00DE2693"/>
    <w:rsid w:val="00DE3F55"/>
    <w:rsid w:val="00DE6C2F"/>
    <w:rsid w:val="00DE74CC"/>
    <w:rsid w:val="00DE78E8"/>
    <w:rsid w:val="00DE7B7A"/>
    <w:rsid w:val="00DF168D"/>
    <w:rsid w:val="00DF385D"/>
    <w:rsid w:val="00DF4353"/>
    <w:rsid w:val="00DF5F07"/>
    <w:rsid w:val="00DF746D"/>
    <w:rsid w:val="00E01D42"/>
    <w:rsid w:val="00E17337"/>
    <w:rsid w:val="00E20D1B"/>
    <w:rsid w:val="00E22686"/>
    <w:rsid w:val="00E26215"/>
    <w:rsid w:val="00E2720D"/>
    <w:rsid w:val="00E27408"/>
    <w:rsid w:val="00E35772"/>
    <w:rsid w:val="00E4592D"/>
    <w:rsid w:val="00E47E5A"/>
    <w:rsid w:val="00E47EFC"/>
    <w:rsid w:val="00E50EE5"/>
    <w:rsid w:val="00E7129A"/>
    <w:rsid w:val="00E74312"/>
    <w:rsid w:val="00E87FEF"/>
    <w:rsid w:val="00E91440"/>
    <w:rsid w:val="00E921A2"/>
    <w:rsid w:val="00E94863"/>
    <w:rsid w:val="00EA0C7F"/>
    <w:rsid w:val="00EA1E7B"/>
    <w:rsid w:val="00EA448A"/>
    <w:rsid w:val="00EA4BAC"/>
    <w:rsid w:val="00EA51B1"/>
    <w:rsid w:val="00EA53B4"/>
    <w:rsid w:val="00EA67CA"/>
    <w:rsid w:val="00EB7935"/>
    <w:rsid w:val="00EC0271"/>
    <w:rsid w:val="00EC1CCB"/>
    <w:rsid w:val="00EC5224"/>
    <w:rsid w:val="00EC6056"/>
    <w:rsid w:val="00ED4082"/>
    <w:rsid w:val="00EE6FA7"/>
    <w:rsid w:val="00EF366B"/>
    <w:rsid w:val="00EF58DE"/>
    <w:rsid w:val="00EF6E3D"/>
    <w:rsid w:val="00F10A35"/>
    <w:rsid w:val="00F1150E"/>
    <w:rsid w:val="00F14333"/>
    <w:rsid w:val="00F15218"/>
    <w:rsid w:val="00F15236"/>
    <w:rsid w:val="00F16A8C"/>
    <w:rsid w:val="00F16E84"/>
    <w:rsid w:val="00F17D54"/>
    <w:rsid w:val="00F20364"/>
    <w:rsid w:val="00F22CE0"/>
    <w:rsid w:val="00F25F9A"/>
    <w:rsid w:val="00F26F30"/>
    <w:rsid w:val="00F27ECD"/>
    <w:rsid w:val="00F3201E"/>
    <w:rsid w:val="00F34A1C"/>
    <w:rsid w:val="00F36464"/>
    <w:rsid w:val="00F36FFD"/>
    <w:rsid w:val="00F409A5"/>
    <w:rsid w:val="00F41D1D"/>
    <w:rsid w:val="00F53433"/>
    <w:rsid w:val="00F567BF"/>
    <w:rsid w:val="00F60631"/>
    <w:rsid w:val="00F62207"/>
    <w:rsid w:val="00F64434"/>
    <w:rsid w:val="00F6692E"/>
    <w:rsid w:val="00F66D00"/>
    <w:rsid w:val="00F6727C"/>
    <w:rsid w:val="00F718D9"/>
    <w:rsid w:val="00F76DE5"/>
    <w:rsid w:val="00F77774"/>
    <w:rsid w:val="00F8236B"/>
    <w:rsid w:val="00F87A09"/>
    <w:rsid w:val="00F94B75"/>
    <w:rsid w:val="00FA0953"/>
    <w:rsid w:val="00FA6A28"/>
    <w:rsid w:val="00FB0A21"/>
    <w:rsid w:val="00FB603A"/>
    <w:rsid w:val="00FC10CD"/>
    <w:rsid w:val="00FC1B4F"/>
    <w:rsid w:val="00FD460B"/>
    <w:rsid w:val="00FD6EED"/>
    <w:rsid w:val="00FE32AD"/>
    <w:rsid w:val="00FE7CA1"/>
    <w:rsid w:val="00FF047F"/>
    <w:rsid w:val="00FF3095"/>
    <w:rsid w:val="00FF34EE"/>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E169FD4"/>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538663664">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Grafo"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es.wikipedia.org/wiki/Grafo" TargetMode="External"/><Relationship Id="rId17" Type="http://schemas.openxmlformats.org/officeDocument/2006/relationships/hyperlink" Target="http://es.wikipedia.org/wiki/Graf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s.wikipedia.org/wiki/Gra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Graf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Grafo" TargetMode="External"/><Relationship Id="rId23" Type="http://schemas.openxmlformats.org/officeDocument/2006/relationships/footer" Target="footer3.xml"/><Relationship Id="rId10" Type="http://schemas.openxmlformats.org/officeDocument/2006/relationships/hyperlink" Target="http://es.wikipedia.org/wiki/Grafo"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es.wikipedia.org/wiki/Grafo" TargetMode="External"/><Relationship Id="rId14" Type="http://schemas.openxmlformats.org/officeDocument/2006/relationships/hyperlink" Target="http://es.wikipedia.org/wiki/Grafo"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CF5ED3-2AEC-42E8-9A56-1E23F45C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28265</Words>
  <Characters>161114</Characters>
  <Application>Microsoft Office Word</Application>
  <DocSecurity>0</DocSecurity>
  <Lines>1342</Lines>
  <Paragraphs>378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4</cp:revision>
  <cp:lastPrinted>2024-03-01T19:53:00Z</cp:lastPrinted>
  <dcterms:created xsi:type="dcterms:W3CDTF">2024-03-01T19:52:00Z</dcterms:created>
  <dcterms:modified xsi:type="dcterms:W3CDTF">2024-03-01T19:54:00Z</dcterms:modified>
</cp:coreProperties>
</file>