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D929E" w14:textId="77777777" w:rsidR="00656E48" w:rsidRPr="00CE356F" w:rsidRDefault="00656E48" w:rsidP="00656E48">
      <w:pPr>
        <w:ind w:left="2160" w:hanging="1440"/>
        <w:jc w:val="center"/>
        <w:rPr>
          <w:rFonts w:ascii="Montserrat" w:eastAsia="Montserrat" w:hAnsi="Montserrat" w:cs="Montserrat"/>
          <w:b/>
          <w:sz w:val="18"/>
          <w:szCs w:val="18"/>
        </w:rPr>
      </w:pPr>
      <w:r w:rsidRPr="00CE356F">
        <w:rPr>
          <w:rFonts w:ascii="Montserrat" w:eastAsia="Montserrat" w:hAnsi="Montserrat" w:cs="Montserrat"/>
          <w:b/>
          <w:sz w:val="18"/>
          <w:szCs w:val="18"/>
        </w:rPr>
        <w:t xml:space="preserve">ACTA DE LA DÉCIMA </w:t>
      </w:r>
      <w:r w:rsidR="005753CC" w:rsidRPr="00CE356F">
        <w:rPr>
          <w:rFonts w:ascii="Montserrat" w:eastAsia="Montserrat" w:hAnsi="Montserrat" w:cs="Montserrat"/>
          <w:b/>
          <w:sz w:val="18"/>
          <w:szCs w:val="18"/>
        </w:rPr>
        <w:t>NOVEN</w:t>
      </w:r>
      <w:r w:rsidRPr="00CE356F">
        <w:rPr>
          <w:rFonts w:ascii="Montserrat" w:eastAsia="Montserrat" w:hAnsi="Montserrat" w:cs="Montserrat"/>
          <w:b/>
          <w:sz w:val="18"/>
          <w:szCs w:val="18"/>
        </w:rPr>
        <w:t>A SESIÓN ORDINARIA COMITÉ DE TRANSPARENCIA</w:t>
      </w:r>
    </w:p>
    <w:p w14:paraId="348E6D59" w14:textId="77777777" w:rsidR="00656E48" w:rsidRPr="00CE356F" w:rsidRDefault="00656E48" w:rsidP="00656E48">
      <w:pPr>
        <w:ind w:left="720"/>
        <w:jc w:val="center"/>
        <w:rPr>
          <w:rFonts w:ascii="Montserrat" w:eastAsia="Montserrat" w:hAnsi="Montserrat" w:cs="Montserrat"/>
          <w:b/>
          <w:sz w:val="18"/>
          <w:szCs w:val="18"/>
        </w:rPr>
      </w:pPr>
    </w:p>
    <w:p w14:paraId="5705C0C7"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En la Ciudad de México, a las 11:00 horas del </w:t>
      </w:r>
      <w:r w:rsidR="005753CC" w:rsidRPr="00CE356F">
        <w:rPr>
          <w:rFonts w:ascii="Montserrat" w:eastAsia="Montserrat" w:hAnsi="Montserrat" w:cs="Montserrat"/>
          <w:sz w:val="18"/>
          <w:szCs w:val="18"/>
        </w:rPr>
        <w:t>22</w:t>
      </w:r>
      <w:r w:rsidRPr="00CE356F">
        <w:rPr>
          <w:rFonts w:ascii="Montserrat" w:eastAsia="Montserrat" w:hAnsi="Montserrat" w:cs="Montserrat"/>
          <w:sz w:val="18"/>
          <w:szCs w:val="18"/>
        </w:rPr>
        <w:t xml:space="preserve"> de </w:t>
      </w:r>
      <w:r w:rsidR="00AE6C43" w:rsidRPr="00CE356F">
        <w:rPr>
          <w:rFonts w:ascii="Montserrat" w:eastAsia="Montserrat" w:hAnsi="Montserrat" w:cs="Montserrat"/>
          <w:sz w:val="18"/>
          <w:szCs w:val="18"/>
        </w:rPr>
        <w:t>mayo</w:t>
      </w:r>
      <w:r w:rsidRPr="00CE356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5753CC" w:rsidRPr="00CE356F">
        <w:rPr>
          <w:rFonts w:ascii="Montserrat" w:eastAsia="Montserrat" w:hAnsi="Montserrat" w:cs="Montserrat"/>
          <w:sz w:val="18"/>
          <w:szCs w:val="18"/>
        </w:rPr>
        <w:t>17</w:t>
      </w:r>
      <w:r w:rsidRPr="00CE356F">
        <w:rPr>
          <w:rFonts w:ascii="Montserrat" w:eastAsia="Montserrat" w:hAnsi="Montserrat" w:cs="Montserrat"/>
          <w:sz w:val="18"/>
          <w:szCs w:val="18"/>
        </w:rPr>
        <w:t xml:space="preserve"> de </w:t>
      </w:r>
      <w:r w:rsidR="00AC2809" w:rsidRPr="00CE356F">
        <w:rPr>
          <w:rFonts w:ascii="Montserrat" w:eastAsia="Montserrat" w:hAnsi="Montserrat" w:cs="Montserrat"/>
          <w:sz w:val="18"/>
          <w:szCs w:val="18"/>
        </w:rPr>
        <w:t>mayo</w:t>
      </w:r>
      <w:r w:rsidRPr="00CE356F">
        <w:rPr>
          <w:rFonts w:ascii="Montserrat" w:eastAsia="Montserrat" w:hAnsi="Montserrat" w:cs="Montserrat"/>
          <w:sz w:val="18"/>
          <w:szCs w:val="18"/>
        </w:rPr>
        <w:t xml:space="preserve"> de 2024, para celebrar la Décima </w:t>
      </w:r>
      <w:r w:rsidR="005753CC" w:rsidRPr="00CE356F">
        <w:rPr>
          <w:rFonts w:ascii="Montserrat" w:eastAsia="Montserrat" w:hAnsi="Montserrat" w:cs="Montserrat"/>
          <w:sz w:val="18"/>
          <w:szCs w:val="18"/>
        </w:rPr>
        <w:t>Noven</w:t>
      </w:r>
      <w:r w:rsidRPr="00CE356F">
        <w:rPr>
          <w:rFonts w:ascii="Montserrat" w:eastAsia="Montserrat" w:hAnsi="Montserrat" w:cs="Montserrat"/>
          <w:sz w:val="18"/>
          <w:szCs w:val="18"/>
        </w:rPr>
        <w:t>a Sesión Ordinaria del Comité de Transparencia, el Secretario Técnico verificó la asistencia, de los siguientes integrantes del Comité:</w:t>
      </w:r>
    </w:p>
    <w:p w14:paraId="12C17D25" w14:textId="77777777" w:rsidR="00656E48" w:rsidRPr="00CE356F" w:rsidRDefault="00656E48" w:rsidP="00656E48">
      <w:pPr>
        <w:jc w:val="both"/>
        <w:rPr>
          <w:rFonts w:ascii="Montserrat" w:eastAsia="Montserrat" w:hAnsi="Montserrat" w:cs="Montserrat"/>
          <w:sz w:val="18"/>
          <w:szCs w:val="18"/>
        </w:rPr>
      </w:pPr>
    </w:p>
    <w:p w14:paraId="23EAA8AB" w14:textId="77777777" w:rsidR="00656E48" w:rsidRPr="00CE356F" w:rsidRDefault="00656E48" w:rsidP="00656E48">
      <w:pPr>
        <w:ind w:left="700"/>
        <w:jc w:val="both"/>
        <w:rPr>
          <w:rFonts w:ascii="Montserrat" w:eastAsia="Montserrat" w:hAnsi="Montserrat" w:cs="Montserrat"/>
          <w:b/>
          <w:sz w:val="18"/>
          <w:szCs w:val="18"/>
        </w:rPr>
      </w:pPr>
      <w:r w:rsidRPr="00CE356F">
        <w:rPr>
          <w:rFonts w:ascii="Montserrat" w:eastAsia="Montserrat" w:hAnsi="Montserrat" w:cs="Montserrat"/>
          <w:b/>
          <w:sz w:val="18"/>
          <w:szCs w:val="18"/>
        </w:rPr>
        <w:t>1. Grethel Alejandra Pilgram Santos</w:t>
      </w:r>
    </w:p>
    <w:p w14:paraId="7C5572BF" w14:textId="071EE7F6" w:rsidR="00656E48" w:rsidRPr="00CE356F" w:rsidRDefault="00656E48" w:rsidP="00656E48">
      <w:pPr>
        <w:ind w:left="700"/>
        <w:jc w:val="both"/>
        <w:rPr>
          <w:rFonts w:ascii="Montserrat" w:eastAsia="Montserrat" w:hAnsi="Montserrat" w:cs="Montserrat"/>
          <w:sz w:val="18"/>
          <w:szCs w:val="18"/>
        </w:rPr>
      </w:pPr>
      <w:r w:rsidRPr="00CE356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5A3A9A" w:rsidRPr="00CE356F">
        <w:rPr>
          <w:rFonts w:ascii="Montserrat" w:eastAsia="Montserrat" w:hAnsi="Montserrat" w:cs="Montserrat"/>
          <w:sz w:val="18"/>
          <w:szCs w:val="18"/>
        </w:rPr>
        <w:t>5, segundo</w:t>
      </w:r>
      <w:r w:rsidRPr="00CE356F">
        <w:rPr>
          <w:rFonts w:ascii="Montserrat" w:eastAsia="Montserrat" w:hAnsi="Montserrat" w:cs="Montserrat"/>
          <w:sz w:val="18"/>
          <w:szCs w:val="18"/>
        </w:rPr>
        <w:t xml:space="preserve"> párrafo, de los Lineamientos de actuación del Comité de Transparencia. </w:t>
      </w:r>
    </w:p>
    <w:p w14:paraId="7520064A" w14:textId="77777777" w:rsidR="00656E48" w:rsidRPr="00CE356F" w:rsidRDefault="00656E48" w:rsidP="00656E48">
      <w:pPr>
        <w:ind w:left="700"/>
        <w:jc w:val="both"/>
        <w:rPr>
          <w:rFonts w:ascii="Montserrat" w:eastAsia="Montserrat" w:hAnsi="Montserrat" w:cs="Montserrat"/>
          <w:sz w:val="18"/>
          <w:szCs w:val="18"/>
        </w:rPr>
      </w:pPr>
    </w:p>
    <w:p w14:paraId="689E3D4A" w14:textId="77777777" w:rsidR="00656E48" w:rsidRPr="00CE356F" w:rsidRDefault="00656E48" w:rsidP="00656E48">
      <w:pPr>
        <w:ind w:left="700"/>
        <w:jc w:val="both"/>
        <w:rPr>
          <w:rFonts w:ascii="Montserrat" w:eastAsia="Montserrat" w:hAnsi="Montserrat" w:cs="Montserrat"/>
          <w:b/>
          <w:sz w:val="18"/>
          <w:szCs w:val="18"/>
        </w:rPr>
      </w:pPr>
      <w:r w:rsidRPr="00CE356F">
        <w:rPr>
          <w:rFonts w:ascii="Montserrat" w:eastAsia="Montserrat" w:hAnsi="Montserrat" w:cs="Montserrat"/>
          <w:b/>
          <w:sz w:val="18"/>
          <w:szCs w:val="18"/>
        </w:rPr>
        <w:t>2. Mtra. María de la Luz Padilla Díaz</w:t>
      </w:r>
    </w:p>
    <w:p w14:paraId="19A23C31" w14:textId="77777777" w:rsidR="00656E48" w:rsidRPr="00CE356F" w:rsidRDefault="00656E48" w:rsidP="00656E48">
      <w:pPr>
        <w:ind w:left="700"/>
        <w:jc w:val="both"/>
        <w:rPr>
          <w:rFonts w:ascii="Montserrat" w:eastAsia="Montserrat" w:hAnsi="Montserrat" w:cs="Montserrat"/>
          <w:sz w:val="18"/>
          <w:szCs w:val="18"/>
        </w:rPr>
      </w:pPr>
      <w:r w:rsidRPr="00CE356F">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w:t>
      </w:r>
      <w:r w:rsidR="00CD21F3" w:rsidRPr="00CE356F">
        <w:rPr>
          <w:rFonts w:ascii="Montserrat" w:eastAsia="Montserrat" w:hAnsi="Montserrat" w:cs="Montserrat"/>
          <w:sz w:val="18"/>
          <w:szCs w:val="18"/>
        </w:rPr>
        <w:t xml:space="preserve">unción Pública y; 5, inciso a), </w:t>
      </w:r>
      <w:r w:rsidRPr="00CE356F">
        <w:rPr>
          <w:rFonts w:ascii="Montserrat" w:eastAsia="Montserrat" w:hAnsi="Montserrat" w:cs="Montserrat"/>
          <w:sz w:val="18"/>
          <w:szCs w:val="18"/>
        </w:rPr>
        <w:t xml:space="preserve">de los Lineamientos de actuación del Comité de Transparencia. </w:t>
      </w:r>
    </w:p>
    <w:p w14:paraId="7FEBE463" w14:textId="77777777" w:rsidR="00656E48" w:rsidRPr="00CE356F" w:rsidRDefault="00656E48" w:rsidP="00656E48">
      <w:pPr>
        <w:ind w:left="700"/>
        <w:jc w:val="both"/>
        <w:rPr>
          <w:rFonts w:ascii="Montserrat" w:eastAsia="Montserrat" w:hAnsi="Montserrat" w:cs="Montserrat"/>
          <w:sz w:val="18"/>
          <w:szCs w:val="18"/>
        </w:rPr>
      </w:pPr>
    </w:p>
    <w:p w14:paraId="17A599D6" w14:textId="77777777" w:rsidR="00656E48" w:rsidRPr="00CE356F" w:rsidRDefault="00656E48" w:rsidP="00656E48">
      <w:pPr>
        <w:ind w:left="700"/>
        <w:jc w:val="both"/>
        <w:rPr>
          <w:rFonts w:ascii="Montserrat" w:eastAsia="Montserrat" w:hAnsi="Montserrat" w:cs="Montserrat"/>
          <w:b/>
          <w:sz w:val="18"/>
          <w:szCs w:val="18"/>
        </w:rPr>
      </w:pPr>
      <w:r w:rsidRPr="00CE356F">
        <w:rPr>
          <w:rFonts w:ascii="Montserrat" w:eastAsia="Montserrat" w:hAnsi="Montserrat" w:cs="Montserrat"/>
          <w:b/>
          <w:sz w:val="18"/>
          <w:szCs w:val="18"/>
        </w:rPr>
        <w:t>3. L.C. Carlos Carrera Guerrero</w:t>
      </w:r>
    </w:p>
    <w:p w14:paraId="470B6190" w14:textId="77777777" w:rsidR="00656E48" w:rsidRPr="00CE356F" w:rsidRDefault="00656E48" w:rsidP="00656E48">
      <w:pPr>
        <w:ind w:left="700"/>
        <w:jc w:val="both"/>
        <w:rPr>
          <w:rFonts w:ascii="Montserrat" w:eastAsia="Montserrat" w:hAnsi="Montserrat" w:cs="Montserrat"/>
          <w:b/>
          <w:sz w:val="18"/>
          <w:szCs w:val="18"/>
        </w:rPr>
      </w:pPr>
      <w:r w:rsidRPr="00CE356F">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AAA9B58" w14:textId="77777777" w:rsidR="00656E48" w:rsidRPr="00CE356F" w:rsidRDefault="00656E48" w:rsidP="00656E48">
      <w:pPr>
        <w:ind w:left="2160" w:firstLine="720"/>
        <w:jc w:val="both"/>
        <w:rPr>
          <w:rFonts w:ascii="Montserrat" w:eastAsia="Montserrat" w:hAnsi="Montserrat" w:cs="Montserrat"/>
          <w:b/>
          <w:sz w:val="18"/>
          <w:szCs w:val="18"/>
        </w:rPr>
      </w:pPr>
    </w:p>
    <w:p w14:paraId="1E164421" w14:textId="77777777" w:rsidR="00656E48" w:rsidRPr="00CE356F" w:rsidRDefault="00656E48" w:rsidP="00656E48">
      <w:pPr>
        <w:ind w:left="2160"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t>PRIMER PUNTO DEL ORDEN DEL DÍA</w:t>
      </w:r>
    </w:p>
    <w:p w14:paraId="57407290" w14:textId="77777777" w:rsidR="00656E48" w:rsidRPr="00CE356F" w:rsidRDefault="00656E48" w:rsidP="00656E48">
      <w:pPr>
        <w:ind w:left="2160" w:firstLine="720"/>
        <w:jc w:val="both"/>
        <w:rPr>
          <w:rFonts w:ascii="Montserrat" w:eastAsia="Montserrat" w:hAnsi="Montserrat" w:cs="Montserrat"/>
          <w:b/>
          <w:sz w:val="18"/>
          <w:szCs w:val="18"/>
        </w:rPr>
      </w:pPr>
    </w:p>
    <w:p w14:paraId="5E77F094"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3A5537AE" w14:textId="77777777" w:rsidR="00656E48" w:rsidRPr="00CE356F" w:rsidRDefault="00656E48" w:rsidP="00656E48">
      <w:pPr>
        <w:jc w:val="both"/>
        <w:rPr>
          <w:rFonts w:ascii="Montserrat" w:eastAsia="Montserrat" w:hAnsi="Montserrat" w:cs="Montserrat"/>
          <w:sz w:val="18"/>
          <w:szCs w:val="18"/>
        </w:rPr>
      </w:pPr>
    </w:p>
    <w:p w14:paraId="7245E6D9" w14:textId="77777777" w:rsidR="00656E48" w:rsidRPr="00CE356F" w:rsidRDefault="00656E48" w:rsidP="00656E48">
      <w:pPr>
        <w:ind w:left="720"/>
        <w:jc w:val="both"/>
        <w:rPr>
          <w:rFonts w:ascii="Montserrat" w:eastAsia="Montserrat" w:hAnsi="Montserrat" w:cs="Montserrat"/>
          <w:sz w:val="18"/>
          <w:szCs w:val="18"/>
        </w:rPr>
      </w:pPr>
      <w:r w:rsidRPr="00CE356F">
        <w:rPr>
          <w:rFonts w:ascii="Montserrat" w:eastAsia="Montserrat" w:hAnsi="Montserrat" w:cs="Montserrat"/>
          <w:b/>
          <w:sz w:val="18"/>
          <w:szCs w:val="18"/>
        </w:rPr>
        <w:t xml:space="preserve">I. Lectura y, en su caso, aprobación del orden del día </w:t>
      </w:r>
    </w:p>
    <w:p w14:paraId="7EB60E76" w14:textId="77777777" w:rsidR="00656E48" w:rsidRPr="00CE356F" w:rsidRDefault="00656E48" w:rsidP="00656E48">
      <w:pPr>
        <w:ind w:left="792"/>
        <w:jc w:val="both"/>
        <w:rPr>
          <w:rFonts w:ascii="Montserrat" w:eastAsia="Montserrat" w:hAnsi="Montserrat" w:cs="Montserrat"/>
          <w:b/>
          <w:sz w:val="18"/>
          <w:szCs w:val="18"/>
        </w:rPr>
      </w:pPr>
    </w:p>
    <w:p w14:paraId="2955B9FB" w14:textId="77777777" w:rsidR="00656E48" w:rsidRPr="00CE356F" w:rsidRDefault="00656E48" w:rsidP="00656E48">
      <w:pPr>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II. Análisis de las solicitudes de acceso a la información</w:t>
      </w:r>
    </w:p>
    <w:p w14:paraId="58CCA86D" w14:textId="77777777" w:rsidR="00656E48" w:rsidRPr="00CE356F" w:rsidRDefault="00656E48" w:rsidP="00656E48">
      <w:pPr>
        <w:ind w:left="720"/>
        <w:jc w:val="both"/>
        <w:rPr>
          <w:rFonts w:ascii="Montserrat" w:eastAsia="Montserrat" w:hAnsi="Montserrat" w:cs="Montserrat"/>
          <w:b/>
          <w:sz w:val="18"/>
          <w:szCs w:val="18"/>
        </w:rPr>
      </w:pPr>
    </w:p>
    <w:p w14:paraId="3E663A0F" w14:textId="716CEBE4" w:rsidR="00656E48" w:rsidRPr="00CE356F" w:rsidRDefault="00656E48" w:rsidP="00656E48">
      <w:pPr>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A. Respuesta</w:t>
      </w:r>
      <w:r w:rsidR="006B2A23" w:rsidRPr="00CE356F">
        <w:rPr>
          <w:rFonts w:ascii="Montserrat" w:eastAsia="Montserrat" w:hAnsi="Montserrat" w:cs="Montserrat"/>
          <w:b/>
          <w:sz w:val="18"/>
          <w:szCs w:val="18"/>
        </w:rPr>
        <w:t xml:space="preserve"> a solicitud </w:t>
      </w:r>
      <w:r w:rsidRPr="00CE356F">
        <w:rPr>
          <w:rFonts w:ascii="Montserrat" w:eastAsia="Montserrat" w:hAnsi="Montserrat" w:cs="Montserrat"/>
          <w:b/>
          <w:sz w:val="18"/>
          <w:szCs w:val="18"/>
        </w:rPr>
        <w:t>d</w:t>
      </w:r>
      <w:r w:rsidR="006B2A23" w:rsidRPr="00CE356F">
        <w:rPr>
          <w:rFonts w:ascii="Montserrat" w:eastAsia="Montserrat" w:hAnsi="Montserrat" w:cs="Montserrat"/>
          <w:b/>
          <w:sz w:val="18"/>
          <w:szCs w:val="18"/>
        </w:rPr>
        <w:t>e acceso a la información en la</w:t>
      </w:r>
      <w:r w:rsidRPr="00CE356F">
        <w:rPr>
          <w:rFonts w:ascii="Montserrat" w:eastAsia="Montserrat" w:hAnsi="Montserrat" w:cs="Montserrat"/>
          <w:b/>
          <w:sz w:val="18"/>
          <w:szCs w:val="18"/>
        </w:rPr>
        <w:t xml:space="preserve"> que se analizará la clasificación de reserva</w:t>
      </w:r>
    </w:p>
    <w:p w14:paraId="346B635F" w14:textId="77777777" w:rsidR="006B2A23" w:rsidRPr="00CE356F" w:rsidRDefault="006B2A23" w:rsidP="00656E48">
      <w:pPr>
        <w:ind w:left="720"/>
        <w:jc w:val="both"/>
        <w:rPr>
          <w:rFonts w:ascii="Montserrat" w:eastAsia="Montserrat" w:hAnsi="Montserrat" w:cs="Montserrat"/>
          <w:sz w:val="18"/>
          <w:szCs w:val="18"/>
        </w:rPr>
      </w:pPr>
    </w:p>
    <w:p w14:paraId="72CE30D5" w14:textId="77777777" w:rsidR="00656E48" w:rsidRPr="00CE356F" w:rsidRDefault="00656E48" w:rsidP="00656E48">
      <w:pPr>
        <w:pStyle w:val="Prrafodelista"/>
        <w:widowControl w:val="0"/>
        <w:numPr>
          <w:ilvl w:val="0"/>
          <w:numId w:val="4"/>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w:t>
      </w:r>
      <w:r w:rsidR="0042034C" w:rsidRPr="00CE356F">
        <w:rPr>
          <w:rFonts w:ascii="Montserrat" w:eastAsia="Montserrat" w:hAnsi="Montserrat" w:cs="Montserrat"/>
          <w:sz w:val="18"/>
          <w:szCs w:val="18"/>
        </w:rPr>
        <w:t>1041</w:t>
      </w:r>
    </w:p>
    <w:p w14:paraId="4E3AC7E2" w14:textId="77777777" w:rsidR="00656E48" w:rsidRPr="00CE356F" w:rsidRDefault="00656E48" w:rsidP="00656E48">
      <w:pPr>
        <w:ind w:left="720"/>
        <w:jc w:val="both"/>
        <w:rPr>
          <w:rFonts w:ascii="Montserrat" w:eastAsia="Montserrat" w:hAnsi="Montserrat" w:cs="Montserrat"/>
          <w:b/>
          <w:sz w:val="18"/>
          <w:szCs w:val="18"/>
        </w:rPr>
      </w:pPr>
    </w:p>
    <w:p w14:paraId="40131320" w14:textId="4B473B1A" w:rsidR="00656E48" w:rsidRPr="00CE356F" w:rsidRDefault="00656E48" w:rsidP="00656E48">
      <w:pPr>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B. Respuestas a solicitudes de acceso a la información en las que se analizará la clasificación de confidencialidad </w:t>
      </w:r>
    </w:p>
    <w:p w14:paraId="06B32D64" w14:textId="77777777" w:rsidR="006B2A23" w:rsidRPr="00CE356F" w:rsidRDefault="006B2A23" w:rsidP="00656E48">
      <w:pPr>
        <w:ind w:left="720"/>
        <w:jc w:val="both"/>
        <w:rPr>
          <w:rFonts w:ascii="Montserrat" w:eastAsia="Montserrat" w:hAnsi="Montserrat" w:cs="Montserrat"/>
          <w:sz w:val="18"/>
          <w:szCs w:val="18"/>
        </w:rPr>
      </w:pPr>
    </w:p>
    <w:p w14:paraId="2026217B" w14:textId="24B6B747" w:rsidR="00656E48" w:rsidRPr="00CE356F" w:rsidRDefault="00E63F33" w:rsidP="009C4FAF">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w:t>
      </w:r>
      <w:r w:rsidR="0042034C" w:rsidRPr="00CE356F">
        <w:rPr>
          <w:rFonts w:ascii="Montserrat" w:eastAsia="Montserrat" w:hAnsi="Montserrat" w:cs="Montserrat"/>
          <w:sz w:val="18"/>
          <w:szCs w:val="18"/>
        </w:rPr>
        <w:t>1035</w:t>
      </w:r>
    </w:p>
    <w:p w14:paraId="71DF3E1A" w14:textId="77777777" w:rsidR="000F7F30" w:rsidRPr="00CE356F" w:rsidRDefault="000F7F30"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330026524001183</w:t>
      </w:r>
    </w:p>
    <w:p w14:paraId="1C5E6428" w14:textId="474F5115" w:rsidR="00934476" w:rsidRPr="00CE356F" w:rsidRDefault="00934476"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330026524001190</w:t>
      </w:r>
    </w:p>
    <w:p w14:paraId="48E667E6" w14:textId="2E5C4916" w:rsidR="001305A4" w:rsidRPr="00CE356F" w:rsidRDefault="001305A4"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330026524001202</w:t>
      </w:r>
    </w:p>
    <w:p w14:paraId="445E92E2" w14:textId="44DEC4CF" w:rsidR="001305A4" w:rsidRPr="00CE356F" w:rsidRDefault="001305A4" w:rsidP="001305A4">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Folio 330026524001203</w:t>
      </w:r>
    </w:p>
    <w:p w14:paraId="256CAEA8" w14:textId="65C9AAE0" w:rsidR="001305A4" w:rsidRPr="00CE356F" w:rsidRDefault="001305A4" w:rsidP="001876A6">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330026524001204</w:t>
      </w:r>
    </w:p>
    <w:p w14:paraId="6C351DFB" w14:textId="77777777" w:rsidR="00DA073E" w:rsidRPr="00CE356F" w:rsidRDefault="00DA073E"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330026524001241</w:t>
      </w:r>
    </w:p>
    <w:p w14:paraId="4CCC2304" w14:textId="77777777" w:rsidR="00DA073E" w:rsidRPr="00CE356F" w:rsidRDefault="00DA073E"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330026524001257</w:t>
      </w:r>
    </w:p>
    <w:p w14:paraId="4E681B9B" w14:textId="77777777" w:rsidR="00DA073E" w:rsidRPr="00CE356F" w:rsidRDefault="00DA073E"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330026524001297</w:t>
      </w:r>
    </w:p>
    <w:p w14:paraId="0AF7EA45" w14:textId="77777777" w:rsidR="00DA073E" w:rsidRPr="00CE356F" w:rsidRDefault="00DA073E" w:rsidP="00656E48">
      <w:pPr>
        <w:pStyle w:val="Prrafodelista"/>
        <w:widowControl w:val="0"/>
        <w:numPr>
          <w:ilvl w:val="0"/>
          <w:numId w:val="5"/>
        </w:numPr>
        <w:ind w:left="2835" w:hanging="283"/>
        <w:jc w:val="both"/>
        <w:rPr>
          <w:rFonts w:ascii="Montserrat" w:eastAsia="Montserrat" w:hAnsi="Montserrat" w:cs="Montserrat"/>
          <w:sz w:val="18"/>
          <w:szCs w:val="18"/>
        </w:rPr>
      </w:pPr>
      <w:r w:rsidRPr="00CE356F">
        <w:rPr>
          <w:rFonts w:ascii="Montserrat" w:eastAsia="Montserrat" w:hAnsi="Montserrat" w:cs="Montserrat"/>
          <w:sz w:val="18"/>
          <w:szCs w:val="18"/>
        </w:rPr>
        <w:t>Folio 330026524001301</w:t>
      </w:r>
    </w:p>
    <w:p w14:paraId="63E30E30" w14:textId="77777777" w:rsidR="00656E48" w:rsidRPr="00CE356F" w:rsidRDefault="00656E48" w:rsidP="00656E48">
      <w:pPr>
        <w:pStyle w:val="Prrafodelista"/>
        <w:widowControl w:val="0"/>
        <w:ind w:left="2835"/>
        <w:jc w:val="both"/>
        <w:rPr>
          <w:rFonts w:ascii="Montserrat" w:eastAsia="Montserrat" w:hAnsi="Montserrat" w:cs="Montserrat"/>
          <w:sz w:val="18"/>
          <w:szCs w:val="18"/>
        </w:rPr>
      </w:pPr>
    </w:p>
    <w:p w14:paraId="18A43F53" w14:textId="77777777" w:rsidR="00656E48" w:rsidRPr="00CE356F" w:rsidRDefault="00656E48" w:rsidP="00656E48">
      <w:pPr>
        <w:ind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t>C. Respuestas a solicitudes de acceso a la información en las que se analizará la versión pública</w:t>
      </w:r>
    </w:p>
    <w:p w14:paraId="701E1E9A" w14:textId="77777777" w:rsidR="00656E48" w:rsidRPr="00CE356F" w:rsidRDefault="00656E48" w:rsidP="00656E48">
      <w:pPr>
        <w:widowControl w:val="0"/>
        <w:jc w:val="both"/>
        <w:rPr>
          <w:rFonts w:ascii="Montserrat" w:eastAsia="Montserrat" w:hAnsi="Montserrat" w:cs="Montserrat"/>
          <w:sz w:val="18"/>
          <w:szCs w:val="18"/>
        </w:rPr>
      </w:pPr>
    </w:p>
    <w:p w14:paraId="4E88F6C6" w14:textId="77777777" w:rsidR="0040087C" w:rsidRPr="00CE356F" w:rsidRDefault="0040087C"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330026524001022</w:t>
      </w:r>
      <w:r w:rsidR="00656E48" w:rsidRPr="00CE356F">
        <w:rPr>
          <w:rFonts w:ascii="Montserrat" w:eastAsia="Montserrat" w:hAnsi="Montserrat" w:cs="Montserrat"/>
          <w:sz w:val="18"/>
          <w:szCs w:val="18"/>
        </w:rPr>
        <w:t xml:space="preserve"> </w:t>
      </w:r>
    </w:p>
    <w:p w14:paraId="776FFB71" w14:textId="77777777" w:rsidR="00656E48" w:rsidRPr="00CE356F" w:rsidRDefault="0040087C"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r w:rsidR="00656E48" w:rsidRPr="00CE356F">
        <w:rPr>
          <w:rFonts w:ascii="Montserrat" w:eastAsia="Montserrat" w:hAnsi="Montserrat" w:cs="Montserrat"/>
          <w:sz w:val="18"/>
          <w:szCs w:val="18"/>
        </w:rPr>
        <w:t>Folio 33002652400</w:t>
      </w:r>
      <w:r w:rsidR="00A015C6" w:rsidRPr="00CE356F">
        <w:rPr>
          <w:rFonts w:ascii="Montserrat" w:eastAsia="Montserrat" w:hAnsi="Montserrat" w:cs="Montserrat"/>
          <w:sz w:val="18"/>
          <w:szCs w:val="18"/>
        </w:rPr>
        <w:t>1069</w:t>
      </w:r>
    </w:p>
    <w:p w14:paraId="1E0E2560" w14:textId="77777777" w:rsidR="000E2B3C" w:rsidRPr="00CE356F" w:rsidRDefault="000E2B3C"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5B549A" w:rsidRPr="00CE356F">
        <w:rPr>
          <w:rFonts w:ascii="Montserrat" w:eastAsia="Montserrat" w:hAnsi="Montserrat" w:cs="Montserrat"/>
          <w:sz w:val="18"/>
          <w:szCs w:val="18"/>
        </w:rPr>
        <w:t>1</w:t>
      </w:r>
      <w:r w:rsidR="00A015C6" w:rsidRPr="00CE356F">
        <w:rPr>
          <w:rFonts w:ascii="Montserrat" w:eastAsia="Montserrat" w:hAnsi="Montserrat" w:cs="Montserrat"/>
          <w:sz w:val="18"/>
          <w:szCs w:val="18"/>
        </w:rPr>
        <w:t>07</w:t>
      </w:r>
      <w:r w:rsidR="0042034C" w:rsidRPr="00CE356F">
        <w:rPr>
          <w:rFonts w:ascii="Montserrat" w:eastAsia="Montserrat" w:hAnsi="Montserrat" w:cs="Montserrat"/>
          <w:sz w:val="18"/>
          <w:szCs w:val="18"/>
        </w:rPr>
        <w:t>0</w:t>
      </w:r>
    </w:p>
    <w:p w14:paraId="1EE65644" w14:textId="77777777" w:rsidR="000E2B3C" w:rsidRPr="00CE356F" w:rsidRDefault="000E2B3C"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015C6" w:rsidRPr="00CE356F">
        <w:rPr>
          <w:rFonts w:ascii="Montserrat" w:eastAsia="Montserrat" w:hAnsi="Montserrat" w:cs="Montserrat"/>
          <w:sz w:val="18"/>
          <w:szCs w:val="18"/>
        </w:rPr>
        <w:t>1</w:t>
      </w:r>
      <w:r w:rsidR="00083BE4" w:rsidRPr="00CE356F">
        <w:rPr>
          <w:rFonts w:ascii="Montserrat" w:eastAsia="Montserrat" w:hAnsi="Montserrat" w:cs="Montserrat"/>
          <w:sz w:val="18"/>
          <w:szCs w:val="18"/>
        </w:rPr>
        <w:t>144</w:t>
      </w:r>
    </w:p>
    <w:p w14:paraId="058831EB" w14:textId="77777777" w:rsidR="00656E48" w:rsidRPr="00CE356F" w:rsidRDefault="00656E48"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D915D1" w:rsidRPr="00CE356F">
        <w:rPr>
          <w:rFonts w:ascii="Montserrat" w:eastAsia="Montserrat" w:hAnsi="Montserrat" w:cs="Montserrat"/>
          <w:sz w:val="18"/>
          <w:szCs w:val="18"/>
        </w:rPr>
        <w:t>1145</w:t>
      </w:r>
    </w:p>
    <w:p w14:paraId="54EFB539" w14:textId="77777777" w:rsidR="00656E48" w:rsidRPr="00CE356F" w:rsidRDefault="00656E48"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D915D1" w:rsidRPr="00CE356F">
        <w:rPr>
          <w:rFonts w:ascii="Montserrat" w:eastAsia="Montserrat" w:hAnsi="Montserrat" w:cs="Montserrat"/>
          <w:sz w:val="18"/>
          <w:szCs w:val="18"/>
        </w:rPr>
        <w:t>1149</w:t>
      </w:r>
    </w:p>
    <w:p w14:paraId="0B083609" w14:textId="77777777" w:rsidR="001F6C61" w:rsidRPr="00CE356F" w:rsidRDefault="001F6C61"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330026524001171</w:t>
      </w:r>
    </w:p>
    <w:p w14:paraId="32CF5F2D" w14:textId="3D41E060" w:rsidR="00E9213B" w:rsidRPr="00CE356F" w:rsidRDefault="00E9213B" w:rsidP="006B2A23">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330026524001230</w:t>
      </w:r>
    </w:p>
    <w:p w14:paraId="58830708" w14:textId="77777777" w:rsidR="00AB261B" w:rsidRPr="00CE356F" w:rsidRDefault="00AB261B"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DA073E" w:rsidRPr="00CE356F">
        <w:rPr>
          <w:rFonts w:ascii="Montserrat" w:eastAsia="Montserrat" w:hAnsi="Montserrat" w:cs="Montserrat"/>
          <w:sz w:val="18"/>
          <w:szCs w:val="18"/>
        </w:rPr>
        <w:t>1296</w:t>
      </w:r>
    </w:p>
    <w:p w14:paraId="78AA10F8" w14:textId="4BA2892F" w:rsidR="00366EE0" w:rsidRPr="00CE356F" w:rsidRDefault="00AB261B" w:rsidP="00F46D7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DA073E" w:rsidRPr="00CE356F">
        <w:rPr>
          <w:rFonts w:ascii="Montserrat" w:eastAsia="Montserrat" w:hAnsi="Montserrat" w:cs="Montserrat"/>
          <w:sz w:val="18"/>
          <w:szCs w:val="18"/>
        </w:rPr>
        <w:t>1324</w:t>
      </w:r>
    </w:p>
    <w:p w14:paraId="2F59FCFF" w14:textId="77777777" w:rsidR="00AB261B" w:rsidRPr="00CE356F" w:rsidRDefault="00AB261B" w:rsidP="00656E48">
      <w:pPr>
        <w:widowControl w:val="0"/>
        <w:numPr>
          <w:ilvl w:val="0"/>
          <w:numId w:val="2"/>
        </w:numPr>
        <w:ind w:left="2835" w:hanging="285"/>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40087C" w:rsidRPr="00CE356F">
        <w:rPr>
          <w:rFonts w:ascii="Montserrat" w:eastAsia="Montserrat" w:hAnsi="Montserrat" w:cs="Montserrat"/>
          <w:sz w:val="18"/>
          <w:szCs w:val="18"/>
        </w:rPr>
        <w:t>1405</w:t>
      </w:r>
    </w:p>
    <w:p w14:paraId="2A4B82B4" w14:textId="77777777" w:rsidR="00656E48" w:rsidRPr="00CE356F" w:rsidRDefault="00656E48" w:rsidP="00934476">
      <w:pPr>
        <w:widowControl w:val="0"/>
        <w:ind w:left="2835"/>
        <w:jc w:val="both"/>
        <w:rPr>
          <w:rFonts w:ascii="Montserrat" w:eastAsia="Montserrat" w:hAnsi="Montserrat" w:cs="Montserrat"/>
          <w:sz w:val="18"/>
          <w:szCs w:val="18"/>
        </w:rPr>
      </w:pPr>
    </w:p>
    <w:p w14:paraId="2DE1F27B" w14:textId="77777777" w:rsidR="00656E48" w:rsidRPr="00CE356F" w:rsidRDefault="00656E48" w:rsidP="00656E48">
      <w:pPr>
        <w:ind w:left="720"/>
        <w:jc w:val="both"/>
        <w:rPr>
          <w:rFonts w:ascii="Montserrat" w:eastAsia="Montserrat" w:hAnsi="Montserrat" w:cs="Montserrat"/>
          <w:sz w:val="18"/>
          <w:szCs w:val="18"/>
        </w:rPr>
      </w:pPr>
      <w:r w:rsidRPr="00CE356F">
        <w:rPr>
          <w:rFonts w:ascii="Montserrat" w:eastAsia="Montserrat" w:hAnsi="Montserrat" w:cs="Montserrat"/>
          <w:b/>
          <w:sz w:val="18"/>
          <w:szCs w:val="18"/>
        </w:rPr>
        <w:t>III. Análisis de solicitudes de ejercicio de los derechos de acceso, rectificación, cancelación y oposición (ARCO) de datos personales</w:t>
      </w:r>
    </w:p>
    <w:p w14:paraId="50203046"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p>
    <w:p w14:paraId="487178F3" w14:textId="77777777" w:rsidR="00AA4F1C" w:rsidRPr="00CE356F" w:rsidRDefault="00656E48" w:rsidP="00656E48">
      <w:pPr>
        <w:widowControl w:val="0"/>
        <w:ind w:left="2552"/>
        <w:jc w:val="both"/>
        <w:rPr>
          <w:rFonts w:ascii="Montserrat" w:eastAsia="Montserrat" w:hAnsi="Montserrat" w:cs="Montserrat"/>
          <w:sz w:val="18"/>
          <w:szCs w:val="18"/>
        </w:rPr>
      </w:pPr>
      <w:r w:rsidRPr="00CE356F">
        <w:rPr>
          <w:rFonts w:ascii="Montserrat" w:eastAsia="Montserrat" w:hAnsi="Montserrat" w:cs="Montserrat"/>
          <w:sz w:val="18"/>
          <w:szCs w:val="18"/>
        </w:rPr>
        <w:t xml:space="preserve">1.    </w:t>
      </w:r>
      <w:r w:rsidR="00E545C5" w:rsidRPr="00CE356F">
        <w:rPr>
          <w:rFonts w:ascii="Montserrat" w:eastAsia="Montserrat" w:hAnsi="Montserrat" w:cs="Montserrat"/>
          <w:sz w:val="18"/>
          <w:szCs w:val="18"/>
        </w:rPr>
        <w:t xml:space="preserve"> </w:t>
      </w:r>
      <w:r w:rsidRPr="00CE356F">
        <w:rPr>
          <w:rFonts w:ascii="Montserrat" w:eastAsia="Montserrat" w:hAnsi="Montserrat" w:cs="Montserrat"/>
          <w:sz w:val="18"/>
          <w:szCs w:val="18"/>
        </w:rPr>
        <w:t>Folio 33002652400</w:t>
      </w:r>
      <w:r w:rsidR="008E3288" w:rsidRPr="00CE356F">
        <w:rPr>
          <w:rFonts w:ascii="Montserrat" w:eastAsia="Montserrat" w:hAnsi="Montserrat" w:cs="Montserrat"/>
          <w:sz w:val="18"/>
          <w:szCs w:val="18"/>
        </w:rPr>
        <w:t>0897</w:t>
      </w:r>
    </w:p>
    <w:p w14:paraId="58F7743A" w14:textId="691C67CD" w:rsidR="00AA4F1C" w:rsidRPr="00CE356F" w:rsidRDefault="00E545C5" w:rsidP="00656E48">
      <w:pPr>
        <w:widowControl w:val="0"/>
        <w:ind w:left="2552"/>
        <w:jc w:val="both"/>
        <w:rPr>
          <w:rFonts w:ascii="Montserrat" w:eastAsia="Montserrat" w:hAnsi="Montserrat" w:cs="Montserrat"/>
          <w:sz w:val="18"/>
          <w:szCs w:val="18"/>
        </w:rPr>
      </w:pPr>
      <w:r w:rsidRPr="00CE356F">
        <w:rPr>
          <w:rFonts w:ascii="Montserrat" w:eastAsia="Montserrat" w:hAnsi="Montserrat" w:cs="Montserrat"/>
          <w:sz w:val="18"/>
          <w:szCs w:val="18"/>
        </w:rPr>
        <w:t>2.</w:t>
      </w:r>
      <w:r w:rsidRPr="00CE356F">
        <w:rPr>
          <w:rFonts w:ascii="Montserrat" w:eastAsia="Montserrat" w:hAnsi="Montserrat" w:cs="Montserrat"/>
          <w:sz w:val="18"/>
          <w:szCs w:val="18"/>
        </w:rPr>
        <w:tab/>
      </w:r>
      <w:r w:rsidR="00AA4F1C" w:rsidRPr="00CE356F">
        <w:rPr>
          <w:rFonts w:ascii="Montserrat" w:eastAsia="Montserrat" w:hAnsi="Montserrat" w:cs="Montserrat"/>
          <w:sz w:val="18"/>
          <w:szCs w:val="18"/>
        </w:rPr>
        <w:t>Folio 330026524001090</w:t>
      </w:r>
    </w:p>
    <w:p w14:paraId="01C714B2" w14:textId="5BD4E4FB" w:rsidR="00AA4F1C" w:rsidRPr="00CE356F" w:rsidRDefault="00AA4F1C" w:rsidP="00656E48">
      <w:pPr>
        <w:widowControl w:val="0"/>
        <w:ind w:left="2552"/>
        <w:jc w:val="both"/>
        <w:rPr>
          <w:rFonts w:ascii="Montserrat" w:eastAsia="Montserrat" w:hAnsi="Montserrat" w:cs="Montserrat"/>
          <w:sz w:val="18"/>
          <w:szCs w:val="18"/>
        </w:rPr>
      </w:pPr>
      <w:r w:rsidRPr="00CE356F">
        <w:rPr>
          <w:rFonts w:ascii="Montserrat" w:eastAsia="Montserrat" w:hAnsi="Montserrat" w:cs="Montserrat"/>
          <w:sz w:val="18"/>
          <w:szCs w:val="18"/>
        </w:rPr>
        <w:t>3.    Folio 330026524001184</w:t>
      </w:r>
    </w:p>
    <w:p w14:paraId="17C78236" w14:textId="77777777" w:rsidR="00656E48" w:rsidRPr="00CE356F" w:rsidRDefault="00656E48" w:rsidP="00656E48">
      <w:pPr>
        <w:widowControl w:val="0"/>
        <w:jc w:val="both"/>
        <w:rPr>
          <w:rFonts w:ascii="Montserrat" w:eastAsia="Montserrat" w:hAnsi="Montserrat" w:cs="Montserrat"/>
          <w:sz w:val="18"/>
          <w:szCs w:val="18"/>
        </w:rPr>
      </w:pPr>
    </w:p>
    <w:p w14:paraId="4680A2E7" w14:textId="2CA65FD1" w:rsidR="00656E48" w:rsidRPr="00CE356F" w:rsidRDefault="00656E48" w:rsidP="00FF08A7">
      <w:pPr>
        <w:ind w:left="720"/>
        <w:jc w:val="both"/>
        <w:rPr>
          <w:rFonts w:ascii="Montserrat" w:eastAsia="Montserrat" w:hAnsi="Montserrat" w:cs="Montserrat"/>
          <w:sz w:val="18"/>
          <w:szCs w:val="18"/>
        </w:rPr>
      </w:pPr>
      <w:r w:rsidRPr="00CE356F">
        <w:rPr>
          <w:rFonts w:ascii="Montserrat" w:eastAsia="Montserrat" w:hAnsi="Montserrat" w:cs="Montserrat"/>
          <w:b/>
          <w:sz w:val="18"/>
          <w:szCs w:val="18"/>
        </w:rPr>
        <w:t>IV. Solicitudes de acceso a la información en las que se analizará la ampliación de plazo para dar respuesta</w:t>
      </w:r>
    </w:p>
    <w:p w14:paraId="4FF64013" w14:textId="1432DD1E" w:rsidR="00656E48" w:rsidRPr="00CE356F" w:rsidRDefault="00656E48" w:rsidP="00760253">
      <w:pPr>
        <w:widowControl w:val="0"/>
        <w:jc w:val="both"/>
        <w:rPr>
          <w:rFonts w:ascii="Montserrat" w:eastAsia="Montserrat" w:hAnsi="Montserrat" w:cs="Montserrat"/>
          <w:sz w:val="18"/>
          <w:szCs w:val="18"/>
        </w:rPr>
      </w:pPr>
    </w:p>
    <w:p w14:paraId="3504EFAC" w14:textId="77777777" w:rsidR="00A965E0" w:rsidRPr="00CE356F" w:rsidRDefault="001F6C61"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r w:rsidR="00962466" w:rsidRPr="00CE356F">
        <w:rPr>
          <w:rFonts w:ascii="Montserrat" w:eastAsia="Montserrat" w:hAnsi="Montserrat" w:cs="Montserrat"/>
          <w:sz w:val="18"/>
          <w:szCs w:val="18"/>
        </w:rPr>
        <w:t>Folio 3300265240</w:t>
      </w:r>
      <w:r w:rsidR="00A965E0" w:rsidRPr="00CE356F">
        <w:rPr>
          <w:rFonts w:ascii="Montserrat" w:eastAsia="Montserrat" w:hAnsi="Montserrat" w:cs="Montserrat"/>
          <w:sz w:val="18"/>
          <w:szCs w:val="18"/>
        </w:rPr>
        <w:t>01281</w:t>
      </w:r>
    </w:p>
    <w:p w14:paraId="196B5A00"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1286</w:t>
      </w:r>
    </w:p>
    <w:p w14:paraId="46687489" w14:textId="229D5A3C"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w:t>
      </w:r>
      <w:r w:rsidR="00A965E0" w:rsidRPr="00CE356F">
        <w:rPr>
          <w:rFonts w:ascii="Montserrat" w:eastAsia="Montserrat" w:hAnsi="Montserrat" w:cs="Montserrat"/>
          <w:sz w:val="18"/>
          <w:szCs w:val="18"/>
        </w:rPr>
        <w:t>01287</w:t>
      </w:r>
    </w:p>
    <w:p w14:paraId="099B7243" w14:textId="0CC6AFE3"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330026524001289</w:t>
      </w:r>
    </w:p>
    <w:p w14:paraId="17E273B0" w14:textId="65941F0F"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330026524001293</w:t>
      </w:r>
    </w:p>
    <w:p w14:paraId="304B9100" w14:textId="06CF5010"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1295</w:t>
      </w:r>
    </w:p>
    <w:p w14:paraId="5A3F2098" w14:textId="735A5625"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330026524001299</w:t>
      </w:r>
    </w:p>
    <w:p w14:paraId="1EA752E9" w14:textId="31D5E190"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330026524001300</w:t>
      </w:r>
    </w:p>
    <w:p w14:paraId="5E066FAF" w14:textId="3A8B9420"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1302</w:t>
      </w:r>
    </w:p>
    <w:p w14:paraId="17BE6113" w14:textId="16DA334E" w:rsidR="006906C4" w:rsidRPr="00CE356F" w:rsidRDefault="006906C4"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330026524001304</w:t>
      </w:r>
    </w:p>
    <w:p w14:paraId="37F77FBD" w14:textId="7CC53A11"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1307</w:t>
      </w:r>
    </w:p>
    <w:p w14:paraId="355194A4" w14:textId="68E8026E"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330026524001309</w:t>
      </w:r>
    </w:p>
    <w:p w14:paraId="1490324B" w14:textId="12ADC4CD"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330026524001310</w:t>
      </w:r>
    </w:p>
    <w:p w14:paraId="57D9B1DF" w14:textId="4F7D8C00"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330026524001314</w:t>
      </w:r>
    </w:p>
    <w:p w14:paraId="2CEC5678"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1318</w:t>
      </w:r>
    </w:p>
    <w:p w14:paraId="01BE0726"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1320</w:t>
      </w:r>
    </w:p>
    <w:p w14:paraId="7224F034"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1323</w:t>
      </w:r>
    </w:p>
    <w:p w14:paraId="0E1FEBF7" w14:textId="77777777" w:rsidR="00FB7EDD" w:rsidRPr="00CE356F" w:rsidRDefault="00FB7EDD"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330026524001326</w:t>
      </w:r>
    </w:p>
    <w:p w14:paraId="79AC0A84" w14:textId="1D339630" w:rsidR="00FB7EDD" w:rsidRPr="00CE356F" w:rsidRDefault="00FB7EDD"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330026524001327</w:t>
      </w:r>
    </w:p>
    <w:p w14:paraId="5F156E27" w14:textId="4432E87E"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330026524001329</w:t>
      </w:r>
    </w:p>
    <w:p w14:paraId="57010AAE" w14:textId="5433688D"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 xml:space="preserve"> Folio 330026524001330</w:t>
      </w:r>
    </w:p>
    <w:p w14:paraId="581C5519" w14:textId="5271E42B"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1337</w:t>
      </w:r>
    </w:p>
    <w:p w14:paraId="764B3928" w14:textId="1C44A065"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330026524001338</w:t>
      </w:r>
    </w:p>
    <w:p w14:paraId="0FCA13EB" w14:textId="1E73DE9C" w:rsidR="00AA4F1C" w:rsidRPr="00CE356F" w:rsidRDefault="00AA4F1C"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330026524001341</w:t>
      </w:r>
    </w:p>
    <w:p w14:paraId="5E2FB62D" w14:textId="5CBA3C57" w:rsidR="00AA4F1C" w:rsidRPr="00CE356F" w:rsidRDefault="00AA4F1C"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330026524001342</w:t>
      </w:r>
    </w:p>
    <w:p w14:paraId="51F996B1" w14:textId="77777777" w:rsidR="00FB7EDD" w:rsidRPr="00CE356F" w:rsidRDefault="00FB7EDD"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330026524001364</w:t>
      </w:r>
    </w:p>
    <w:p w14:paraId="6F16F2BE" w14:textId="14D21CB3" w:rsidR="00A965E0" w:rsidRPr="00CE356F" w:rsidRDefault="00A965E0"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330026524001365</w:t>
      </w:r>
    </w:p>
    <w:p w14:paraId="5BA3B606" w14:textId="5FED47BB" w:rsidR="00FF08A7" w:rsidRPr="00CE356F" w:rsidRDefault="00FF08A7"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330026524001373</w:t>
      </w:r>
    </w:p>
    <w:p w14:paraId="5E6B592F"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1375</w:t>
      </w:r>
    </w:p>
    <w:p w14:paraId="57494B25"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1407</w:t>
      </w:r>
    </w:p>
    <w:p w14:paraId="31D4B9F0" w14:textId="77777777" w:rsidR="00A965E0" w:rsidRPr="00CE356F" w:rsidRDefault="00A965E0"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330026524001410</w:t>
      </w:r>
    </w:p>
    <w:p w14:paraId="48EDEA74"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1417</w:t>
      </w:r>
    </w:p>
    <w:p w14:paraId="6A483BCE" w14:textId="77777777" w:rsidR="00656E48" w:rsidRPr="00CE356F" w:rsidRDefault="00656E48"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w:t>
      </w:r>
      <w:r w:rsidR="00A965E0" w:rsidRPr="00CE356F">
        <w:rPr>
          <w:rFonts w:ascii="Montserrat" w:eastAsia="Montserrat" w:hAnsi="Montserrat" w:cs="Montserrat"/>
          <w:sz w:val="18"/>
          <w:szCs w:val="18"/>
        </w:rPr>
        <w:t>1421</w:t>
      </w:r>
    </w:p>
    <w:p w14:paraId="702B3B9A" w14:textId="77777777" w:rsidR="00A965E0" w:rsidRPr="00CE356F" w:rsidRDefault="000949D0" w:rsidP="00656E48">
      <w:pPr>
        <w:widowControl w:val="0"/>
        <w:numPr>
          <w:ilvl w:val="0"/>
          <w:numId w:val="1"/>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r w:rsidR="00A965E0" w:rsidRPr="00CE356F">
        <w:rPr>
          <w:rFonts w:ascii="Montserrat" w:eastAsia="Montserrat" w:hAnsi="Montserrat" w:cs="Montserrat"/>
          <w:sz w:val="18"/>
          <w:szCs w:val="18"/>
        </w:rPr>
        <w:t>Folio 330026524001424</w:t>
      </w:r>
    </w:p>
    <w:p w14:paraId="459A871E" w14:textId="77777777" w:rsidR="00656E48" w:rsidRPr="00CE356F" w:rsidRDefault="00656E48" w:rsidP="00656E48">
      <w:pPr>
        <w:keepLines/>
        <w:ind w:left="720"/>
        <w:jc w:val="both"/>
        <w:rPr>
          <w:rFonts w:ascii="Montserrat" w:eastAsia="Montserrat" w:hAnsi="Montserrat" w:cs="Montserrat"/>
          <w:b/>
          <w:sz w:val="18"/>
          <w:szCs w:val="18"/>
        </w:rPr>
      </w:pPr>
    </w:p>
    <w:p w14:paraId="543E739F" w14:textId="1EDE86D7" w:rsidR="00656E48" w:rsidRPr="00CE356F" w:rsidRDefault="00656E48" w:rsidP="00656E48">
      <w:pPr>
        <w:keepLines/>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V. </w:t>
      </w:r>
      <w:r w:rsidR="00D22A05" w:rsidRPr="00CE356F">
        <w:rPr>
          <w:rFonts w:ascii="Montserrat" w:eastAsia="Montserrat" w:hAnsi="Montserrat" w:cs="Montserrat"/>
          <w:b/>
          <w:sz w:val="18"/>
          <w:szCs w:val="18"/>
        </w:rPr>
        <w:t>Versión pública</w:t>
      </w:r>
      <w:r w:rsidRPr="00CE356F">
        <w:rPr>
          <w:rFonts w:ascii="Montserrat" w:eastAsia="Montserrat" w:hAnsi="Montserrat" w:cs="Montserrat"/>
          <w:b/>
          <w:sz w:val="18"/>
          <w:szCs w:val="18"/>
        </w:rPr>
        <w:t xml:space="preserve"> para dar cumplimiento a las obligaciones de transparencia previstas en la Ley General de Transparencia y Acceso a la Información Pública.</w:t>
      </w:r>
    </w:p>
    <w:p w14:paraId="7AE67FE9" w14:textId="77777777" w:rsidR="00656E48" w:rsidRPr="00CE356F" w:rsidRDefault="00656E48" w:rsidP="00656E48">
      <w:pPr>
        <w:jc w:val="both"/>
        <w:rPr>
          <w:rFonts w:ascii="Montserrat" w:eastAsia="Montserrat" w:hAnsi="Montserrat" w:cs="Montserrat"/>
          <w:b/>
          <w:sz w:val="18"/>
          <w:szCs w:val="18"/>
        </w:rPr>
      </w:pPr>
    </w:p>
    <w:p w14:paraId="77C61616" w14:textId="77777777" w:rsidR="00656E48" w:rsidRPr="00CE356F" w:rsidRDefault="00A015C6" w:rsidP="00656E48">
      <w:pPr>
        <w:ind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t>A.  Artículo 70, Fracción XI</w:t>
      </w:r>
      <w:r w:rsidR="00656E48" w:rsidRPr="00CE356F">
        <w:rPr>
          <w:rFonts w:ascii="Montserrat" w:eastAsia="Montserrat" w:hAnsi="Montserrat" w:cs="Montserrat"/>
          <w:b/>
          <w:sz w:val="18"/>
          <w:szCs w:val="18"/>
        </w:rPr>
        <w:t>V de la LGTAIP</w:t>
      </w:r>
    </w:p>
    <w:p w14:paraId="054A415B" w14:textId="77777777" w:rsidR="00656E48" w:rsidRPr="00CE356F" w:rsidRDefault="00656E48" w:rsidP="00656E48">
      <w:pPr>
        <w:ind w:left="720" w:firstLine="720"/>
        <w:jc w:val="both"/>
        <w:rPr>
          <w:rFonts w:ascii="Montserrat" w:eastAsia="Montserrat" w:hAnsi="Montserrat" w:cs="Montserrat"/>
          <w:b/>
          <w:sz w:val="18"/>
          <w:szCs w:val="18"/>
        </w:rPr>
      </w:pPr>
    </w:p>
    <w:p w14:paraId="0CBA012D" w14:textId="77777777" w:rsidR="00A015C6" w:rsidRPr="00CE356F" w:rsidRDefault="00656E48" w:rsidP="00A015C6">
      <w:pPr>
        <w:jc w:val="both"/>
        <w:rPr>
          <w:rFonts w:ascii="Montserrat" w:eastAsia="Montserrat" w:hAnsi="Montserrat" w:cs="Montserrat"/>
          <w:sz w:val="18"/>
          <w:szCs w:val="18"/>
        </w:rPr>
      </w:pPr>
      <w:r w:rsidRPr="00CE356F">
        <w:rPr>
          <w:rFonts w:ascii="Montserrat" w:eastAsia="Montserrat" w:hAnsi="Montserrat" w:cs="Montserrat"/>
          <w:b/>
          <w:sz w:val="18"/>
          <w:szCs w:val="18"/>
        </w:rPr>
        <w:t xml:space="preserve">     </w:t>
      </w:r>
      <w:r w:rsidRPr="00CE356F">
        <w:rPr>
          <w:rFonts w:ascii="Montserrat" w:eastAsia="Montserrat" w:hAnsi="Montserrat" w:cs="Montserrat"/>
          <w:b/>
          <w:sz w:val="18"/>
          <w:szCs w:val="18"/>
        </w:rPr>
        <w:tab/>
      </w:r>
      <w:r w:rsidRPr="00CE356F">
        <w:rPr>
          <w:rFonts w:ascii="Montserrat" w:eastAsia="Montserrat" w:hAnsi="Montserrat" w:cs="Montserrat"/>
          <w:sz w:val="18"/>
          <w:szCs w:val="18"/>
        </w:rPr>
        <w:t xml:space="preserve">      A.1   </w:t>
      </w:r>
      <w:r w:rsidR="00A015C6" w:rsidRPr="00CE356F">
        <w:rPr>
          <w:rFonts w:ascii="Montserrat" w:eastAsia="Montserrat" w:hAnsi="Montserrat" w:cs="Montserrat"/>
          <w:sz w:val="18"/>
          <w:szCs w:val="18"/>
        </w:rPr>
        <w:t>Dirección General de Recursos Humanos, (DGRH) VP 0039/2024</w:t>
      </w:r>
    </w:p>
    <w:p w14:paraId="58B05EFC" w14:textId="77777777" w:rsidR="00D57733" w:rsidRPr="00CE356F" w:rsidRDefault="00D57733" w:rsidP="00A44DED">
      <w:pPr>
        <w:tabs>
          <w:tab w:val="left" w:pos="993"/>
        </w:tabs>
        <w:ind w:left="993" w:right="38" w:hanging="993"/>
        <w:jc w:val="both"/>
        <w:rPr>
          <w:rFonts w:ascii="Montserrat" w:eastAsia="Montserrat" w:hAnsi="Montserrat" w:cs="Montserrat"/>
          <w:sz w:val="18"/>
          <w:szCs w:val="18"/>
        </w:rPr>
      </w:pPr>
    </w:p>
    <w:p w14:paraId="0138D05A" w14:textId="77777777" w:rsidR="00D57733" w:rsidRPr="00CE356F" w:rsidRDefault="00D57733" w:rsidP="00D57733">
      <w:pPr>
        <w:keepLines/>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VI. </w:t>
      </w:r>
      <w:r w:rsidR="00A56D67" w:rsidRPr="00CE356F">
        <w:rPr>
          <w:rFonts w:ascii="Montserrat" w:hAnsi="Montserrat"/>
          <w:b/>
          <w:sz w:val="18"/>
          <w:szCs w:val="18"/>
        </w:rPr>
        <w:t>Programa de Capacitación en Transparencia, Acceso a la Información, Protección de Datos Personales y Temas Relacionados - 2024</w:t>
      </w:r>
    </w:p>
    <w:p w14:paraId="7B9DC843" w14:textId="77777777" w:rsidR="00656E48" w:rsidRPr="00CE356F" w:rsidRDefault="00656E48" w:rsidP="00A56D67">
      <w:pPr>
        <w:keepLines/>
        <w:jc w:val="both"/>
        <w:rPr>
          <w:rFonts w:ascii="Montserrat" w:eastAsia="Montserrat" w:hAnsi="Montserrat" w:cs="Montserrat"/>
          <w:b/>
          <w:sz w:val="18"/>
          <w:szCs w:val="18"/>
        </w:rPr>
      </w:pPr>
    </w:p>
    <w:p w14:paraId="6F189BB0" w14:textId="77777777" w:rsidR="00656E48" w:rsidRPr="00CE356F" w:rsidRDefault="00656E48" w:rsidP="00656E48">
      <w:pPr>
        <w:keepLines/>
        <w:ind w:left="720"/>
        <w:jc w:val="both"/>
        <w:rPr>
          <w:rFonts w:ascii="Montserrat" w:eastAsia="Montserrat" w:hAnsi="Montserrat" w:cs="Montserrat"/>
          <w:b/>
          <w:sz w:val="18"/>
          <w:szCs w:val="18"/>
        </w:rPr>
      </w:pPr>
      <w:r w:rsidRPr="00CE356F">
        <w:rPr>
          <w:rFonts w:ascii="Montserrat" w:eastAsia="Montserrat" w:hAnsi="Montserrat" w:cs="Montserrat"/>
          <w:b/>
          <w:sz w:val="18"/>
          <w:szCs w:val="18"/>
        </w:rPr>
        <w:t>V</w:t>
      </w:r>
      <w:r w:rsidR="00D57733" w:rsidRPr="00CE356F">
        <w:rPr>
          <w:rFonts w:ascii="Montserrat" w:eastAsia="Montserrat" w:hAnsi="Montserrat" w:cs="Montserrat"/>
          <w:b/>
          <w:sz w:val="18"/>
          <w:szCs w:val="18"/>
        </w:rPr>
        <w:t>II</w:t>
      </w:r>
      <w:r w:rsidRPr="00CE356F">
        <w:rPr>
          <w:rFonts w:ascii="Montserrat" w:eastAsia="Montserrat" w:hAnsi="Montserrat" w:cs="Montserrat"/>
          <w:b/>
          <w:sz w:val="18"/>
          <w:szCs w:val="18"/>
        </w:rPr>
        <w:t>. Asuntos Generales</w:t>
      </w:r>
    </w:p>
    <w:p w14:paraId="1E19A327" w14:textId="77777777" w:rsidR="00656E48" w:rsidRPr="00CE356F" w:rsidRDefault="00656E48" w:rsidP="00656E48">
      <w:pPr>
        <w:ind w:left="709"/>
        <w:jc w:val="both"/>
        <w:rPr>
          <w:rFonts w:ascii="Montserrat" w:eastAsia="Montserrat" w:hAnsi="Montserrat" w:cs="Montserrat"/>
          <w:b/>
          <w:sz w:val="18"/>
          <w:szCs w:val="18"/>
        </w:rPr>
      </w:pPr>
    </w:p>
    <w:p w14:paraId="5894DE84" w14:textId="77777777" w:rsidR="00656E48" w:rsidRPr="00CE356F" w:rsidRDefault="00656E48" w:rsidP="00656E48">
      <w:pPr>
        <w:keepLines/>
        <w:spacing w:after="160"/>
        <w:ind w:left="2160"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t>SEGUNDO PUNTO DEL ORDEN DEL DÍA</w:t>
      </w:r>
    </w:p>
    <w:p w14:paraId="62295581"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6C210C0" w14:textId="77777777" w:rsidR="00656E48" w:rsidRPr="00CE356F" w:rsidRDefault="00656E48" w:rsidP="00656E48">
      <w:pPr>
        <w:jc w:val="both"/>
        <w:rPr>
          <w:rFonts w:ascii="Montserrat" w:eastAsia="Montserrat" w:hAnsi="Montserrat" w:cs="Montserrat"/>
          <w:sz w:val="18"/>
          <w:szCs w:val="18"/>
        </w:rPr>
      </w:pPr>
    </w:p>
    <w:p w14:paraId="3E097C41" w14:textId="55A9C26A" w:rsidR="00656E48" w:rsidRPr="00CE356F" w:rsidRDefault="00656E48" w:rsidP="00656E48">
      <w:pPr>
        <w:jc w:val="both"/>
        <w:rPr>
          <w:rFonts w:ascii="Montserrat" w:eastAsia="Montserrat" w:hAnsi="Montserrat" w:cs="Montserrat"/>
          <w:b/>
          <w:sz w:val="18"/>
          <w:szCs w:val="18"/>
        </w:rPr>
      </w:pPr>
      <w:r w:rsidRPr="00CE356F">
        <w:rPr>
          <w:rFonts w:ascii="Montserrat" w:eastAsia="Montserrat" w:hAnsi="Montserrat" w:cs="Montserrat"/>
          <w:b/>
          <w:sz w:val="18"/>
          <w:szCs w:val="18"/>
        </w:rPr>
        <w:t>A. Respuesta</w:t>
      </w:r>
      <w:r w:rsidR="006B2A23" w:rsidRPr="00CE356F">
        <w:rPr>
          <w:rFonts w:ascii="Montserrat" w:eastAsia="Montserrat" w:hAnsi="Montserrat" w:cs="Montserrat"/>
          <w:b/>
          <w:sz w:val="18"/>
          <w:szCs w:val="18"/>
        </w:rPr>
        <w:t xml:space="preserve"> a solicitud</w:t>
      </w:r>
      <w:r w:rsidRPr="00CE356F">
        <w:rPr>
          <w:rFonts w:ascii="Montserrat" w:eastAsia="Montserrat" w:hAnsi="Montserrat" w:cs="Montserrat"/>
          <w:b/>
          <w:sz w:val="18"/>
          <w:szCs w:val="18"/>
        </w:rPr>
        <w:t xml:space="preserve"> d</w:t>
      </w:r>
      <w:r w:rsidR="006B2A23" w:rsidRPr="00CE356F">
        <w:rPr>
          <w:rFonts w:ascii="Montserrat" w:eastAsia="Montserrat" w:hAnsi="Montserrat" w:cs="Montserrat"/>
          <w:b/>
          <w:sz w:val="18"/>
          <w:szCs w:val="18"/>
        </w:rPr>
        <w:t>e acceso a la información en la</w:t>
      </w:r>
      <w:r w:rsidRPr="00CE356F">
        <w:rPr>
          <w:rFonts w:ascii="Montserrat" w:eastAsia="Montserrat" w:hAnsi="Montserrat" w:cs="Montserrat"/>
          <w:b/>
          <w:sz w:val="18"/>
          <w:szCs w:val="18"/>
        </w:rPr>
        <w:t xml:space="preserve"> que se analizará la clasificación de reserva</w:t>
      </w:r>
    </w:p>
    <w:p w14:paraId="0CF08FAD" w14:textId="77777777" w:rsidR="00656E48" w:rsidRPr="00CE356F" w:rsidRDefault="00656E48" w:rsidP="00656E48">
      <w:pPr>
        <w:ind w:right="49"/>
        <w:jc w:val="both"/>
        <w:rPr>
          <w:rFonts w:ascii="Montserrat" w:eastAsia="Montserrat" w:hAnsi="Montserrat" w:cs="Montserrat"/>
          <w:b/>
          <w:sz w:val="18"/>
          <w:szCs w:val="18"/>
        </w:rPr>
      </w:pPr>
    </w:p>
    <w:p w14:paraId="03C48CF5" w14:textId="77777777" w:rsidR="0042034C" w:rsidRPr="00CE356F" w:rsidRDefault="0042034C" w:rsidP="0042034C">
      <w:pPr>
        <w:ind w:right="49"/>
        <w:jc w:val="both"/>
        <w:rPr>
          <w:rFonts w:ascii="Montserrat" w:hAnsi="Montserrat"/>
          <w:b/>
          <w:sz w:val="18"/>
          <w:szCs w:val="18"/>
        </w:rPr>
      </w:pPr>
      <w:r w:rsidRPr="00CE356F">
        <w:rPr>
          <w:rFonts w:ascii="Montserrat" w:eastAsia="Montserrat" w:hAnsi="Montserrat" w:cs="Montserrat"/>
          <w:b/>
          <w:sz w:val="18"/>
          <w:szCs w:val="18"/>
        </w:rPr>
        <w:t xml:space="preserve">A.1 Folio </w:t>
      </w:r>
      <w:r w:rsidRPr="00CE356F">
        <w:rPr>
          <w:rFonts w:ascii="Montserrat" w:hAnsi="Montserrat"/>
          <w:b/>
          <w:sz w:val="18"/>
          <w:szCs w:val="18"/>
        </w:rPr>
        <w:t>330026524001041</w:t>
      </w:r>
    </w:p>
    <w:p w14:paraId="266053D2" w14:textId="77777777" w:rsidR="0042034C" w:rsidRPr="00CE356F" w:rsidRDefault="0042034C" w:rsidP="0042034C">
      <w:pPr>
        <w:ind w:right="49"/>
        <w:jc w:val="both"/>
        <w:rPr>
          <w:rFonts w:ascii="Montserrat" w:hAnsi="Montserrat"/>
          <w:b/>
          <w:sz w:val="18"/>
          <w:szCs w:val="18"/>
        </w:rPr>
      </w:pPr>
    </w:p>
    <w:p w14:paraId="587C5756" w14:textId="77777777" w:rsidR="0042034C" w:rsidRPr="00CE356F" w:rsidRDefault="0042034C" w:rsidP="0042034C">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352F52FD" w14:textId="77777777" w:rsidR="0042034C" w:rsidRPr="00CE356F" w:rsidRDefault="0042034C" w:rsidP="0042034C">
      <w:pPr>
        <w:ind w:right="566"/>
        <w:jc w:val="both"/>
        <w:rPr>
          <w:rFonts w:ascii="Montserrat" w:eastAsia="Montserrat" w:hAnsi="Montserrat" w:cs="Montserrat"/>
          <w:b/>
          <w:i/>
          <w:sz w:val="18"/>
          <w:szCs w:val="18"/>
        </w:rPr>
      </w:pPr>
    </w:p>
    <w:p w14:paraId="738F7818" w14:textId="77777777" w:rsidR="0042034C" w:rsidRPr="00CE356F" w:rsidRDefault="0042034C" w:rsidP="0042034C">
      <w:pPr>
        <w:ind w:left="566" w:right="566"/>
        <w:jc w:val="both"/>
        <w:rPr>
          <w:rFonts w:ascii="Montserrat" w:eastAsia="Montserrat" w:hAnsi="Montserrat" w:cs="Montserrat"/>
          <w:i/>
          <w:sz w:val="16"/>
          <w:szCs w:val="18"/>
        </w:rPr>
      </w:pPr>
      <w:r w:rsidRPr="00CE356F">
        <w:rPr>
          <w:rFonts w:ascii="Montserrat" w:eastAsia="Montserrat" w:hAnsi="Montserrat" w:cs="Montserrat"/>
          <w:i/>
          <w:sz w:val="16"/>
          <w:szCs w:val="18"/>
        </w:rPr>
        <w:t>"</w:t>
      </w:r>
      <w:r w:rsidRPr="00CE356F">
        <w:rPr>
          <w:rFonts w:ascii="Montserrat" w:hAnsi="Montserrat"/>
          <w:sz w:val="16"/>
          <w:szCs w:val="18"/>
        </w:rPr>
        <w:t xml:space="preserve"> </w:t>
      </w:r>
      <w:r w:rsidRPr="00CE356F">
        <w:rPr>
          <w:rFonts w:ascii="Montserrat" w:hAnsi="Montserrat"/>
          <w:i/>
          <w:sz w:val="16"/>
          <w:szCs w:val="18"/>
        </w:rPr>
        <w:t>Todo documento que contengan al final las iniciales MBLG fechados en el año 2024” (Sic)</w:t>
      </w:r>
    </w:p>
    <w:p w14:paraId="61FF15CC" w14:textId="77777777" w:rsidR="0042034C" w:rsidRPr="00CE356F" w:rsidRDefault="0042034C" w:rsidP="0042034C">
      <w:pPr>
        <w:ind w:right="-19"/>
        <w:jc w:val="both"/>
        <w:rPr>
          <w:rFonts w:ascii="Montserrat" w:eastAsia="Montserrat" w:hAnsi="Montserrat" w:cs="Montserrat"/>
          <w:sz w:val="18"/>
          <w:szCs w:val="18"/>
        </w:rPr>
      </w:pPr>
    </w:p>
    <w:p w14:paraId="59746F30" w14:textId="3424F25B"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 xml:space="preserve">La Unidad de Asuntos Jurídicos (UAJ) solicitó la reserva </w:t>
      </w:r>
      <w:r w:rsidR="001876A6" w:rsidRPr="00CE356F">
        <w:rPr>
          <w:rFonts w:ascii="Montserrat" w:eastAsia="Montserrat" w:hAnsi="Montserrat" w:cs="Montserrat"/>
          <w:sz w:val="18"/>
          <w:szCs w:val="18"/>
        </w:rPr>
        <w:t>de los 24</w:t>
      </w:r>
      <w:r w:rsidRPr="00CE356F">
        <w:rPr>
          <w:rFonts w:ascii="Montserrat" w:eastAsia="Montserrat" w:hAnsi="Montserrat" w:cs="Montserrat"/>
          <w:sz w:val="18"/>
          <w:szCs w:val="18"/>
        </w:rPr>
        <w:t xml:space="preserve"> documentos que contienen las iniciales MLBG, que forman parte de procedimientos administrativos seguidos en forma de juicio en el año 2024, </w:t>
      </w:r>
      <w:r w:rsidR="00F44804" w:rsidRPr="00CE356F">
        <w:rPr>
          <w:rFonts w:ascii="Montserrat" w:eastAsia="Montserrat" w:hAnsi="Montserrat" w:cs="Montserrat"/>
          <w:sz w:val="18"/>
          <w:szCs w:val="18"/>
        </w:rPr>
        <w:t>toda vez que se podría vulnerar la conducción de los procedimientos administrativos seguidos en forma de juicio,</w:t>
      </w:r>
      <w:r w:rsidRPr="00CE356F">
        <w:rPr>
          <w:rFonts w:ascii="Montserrat" w:eastAsia="Montserrat" w:hAnsi="Montserrat" w:cs="Montserrat"/>
          <w:sz w:val="18"/>
          <w:szCs w:val="18"/>
        </w:rPr>
        <w:t xml:space="preserve"> por el periodo de un año, con fundamento en el artículo 110, fracción XI de la Ley Federal de Transparencia y Acceso a la Información Pública.</w:t>
      </w:r>
    </w:p>
    <w:p w14:paraId="62DA6BC3" w14:textId="77777777" w:rsidR="00061D1C" w:rsidRPr="00CE356F" w:rsidRDefault="00061D1C" w:rsidP="00061D1C">
      <w:pPr>
        <w:ind w:right="-19"/>
        <w:jc w:val="both"/>
        <w:rPr>
          <w:rFonts w:ascii="Montserrat" w:eastAsia="Montserrat" w:hAnsi="Montserrat" w:cs="Montserrat"/>
          <w:sz w:val="18"/>
          <w:szCs w:val="18"/>
        </w:rPr>
      </w:pPr>
    </w:p>
    <w:p w14:paraId="7065042F" w14:textId="77777777"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En cumplimiento al Trigésimo de los Lineamientos en materia de clasificación y desclasificación de la información, así como para la elaboración de versiones públicas, se acreditan siguientes elementos:</w:t>
      </w:r>
    </w:p>
    <w:p w14:paraId="6E5E71F0" w14:textId="77777777" w:rsidR="00061D1C" w:rsidRPr="00CE356F" w:rsidRDefault="00061D1C" w:rsidP="00061D1C">
      <w:pPr>
        <w:ind w:right="-19"/>
        <w:jc w:val="both"/>
        <w:rPr>
          <w:rFonts w:ascii="Montserrat" w:eastAsia="Montserrat" w:hAnsi="Montserrat" w:cs="Montserrat"/>
          <w:sz w:val="18"/>
          <w:szCs w:val="18"/>
        </w:rPr>
      </w:pPr>
    </w:p>
    <w:p w14:paraId="3845EF8F" w14:textId="19B74CB0"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 xml:space="preserve">I. </w:t>
      </w:r>
      <w:r w:rsidR="006B2A23" w:rsidRPr="00CE356F">
        <w:rPr>
          <w:rFonts w:ascii="Montserrat" w:eastAsia="Montserrat" w:hAnsi="Montserrat" w:cs="Montserrat"/>
          <w:sz w:val="18"/>
          <w:szCs w:val="18"/>
        </w:rPr>
        <w:t xml:space="preserve">La existencia de un juicio o procedimiento administrativo materialmente jurisdiccional, que se encuentre en </w:t>
      </w:r>
      <w:r w:rsidR="005A3A9A" w:rsidRPr="00CE356F">
        <w:rPr>
          <w:rFonts w:ascii="Montserrat" w:eastAsia="Montserrat" w:hAnsi="Montserrat" w:cs="Montserrat"/>
          <w:sz w:val="18"/>
          <w:szCs w:val="18"/>
        </w:rPr>
        <w:t>trámite</w:t>
      </w:r>
      <w:r w:rsidR="006B2A23" w:rsidRPr="00CE356F">
        <w:rPr>
          <w:rFonts w:ascii="Montserrat" w:eastAsia="Montserrat" w:hAnsi="Montserrat" w:cs="Montserrat"/>
          <w:sz w:val="18"/>
          <w:szCs w:val="18"/>
        </w:rPr>
        <w:t xml:space="preserve">. Esta Unidad de Asuntos Jurídicos, a través de la Dirección de Recursos, informa que en dicha dirección de área, existen 24 documentos que contienen al final las iniciales “MBLG”, fechados en el año 2024, sin embargo, dichos documentos son constancias procesales, que forman parte de procedimientos administrativos seguidos en forma de juicio que se encuentran en substanciación, y no han </w:t>
      </w:r>
      <w:r w:rsidR="005A3A9A" w:rsidRPr="00CE356F">
        <w:rPr>
          <w:rFonts w:ascii="Montserrat" w:eastAsia="Montserrat" w:hAnsi="Montserrat" w:cs="Montserrat"/>
          <w:sz w:val="18"/>
          <w:szCs w:val="18"/>
        </w:rPr>
        <w:t>causado</w:t>
      </w:r>
      <w:r w:rsidR="006B2A23" w:rsidRPr="00CE356F">
        <w:rPr>
          <w:rFonts w:ascii="Montserrat" w:eastAsia="Montserrat" w:hAnsi="Montserrat" w:cs="Montserrat"/>
          <w:sz w:val="18"/>
          <w:szCs w:val="18"/>
        </w:rPr>
        <w:t xml:space="preserve"> estado</w:t>
      </w:r>
      <w:r w:rsidR="00DD3F35" w:rsidRPr="00CE356F">
        <w:rPr>
          <w:rFonts w:ascii="Montserrat" w:eastAsia="Montserrat" w:hAnsi="Montserrat" w:cs="Montserrat"/>
          <w:sz w:val="18"/>
          <w:szCs w:val="18"/>
        </w:rPr>
        <w:t>, como es el caso de los recursos de revocación con número de  expediente:</w:t>
      </w:r>
      <w:r w:rsidR="006B2A23" w:rsidRPr="00CE356F">
        <w:rPr>
          <w:rFonts w:ascii="Montserrat" w:eastAsia="Montserrat" w:hAnsi="Montserrat" w:cs="Montserrat"/>
          <w:sz w:val="18"/>
          <w:szCs w:val="18"/>
        </w:rPr>
        <w:t xml:space="preserve"> RR/001/SADER/2023, RR/002/2024, RR/007/2022, RR/012/SADER/2023, RR/019/RAN/2021, RR/019/SCT/2020, RR/023/SFP/2023, RR/043/CONAGUA/2023, RR/036/CNBV/2021, </w:t>
      </w:r>
      <w:r w:rsidR="00EF023D" w:rsidRPr="00CE356F">
        <w:rPr>
          <w:rFonts w:ascii="Montserrat" w:eastAsia="Montserrat" w:hAnsi="Montserrat" w:cs="Montserrat"/>
          <w:sz w:val="18"/>
          <w:szCs w:val="18"/>
        </w:rPr>
        <w:t xml:space="preserve">y recursos de revisión </w:t>
      </w:r>
      <w:r w:rsidR="006B2A23" w:rsidRPr="00CE356F">
        <w:rPr>
          <w:rFonts w:ascii="Montserrat" w:eastAsia="Montserrat" w:hAnsi="Montserrat" w:cs="Montserrat"/>
          <w:sz w:val="18"/>
          <w:szCs w:val="18"/>
        </w:rPr>
        <w:t>RA/001/2024, RA/003/2024</w:t>
      </w:r>
      <w:r w:rsidR="00DD3F35" w:rsidRPr="00CE356F">
        <w:rPr>
          <w:rFonts w:ascii="Montserrat" w:eastAsia="Montserrat" w:hAnsi="Montserrat" w:cs="Montserrat"/>
          <w:sz w:val="18"/>
          <w:szCs w:val="18"/>
        </w:rPr>
        <w:t>,</w:t>
      </w:r>
      <w:r w:rsidR="00F44804" w:rsidRPr="00CE356F">
        <w:rPr>
          <w:rFonts w:ascii="Montserrat" w:eastAsia="Montserrat" w:hAnsi="Montserrat" w:cs="Montserrat"/>
          <w:sz w:val="18"/>
          <w:szCs w:val="18"/>
        </w:rPr>
        <w:t xml:space="preserve"> y</w:t>
      </w:r>
      <w:r w:rsidR="00DD3F35" w:rsidRPr="00CE356F">
        <w:rPr>
          <w:rFonts w:ascii="Montserrat" w:eastAsia="Montserrat" w:hAnsi="Montserrat" w:cs="Montserrat"/>
          <w:sz w:val="18"/>
          <w:szCs w:val="18"/>
        </w:rPr>
        <w:t xml:space="preserve"> RA/012/2023.</w:t>
      </w:r>
    </w:p>
    <w:p w14:paraId="6E042606" w14:textId="77777777" w:rsidR="00061D1C" w:rsidRPr="00CE356F" w:rsidRDefault="00061D1C" w:rsidP="00061D1C">
      <w:pPr>
        <w:ind w:right="-19"/>
        <w:jc w:val="both"/>
        <w:rPr>
          <w:rFonts w:ascii="Montserrat" w:eastAsia="Montserrat" w:hAnsi="Montserrat" w:cs="Montserrat"/>
          <w:sz w:val="18"/>
          <w:szCs w:val="18"/>
        </w:rPr>
      </w:pPr>
    </w:p>
    <w:p w14:paraId="3033B5A8" w14:textId="6120E9F2"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II. Que la información solicitada se refiera a actuaciones, diligencias o constan</w:t>
      </w:r>
      <w:r w:rsidR="00DD3F35" w:rsidRPr="00CE356F">
        <w:rPr>
          <w:rFonts w:ascii="Montserrat" w:eastAsia="Montserrat" w:hAnsi="Montserrat" w:cs="Montserrat"/>
          <w:sz w:val="18"/>
          <w:szCs w:val="18"/>
        </w:rPr>
        <w:t>cias propias del procedimiento. Los documentos que se localizaron están contenidos en los expedientes RR/001/SADER/2023, RR/002/2024, RR/007/2022, RR/012/SADER/2023, RR/019/RAN/2021, RR/019/SCT/2020, RR/023/SFP/2023, RR/043/CONAGUA/2023, RR/036/CNBV/2021, RA/001/2024, RA/003/2024,</w:t>
      </w:r>
      <w:r w:rsidR="00F44804" w:rsidRPr="00CE356F">
        <w:rPr>
          <w:rFonts w:ascii="Montserrat" w:eastAsia="Montserrat" w:hAnsi="Montserrat" w:cs="Montserrat"/>
          <w:sz w:val="18"/>
          <w:szCs w:val="18"/>
        </w:rPr>
        <w:t xml:space="preserve"> y </w:t>
      </w:r>
      <w:r w:rsidR="00DD3F35" w:rsidRPr="00CE356F">
        <w:rPr>
          <w:rFonts w:ascii="Montserrat" w:eastAsia="Montserrat" w:hAnsi="Montserrat" w:cs="Montserrat"/>
          <w:sz w:val="18"/>
          <w:szCs w:val="18"/>
        </w:rPr>
        <w:t>RA/012/2023, por lo que se acredita que se trata de actuaciones, diligencias o constancias de dichos procedimientos.</w:t>
      </w:r>
      <w:r w:rsidRPr="00CE356F">
        <w:rPr>
          <w:rFonts w:ascii="Montserrat" w:eastAsia="Montserrat" w:hAnsi="Montserrat" w:cs="Montserrat"/>
          <w:sz w:val="18"/>
          <w:szCs w:val="18"/>
        </w:rPr>
        <w:t xml:space="preserve"> </w:t>
      </w:r>
    </w:p>
    <w:p w14:paraId="4ACCC313" w14:textId="77777777" w:rsidR="00061D1C" w:rsidRPr="00CE356F" w:rsidRDefault="00061D1C" w:rsidP="00061D1C">
      <w:pPr>
        <w:ind w:right="-19"/>
        <w:jc w:val="both"/>
        <w:rPr>
          <w:rFonts w:ascii="Montserrat" w:eastAsia="Montserrat" w:hAnsi="Montserrat" w:cs="Montserrat"/>
          <w:sz w:val="18"/>
          <w:szCs w:val="18"/>
        </w:rPr>
      </w:pPr>
    </w:p>
    <w:p w14:paraId="28F3A4F7" w14:textId="6EE3A0F6"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 xml:space="preserve">III. Que su difusión afecte o interrumpa la libertad de decisión de las autoridades dentro del procedimiento </w:t>
      </w:r>
      <w:r w:rsidR="00DD3F35" w:rsidRPr="00CE356F">
        <w:rPr>
          <w:rFonts w:ascii="Montserrat" w:eastAsia="Montserrat" w:hAnsi="Montserrat" w:cs="Montserrat"/>
          <w:sz w:val="18"/>
          <w:szCs w:val="18"/>
        </w:rPr>
        <w:t>administrativo seguido en forma de juicio. La divulgación de los 24 documentos que contienen al final las iniciales “MBLG”, podría incidir negativamente en la capacidad decisoria de UAJ para conocer y resolver las impugnaciones, ya que la hace vulnerable a condiciones extremas que impiden la sana e imparcial conducción de tales medios de impugnación; con lo que se afectaría al interés público, en tanto que el combate a la corrupción e impunidad se podría ver frustrado, si terceros extraños al procedimiento conocen los insumos primarios susceptibles de una valoración por parte de la autoridad encargada de resolver los medios de impugnación.</w:t>
      </w:r>
    </w:p>
    <w:p w14:paraId="1E00BEB8" w14:textId="77777777" w:rsidR="00DD3F35" w:rsidRPr="00CE356F" w:rsidRDefault="00DD3F35" w:rsidP="00061D1C">
      <w:pPr>
        <w:ind w:right="-19"/>
        <w:jc w:val="both"/>
        <w:rPr>
          <w:rFonts w:ascii="Montserrat" w:eastAsia="Montserrat" w:hAnsi="Montserrat" w:cs="Montserrat"/>
          <w:sz w:val="18"/>
          <w:szCs w:val="18"/>
        </w:rPr>
      </w:pPr>
    </w:p>
    <w:p w14:paraId="260C4DFB" w14:textId="77777777"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En cumplimiento al artículo 104, de la Ley General de Transparencia y Acceso a la Información Pública, se aplicó la siguiente prueba de daño:</w:t>
      </w:r>
    </w:p>
    <w:p w14:paraId="41185D24" w14:textId="77777777" w:rsidR="00061D1C" w:rsidRPr="00CE356F" w:rsidRDefault="00061D1C" w:rsidP="00061D1C">
      <w:pPr>
        <w:ind w:right="-19"/>
        <w:jc w:val="both"/>
        <w:rPr>
          <w:rFonts w:ascii="Montserrat" w:eastAsia="Montserrat" w:hAnsi="Montserrat" w:cs="Montserrat"/>
          <w:sz w:val="18"/>
          <w:szCs w:val="18"/>
        </w:rPr>
      </w:pPr>
    </w:p>
    <w:p w14:paraId="5EBA0871" w14:textId="4361713A" w:rsidR="00061D1C" w:rsidRPr="00CE356F" w:rsidRDefault="00EF023D"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 xml:space="preserve">I. </w:t>
      </w:r>
      <w:r w:rsidR="00061D1C" w:rsidRPr="00CE356F">
        <w:rPr>
          <w:rFonts w:ascii="Montserrat" w:eastAsia="Montserrat" w:hAnsi="Montserrat" w:cs="Montserrat"/>
          <w:sz w:val="18"/>
          <w:szCs w:val="18"/>
        </w:rPr>
        <w:t xml:space="preserve">La divulgación de la información representa un riesgo real, demostrable e identificable de perjuicio significativo al interés público. En la especie, la divulgación del contenido de los expedientes representaría una vulneración irreversible en la debida conducción de </w:t>
      </w:r>
      <w:r w:rsidR="00DD3F35" w:rsidRPr="00CE356F">
        <w:rPr>
          <w:rFonts w:ascii="Montserrat" w:eastAsia="Montserrat" w:hAnsi="Montserrat" w:cs="Montserrat"/>
          <w:sz w:val="18"/>
          <w:szCs w:val="18"/>
        </w:rPr>
        <w:t>los procedimientos</w:t>
      </w:r>
      <w:r w:rsidR="00061D1C" w:rsidRPr="00CE356F">
        <w:rPr>
          <w:rFonts w:ascii="Montserrat" w:eastAsia="Montserrat" w:hAnsi="Montserrat" w:cs="Montserrat"/>
          <w:sz w:val="18"/>
          <w:szCs w:val="18"/>
        </w:rPr>
        <w:t xml:space="preserve"> que tramita la Unidad de Asuntos Jurídicos. Además, afectaría la esfera personal y jurídica del propio involucrado en el procedimiento, al encontrarse en trámite, puede presuponer indicios en contra del interesado o perjudicar su ámbito personal o laboral, por una decisión que todavía pueden variar según la resolución que se vaya a emitir, máxime que la difusión de la información podría comprometer la imparcialidad del mismo.</w:t>
      </w:r>
    </w:p>
    <w:p w14:paraId="21E2B324" w14:textId="77777777" w:rsidR="00061D1C" w:rsidRPr="00CE356F" w:rsidRDefault="00061D1C" w:rsidP="00061D1C">
      <w:pPr>
        <w:ind w:right="-19"/>
        <w:jc w:val="both"/>
        <w:rPr>
          <w:rFonts w:ascii="Montserrat" w:eastAsia="Montserrat" w:hAnsi="Montserrat" w:cs="Montserrat"/>
          <w:sz w:val="18"/>
          <w:szCs w:val="18"/>
        </w:rPr>
      </w:pPr>
    </w:p>
    <w:p w14:paraId="10FF28A0" w14:textId="07B1EA6F"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II.</w:t>
      </w:r>
      <w:r w:rsidR="00EF023D" w:rsidRPr="00CE356F">
        <w:rPr>
          <w:rFonts w:ascii="Montserrat" w:eastAsia="Montserrat" w:hAnsi="Montserrat" w:cs="Montserrat"/>
          <w:sz w:val="18"/>
          <w:szCs w:val="18"/>
        </w:rPr>
        <w:t xml:space="preserve"> </w:t>
      </w:r>
      <w:r w:rsidRPr="00CE356F">
        <w:rPr>
          <w:rFonts w:ascii="Montserrat" w:eastAsia="Montserrat" w:hAnsi="Montserrat" w:cs="Montserrat"/>
          <w:sz w:val="18"/>
          <w:szCs w:val="18"/>
        </w:rPr>
        <w:t>El riesgo de perjuicio que supondría la divulgación, supera el interés público general de que se difunda. El permitir la publicidad de las constancias que integran los expedientes administrativos, pudiera afectar la conducción de los recursos de revocación</w:t>
      </w:r>
      <w:r w:rsidR="00644C78" w:rsidRPr="00CE356F">
        <w:rPr>
          <w:rFonts w:ascii="Montserrat" w:eastAsia="Montserrat" w:hAnsi="Montserrat" w:cs="Montserrat"/>
          <w:sz w:val="18"/>
          <w:szCs w:val="18"/>
        </w:rPr>
        <w:t>.</w:t>
      </w:r>
    </w:p>
    <w:p w14:paraId="27C62C9C" w14:textId="77777777" w:rsidR="00061D1C" w:rsidRPr="00CE356F" w:rsidRDefault="00061D1C" w:rsidP="00061D1C">
      <w:pPr>
        <w:ind w:right="-19"/>
        <w:jc w:val="both"/>
        <w:rPr>
          <w:rFonts w:ascii="Montserrat" w:eastAsia="Montserrat" w:hAnsi="Montserrat" w:cs="Montserrat"/>
          <w:sz w:val="18"/>
          <w:szCs w:val="18"/>
        </w:rPr>
      </w:pPr>
    </w:p>
    <w:p w14:paraId="78AA3622" w14:textId="6F36DC10"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III.</w:t>
      </w:r>
      <w:r w:rsidR="00EF023D" w:rsidRPr="00CE356F">
        <w:rPr>
          <w:rFonts w:ascii="Montserrat" w:eastAsia="Montserrat" w:hAnsi="Montserrat" w:cs="Montserrat"/>
          <w:sz w:val="18"/>
          <w:szCs w:val="18"/>
        </w:rPr>
        <w:t xml:space="preserve"> </w:t>
      </w:r>
      <w:r w:rsidRPr="00CE356F">
        <w:rPr>
          <w:rFonts w:ascii="Montserrat" w:eastAsia="Montserrat" w:hAnsi="Montserrat" w:cs="Montserrat"/>
          <w:sz w:val="18"/>
          <w:szCs w:val="18"/>
        </w:rPr>
        <w:t>La limitación se adecúa al principio de proporcionalidad y representa el medio menos restrictivo disponibles para evitar el perjuicio. Toda vez que los 2</w:t>
      </w:r>
      <w:r w:rsidR="001876A6" w:rsidRPr="00CE356F">
        <w:rPr>
          <w:rFonts w:ascii="Montserrat" w:eastAsia="Montserrat" w:hAnsi="Montserrat" w:cs="Montserrat"/>
          <w:sz w:val="18"/>
          <w:szCs w:val="18"/>
        </w:rPr>
        <w:t>4</w:t>
      </w:r>
      <w:r w:rsidRPr="00CE356F">
        <w:rPr>
          <w:rFonts w:ascii="Montserrat" w:eastAsia="Montserrat" w:hAnsi="Montserrat" w:cs="Montserrat"/>
          <w:sz w:val="18"/>
          <w:szCs w:val="18"/>
        </w:rPr>
        <w:t xml:space="preserve"> documentos forman parte de expedientes con recursos de revocación y uno recurso de revisión, </w:t>
      </w:r>
      <w:r w:rsidR="00EF023D" w:rsidRPr="00CE356F">
        <w:rPr>
          <w:rFonts w:ascii="Montserrat" w:eastAsia="Montserrat" w:hAnsi="Montserrat" w:cs="Montserrat"/>
          <w:sz w:val="18"/>
          <w:szCs w:val="18"/>
        </w:rPr>
        <w:t xml:space="preserve">que </w:t>
      </w:r>
      <w:r w:rsidRPr="00CE356F">
        <w:rPr>
          <w:rFonts w:ascii="Montserrat" w:eastAsia="Montserrat" w:hAnsi="Montserrat" w:cs="Montserrat"/>
          <w:sz w:val="18"/>
          <w:szCs w:val="18"/>
        </w:rPr>
        <w:t>aún se encuentra en trámite, no existe otro supuesto jurídico que permita el acceso a la información solicitada, en virtud de que, como ya se ha mencionado, significaría un detrimento a las actuaciones realizadas por la Autoridad que emitió el acto.</w:t>
      </w:r>
    </w:p>
    <w:p w14:paraId="463BB9B1" w14:textId="77777777" w:rsidR="00061D1C" w:rsidRPr="00CE356F" w:rsidRDefault="00061D1C" w:rsidP="00061D1C">
      <w:pPr>
        <w:ind w:right="-19"/>
        <w:jc w:val="both"/>
        <w:rPr>
          <w:rFonts w:ascii="Montserrat" w:eastAsia="Montserrat" w:hAnsi="Montserrat" w:cs="Montserrat"/>
          <w:sz w:val="18"/>
          <w:szCs w:val="18"/>
        </w:rPr>
      </w:pPr>
    </w:p>
    <w:p w14:paraId="7C4FA1F3" w14:textId="77777777"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Por lo que una vez que haya causado estado y el mismo se encuentre firme, se podrá entregar versión pública de la totalidad del expediente relativo o de alguna diligencia en específico.</w:t>
      </w:r>
    </w:p>
    <w:p w14:paraId="204FC4A7" w14:textId="77777777" w:rsidR="00D22A05" w:rsidRPr="00CE356F" w:rsidRDefault="00D22A05" w:rsidP="00061D1C">
      <w:pPr>
        <w:ind w:right="-19"/>
        <w:jc w:val="both"/>
        <w:rPr>
          <w:rFonts w:ascii="Montserrat" w:eastAsia="Montserrat" w:hAnsi="Montserrat" w:cs="Montserrat"/>
          <w:sz w:val="18"/>
          <w:szCs w:val="18"/>
        </w:rPr>
      </w:pPr>
    </w:p>
    <w:p w14:paraId="5450F584" w14:textId="766C173D"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 xml:space="preserve">Así tomando en cuenta la prueba de daño realizada, en términos de lo establecido en los artículos 99, párrafo segundo y 100, de la Ley Federal de Transparencia y Acceso a la Información Pública, se determina que el plazo </w:t>
      </w:r>
      <w:r w:rsidRPr="00CE356F">
        <w:rPr>
          <w:rFonts w:ascii="Montserrat" w:eastAsia="Montserrat" w:hAnsi="Montserrat" w:cs="Montserrat"/>
          <w:sz w:val="18"/>
          <w:szCs w:val="18"/>
        </w:rPr>
        <w:lastRenderedPageBreak/>
        <w:t>de reserva debe ser de 1 año, el cual, podrá modificarse en caso variación en las circunstancias que llevaron a establecerlo.</w:t>
      </w:r>
    </w:p>
    <w:p w14:paraId="40E7B7D9" w14:textId="77777777" w:rsidR="00061D1C" w:rsidRPr="00CE356F" w:rsidRDefault="00061D1C" w:rsidP="00061D1C">
      <w:pPr>
        <w:ind w:right="-19"/>
        <w:jc w:val="both"/>
        <w:rPr>
          <w:rFonts w:ascii="Montserrat" w:eastAsia="Montserrat" w:hAnsi="Montserrat" w:cs="Montserrat"/>
          <w:sz w:val="14"/>
          <w:szCs w:val="18"/>
        </w:rPr>
      </w:pPr>
    </w:p>
    <w:p w14:paraId="1484D315" w14:textId="77777777"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Por lo que una vez que haya causado estado y el mismo se encuentre firme, se podrá entregar versión pública de la totalidad del expediente relativo o de alguna diligencia en específico.</w:t>
      </w:r>
    </w:p>
    <w:p w14:paraId="46A27889" w14:textId="77777777" w:rsidR="00061D1C" w:rsidRPr="00CE356F" w:rsidRDefault="00061D1C" w:rsidP="00061D1C">
      <w:pPr>
        <w:ind w:right="-19"/>
        <w:jc w:val="both"/>
        <w:rPr>
          <w:rFonts w:ascii="Montserrat" w:eastAsia="Montserrat" w:hAnsi="Montserrat" w:cs="Montserrat"/>
          <w:sz w:val="14"/>
          <w:szCs w:val="18"/>
        </w:rPr>
      </w:pPr>
    </w:p>
    <w:p w14:paraId="61F70A8A" w14:textId="1F291764"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 xml:space="preserve">En consecuencia, </w:t>
      </w:r>
      <w:r w:rsidR="005A3A9A" w:rsidRPr="00CE356F">
        <w:rPr>
          <w:rFonts w:ascii="Montserrat" w:eastAsia="Montserrat" w:hAnsi="Montserrat" w:cs="Montserrat"/>
          <w:sz w:val="18"/>
          <w:szCs w:val="18"/>
        </w:rPr>
        <w:t>se emite</w:t>
      </w:r>
      <w:r w:rsidRPr="00CE356F">
        <w:rPr>
          <w:rFonts w:ascii="Montserrat" w:eastAsia="Montserrat" w:hAnsi="Montserrat" w:cs="Montserrat"/>
          <w:sz w:val="18"/>
          <w:szCs w:val="18"/>
        </w:rPr>
        <w:t xml:space="preserve"> la siguiente resolución por unanimidad:</w:t>
      </w:r>
    </w:p>
    <w:p w14:paraId="5D5C4A1D" w14:textId="77777777" w:rsidR="00061D1C" w:rsidRPr="00CE356F" w:rsidRDefault="00061D1C" w:rsidP="00061D1C">
      <w:pPr>
        <w:ind w:right="-19"/>
        <w:jc w:val="both"/>
        <w:rPr>
          <w:rFonts w:ascii="Montserrat" w:eastAsia="Montserrat" w:hAnsi="Montserrat" w:cs="Montserrat"/>
          <w:sz w:val="14"/>
          <w:szCs w:val="18"/>
        </w:rPr>
      </w:pPr>
    </w:p>
    <w:p w14:paraId="38942FA6" w14:textId="609B99FC" w:rsidR="00061D1C" w:rsidRPr="00CE356F" w:rsidRDefault="00061D1C" w:rsidP="00061D1C">
      <w:pPr>
        <w:ind w:right="-19"/>
        <w:jc w:val="both"/>
        <w:rPr>
          <w:rFonts w:ascii="Montserrat" w:eastAsia="Montserrat" w:hAnsi="Montserrat" w:cs="Montserrat"/>
          <w:sz w:val="18"/>
          <w:szCs w:val="18"/>
        </w:rPr>
      </w:pPr>
      <w:r w:rsidRPr="00CE356F">
        <w:rPr>
          <w:rFonts w:ascii="Montserrat" w:eastAsia="Montserrat" w:hAnsi="Montserrat" w:cs="Montserrat"/>
          <w:b/>
          <w:sz w:val="18"/>
          <w:szCs w:val="18"/>
        </w:rPr>
        <w:t xml:space="preserve">II.A.1.ORD.19.24: CONFIRMAR </w:t>
      </w:r>
      <w:r w:rsidRPr="00CE356F">
        <w:rPr>
          <w:rFonts w:ascii="Montserrat" w:eastAsia="Montserrat" w:hAnsi="Montserrat" w:cs="Montserrat"/>
          <w:sz w:val="18"/>
          <w:szCs w:val="18"/>
        </w:rPr>
        <w:t xml:space="preserve">la clasificación de reserva invocada por la UAJ, respecto de los </w:t>
      </w:r>
      <w:r w:rsidR="001876A6" w:rsidRPr="00CE356F">
        <w:rPr>
          <w:rFonts w:ascii="Montserrat" w:eastAsia="Montserrat" w:hAnsi="Montserrat" w:cs="Montserrat"/>
          <w:sz w:val="18"/>
          <w:szCs w:val="18"/>
        </w:rPr>
        <w:t>24</w:t>
      </w:r>
      <w:r w:rsidRPr="00CE356F">
        <w:rPr>
          <w:rFonts w:ascii="Montserrat" w:eastAsia="Montserrat" w:hAnsi="Montserrat" w:cs="Montserrat"/>
          <w:sz w:val="18"/>
          <w:szCs w:val="18"/>
        </w:rPr>
        <w:t xml:space="preserve"> documentos que contienen las iniciales MLBG, que forman parte de procedimientos administrat</w:t>
      </w:r>
      <w:r w:rsidR="00D22A05" w:rsidRPr="00CE356F">
        <w:rPr>
          <w:rFonts w:ascii="Montserrat" w:eastAsia="Montserrat" w:hAnsi="Montserrat" w:cs="Montserrat"/>
          <w:sz w:val="18"/>
          <w:szCs w:val="18"/>
        </w:rPr>
        <w:t>ivos seguidos en forma de juicio</w:t>
      </w:r>
      <w:r w:rsidRPr="00CE356F">
        <w:rPr>
          <w:rFonts w:ascii="Montserrat" w:eastAsia="Montserrat" w:hAnsi="Montserrat" w:cs="Montserrat"/>
          <w:sz w:val="18"/>
          <w:szCs w:val="18"/>
        </w:rPr>
        <w:t>, en tanto no hayan</w:t>
      </w:r>
      <w:r w:rsidR="00F44804" w:rsidRPr="00CE356F">
        <w:rPr>
          <w:rFonts w:ascii="Montserrat" w:eastAsia="Montserrat" w:hAnsi="Montserrat" w:cs="Montserrat"/>
          <w:sz w:val="18"/>
          <w:szCs w:val="18"/>
        </w:rPr>
        <w:t xml:space="preserve"> causado estado,</w:t>
      </w:r>
      <w:r w:rsidRPr="00CE356F">
        <w:rPr>
          <w:rFonts w:ascii="Montserrat" w:eastAsia="Montserrat" w:hAnsi="Montserrat" w:cs="Montserrat"/>
          <w:sz w:val="18"/>
          <w:szCs w:val="18"/>
        </w:rPr>
        <w:t xml:space="preserve"> por el periodo de un año, con fundamento en el artículo 110, fracción XI de la Ley Federal de Transparencia y Acceso a la Información Pública.</w:t>
      </w:r>
    </w:p>
    <w:p w14:paraId="27F4C979" w14:textId="77777777" w:rsidR="00061D1C" w:rsidRPr="00CE356F" w:rsidRDefault="00061D1C" w:rsidP="00061D1C">
      <w:pPr>
        <w:ind w:right="-19"/>
        <w:jc w:val="both"/>
        <w:rPr>
          <w:rFonts w:ascii="Montserrat" w:eastAsia="Montserrat" w:hAnsi="Montserrat" w:cs="Montserrat"/>
          <w:sz w:val="14"/>
          <w:szCs w:val="18"/>
        </w:rPr>
      </w:pPr>
    </w:p>
    <w:p w14:paraId="74E1FC73" w14:textId="77777777" w:rsidR="00061D1C" w:rsidRPr="00CE356F" w:rsidRDefault="00061D1C" w:rsidP="00061D1C">
      <w:pPr>
        <w:ind w:right="-19"/>
        <w:jc w:val="both"/>
        <w:rPr>
          <w:rFonts w:ascii="Montserrat" w:hAnsi="Montserrat"/>
          <w:sz w:val="18"/>
          <w:szCs w:val="18"/>
        </w:rPr>
      </w:pPr>
      <w:r w:rsidRPr="00CE356F">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6EA48EC" w14:textId="49A35BC3" w:rsidR="00656E48" w:rsidRPr="00CE356F" w:rsidRDefault="00656E48" w:rsidP="00656E48">
      <w:pPr>
        <w:ind w:right="-19"/>
        <w:jc w:val="both"/>
        <w:rPr>
          <w:rFonts w:ascii="Montserrat" w:eastAsia="Montserrat" w:hAnsi="Montserrat" w:cs="Montserrat"/>
          <w:sz w:val="14"/>
          <w:szCs w:val="18"/>
        </w:rPr>
      </w:pPr>
    </w:p>
    <w:p w14:paraId="14FC6BB7" w14:textId="77777777" w:rsidR="00656E48" w:rsidRPr="00CE356F" w:rsidRDefault="00656E48" w:rsidP="00656E48">
      <w:pPr>
        <w:jc w:val="both"/>
        <w:rPr>
          <w:rFonts w:ascii="Montserrat" w:eastAsia="Montserrat" w:hAnsi="Montserrat" w:cs="Montserrat"/>
          <w:b/>
          <w:sz w:val="18"/>
          <w:szCs w:val="18"/>
        </w:rPr>
      </w:pPr>
      <w:r w:rsidRPr="00CE356F">
        <w:rPr>
          <w:rFonts w:ascii="Montserrat" w:eastAsia="Montserrat" w:hAnsi="Montserrat" w:cs="Montserrat"/>
          <w:b/>
          <w:sz w:val="18"/>
          <w:szCs w:val="18"/>
        </w:rPr>
        <w:t>B. Respuestas a solicitudes de acceso a la información en las que se analizará la clasificación de confidencialidad</w:t>
      </w:r>
    </w:p>
    <w:p w14:paraId="32BD0733" w14:textId="77777777" w:rsidR="005B549A" w:rsidRPr="00CE356F" w:rsidRDefault="005B549A" w:rsidP="00AC2809">
      <w:pPr>
        <w:ind w:right="49"/>
        <w:jc w:val="both"/>
        <w:rPr>
          <w:rFonts w:ascii="Montserrat" w:eastAsia="Montserrat" w:hAnsi="Montserrat" w:cs="Montserrat"/>
          <w:b/>
          <w:sz w:val="14"/>
          <w:szCs w:val="18"/>
        </w:rPr>
      </w:pPr>
    </w:p>
    <w:p w14:paraId="18CA0074" w14:textId="77777777" w:rsidR="0042034C" w:rsidRPr="00CE356F" w:rsidRDefault="0042034C" w:rsidP="0042034C">
      <w:pPr>
        <w:ind w:right="38"/>
        <w:jc w:val="both"/>
        <w:rPr>
          <w:rFonts w:ascii="Montserrat" w:hAnsi="Montserrat"/>
          <w:b/>
          <w:sz w:val="18"/>
          <w:szCs w:val="18"/>
        </w:rPr>
      </w:pPr>
      <w:r w:rsidRPr="00CE356F">
        <w:rPr>
          <w:rFonts w:ascii="Montserrat" w:eastAsia="Montserrat" w:hAnsi="Montserrat" w:cs="Montserrat"/>
          <w:b/>
          <w:sz w:val="18"/>
          <w:szCs w:val="18"/>
        </w:rPr>
        <w:t xml:space="preserve">B.1 Folio </w:t>
      </w:r>
      <w:r w:rsidRPr="00CE356F">
        <w:rPr>
          <w:rFonts w:ascii="Montserrat" w:hAnsi="Montserrat"/>
          <w:b/>
          <w:sz w:val="18"/>
          <w:szCs w:val="18"/>
        </w:rPr>
        <w:t>330026524001035</w:t>
      </w:r>
    </w:p>
    <w:p w14:paraId="18801C36" w14:textId="77777777" w:rsidR="0042034C" w:rsidRPr="00CE356F" w:rsidRDefault="0042034C" w:rsidP="0042034C">
      <w:pPr>
        <w:ind w:right="38"/>
        <w:jc w:val="both"/>
        <w:rPr>
          <w:rFonts w:ascii="Montserrat" w:hAnsi="Montserrat"/>
          <w:b/>
          <w:sz w:val="14"/>
          <w:szCs w:val="18"/>
        </w:rPr>
      </w:pPr>
    </w:p>
    <w:p w14:paraId="05C714B2" w14:textId="77777777" w:rsidR="0042034C" w:rsidRPr="00CE356F" w:rsidRDefault="0042034C" w:rsidP="0042034C">
      <w:pPr>
        <w:jc w:val="both"/>
        <w:rPr>
          <w:rFonts w:ascii="Montserrat" w:eastAsia="Montserrat" w:hAnsi="Montserrat" w:cs="Montserrat"/>
          <w:b/>
          <w:sz w:val="18"/>
          <w:szCs w:val="18"/>
          <w:u w:val="single"/>
        </w:rPr>
      </w:pPr>
      <w:r w:rsidRPr="00CE356F">
        <w:rPr>
          <w:rFonts w:ascii="Montserrat" w:eastAsia="Montserrat" w:hAnsi="Montserrat" w:cs="Montserrat"/>
          <w:sz w:val="18"/>
          <w:szCs w:val="18"/>
        </w:rPr>
        <w:t xml:space="preserve">Un particular requirió: </w:t>
      </w:r>
    </w:p>
    <w:p w14:paraId="4171924F" w14:textId="77777777" w:rsidR="0042034C" w:rsidRPr="00CE356F" w:rsidRDefault="0042034C" w:rsidP="0042034C">
      <w:pPr>
        <w:jc w:val="both"/>
        <w:rPr>
          <w:rFonts w:ascii="Montserrat" w:eastAsia="Montserrat" w:hAnsi="Montserrat" w:cs="Montserrat"/>
          <w:b/>
          <w:sz w:val="14"/>
          <w:szCs w:val="18"/>
          <w:u w:val="single"/>
        </w:rPr>
      </w:pPr>
    </w:p>
    <w:p w14:paraId="3D06A988" w14:textId="77777777" w:rsidR="0042034C" w:rsidRPr="00CE356F" w:rsidRDefault="0042034C" w:rsidP="0067000B">
      <w:pPr>
        <w:ind w:left="720" w:right="616"/>
        <w:jc w:val="both"/>
        <w:rPr>
          <w:rFonts w:ascii="Montserrat" w:hAnsi="Montserrat"/>
          <w:i/>
          <w:sz w:val="16"/>
          <w:szCs w:val="18"/>
        </w:rPr>
      </w:pPr>
      <w:r w:rsidRPr="00CE356F">
        <w:rPr>
          <w:rFonts w:ascii="Montserrat" w:hAnsi="Montserrat"/>
          <w:i/>
          <w:sz w:val="16"/>
          <w:szCs w:val="18"/>
        </w:rPr>
        <w:t>“Con fundamento en el Art. 4 de la Ley General de Transparencia y Acceso a la Información Pública se solicita lo siguiente:  1.- Relación de denuncias y quejas ante el Órgano Interno de Control de Aeropuerto Internacional de la Ciudad de México, S.A. de C.V. y Servicios Aeroportuarios de la Ciudad de México, S.A. de C.V., así como ante el Comité de Ética de las mismas Entidades en contra la C.(…), y señalar el estatus que guardan las quejas y denuncias, durante el periodo comprendido del 01 de marzo de 2020 al 05 de abril de 2024. 2.- Se solicita el manifiesto de vínculo de interés entre la C. (…) adscrita a la empresa de participación estatal mayoritaria denominada Servicios Aeroportuarios de la Ciudad de México, S.A. de C.V. y la empresa (…). 3.- Manifiesto de vínculo de interés, por posible conflicto de interés, entre la C.(…) adscrita a la empresa de participación estatal mayoritaria denominada Servicios Aeroportuarios de la Ciudad de México, S.A. de C.V., la moral (…), la moral (…) y la C. (…).  4.- Manifestar en qué empresas la C.(…) adscrita a la empresa de participación estatal mayoritaria denominada Servicios Aeroportuarios de la Ciudad de México, S.A. de C.V. participa o ha participado como accionista o representante legal y qué giro comercial tienen estas empresas, de acuerdo a la información presentada en el portal Declaranet. 5.- Manifestar vínculo de interés, por posible conflicto de interés, entre la C. (…) y la C. (…).  Dicha información fue solicitada a través de este mismo medio al Aeropuerto Internacional de la Ciudad de México, S.A. de C.V. y Servicios Aeroportuarios de la Ciudad de México, S.A. de C.V., sin embargo, se pronunciaron respecto de que dicha información no era de su competencia, sino que se tenía que solicitar a través de la Secretaría de la Función Pública, por tal razón, se hace dicha solicitud al no haber tenido respuesta. .” (sic)</w:t>
      </w:r>
    </w:p>
    <w:p w14:paraId="43A28F29" w14:textId="77777777" w:rsidR="0042034C" w:rsidRPr="00CE356F" w:rsidRDefault="0042034C" w:rsidP="0042034C">
      <w:pPr>
        <w:ind w:right="-20"/>
        <w:jc w:val="both"/>
        <w:rPr>
          <w:rFonts w:ascii="Montserrat" w:eastAsia="Montserrat" w:hAnsi="Montserrat" w:cs="Montserrat"/>
          <w:bCs/>
          <w:sz w:val="14"/>
          <w:szCs w:val="18"/>
        </w:rPr>
      </w:pPr>
    </w:p>
    <w:p w14:paraId="4E5B000B" w14:textId="7DC9AA69" w:rsidR="0042034C" w:rsidRPr="00CE356F" w:rsidRDefault="0042034C" w:rsidP="0042034C">
      <w:pPr>
        <w:ind w:right="-20"/>
        <w:jc w:val="both"/>
        <w:rPr>
          <w:rFonts w:ascii="Montserrat" w:eastAsia="Montserrat" w:hAnsi="Montserrat" w:cs="Montserrat"/>
          <w:sz w:val="18"/>
          <w:szCs w:val="18"/>
        </w:rPr>
      </w:pPr>
      <w:r w:rsidRPr="00CE356F">
        <w:rPr>
          <w:rFonts w:ascii="Montserrat" w:eastAsia="Montserrat" w:hAnsi="Montserrat" w:cs="Montserrat"/>
          <w:bCs/>
          <w:sz w:val="18"/>
          <w:szCs w:val="18"/>
        </w:rPr>
        <w:t xml:space="preserve">La </w:t>
      </w:r>
      <w:r w:rsidR="00644C78" w:rsidRPr="00CE356F">
        <w:rPr>
          <w:rFonts w:ascii="Montserrat" w:eastAsia="Montserrat" w:hAnsi="Montserrat" w:cs="Montserrat"/>
          <w:bCs/>
          <w:sz w:val="18"/>
          <w:szCs w:val="18"/>
        </w:rPr>
        <w:t xml:space="preserve">Unidad Sustanciadora y Resolutora (USR), la </w:t>
      </w:r>
      <w:r w:rsidRPr="00CE356F">
        <w:rPr>
          <w:rFonts w:ascii="Montserrat" w:eastAsia="Montserrat" w:hAnsi="Montserrat" w:cs="Montserrat"/>
          <w:bCs/>
          <w:sz w:val="18"/>
          <w:szCs w:val="18"/>
        </w:rPr>
        <w:t xml:space="preserve">Dirección General de Investigación de Faltas Administrativas (DGIFA) y la Coordinación de Denuncias y Atención Ciudadana (CDAC), </w:t>
      </w:r>
      <w:r w:rsidRPr="00CE356F">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C9B888A" w14:textId="0FFCFB28" w:rsidR="00F44804" w:rsidRPr="00CE356F" w:rsidRDefault="00F44804" w:rsidP="0042034C">
      <w:pPr>
        <w:ind w:right="-20"/>
        <w:jc w:val="both"/>
        <w:rPr>
          <w:rFonts w:ascii="Montserrat" w:eastAsia="Montserrat" w:hAnsi="Montserrat" w:cs="Montserrat"/>
          <w:bCs/>
          <w:sz w:val="18"/>
          <w:szCs w:val="18"/>
        </w:rPr>
      </w:pPr>
    </w:p>
    <w:p w14:paraId="773BF2D6" w14:textId="77777777" w:rsidR="00F44804" w:rsidRPr="00CE356F" w:rsidRDefault="00F44804" w:rsidP="0042034C">
      <w:pPr>
        <w:ind w:right="-20"/>
        <w:jc w:val="both"/>
        <w:rPr>
          <w:rFonts w:ascii="Montserrat" w:eastAsia="Montserrat" w:hAnsi="Montserrat" w:cs="Montserrat"/>
          <w:bCs/>
          <w:sz w:val="18"/>
          <w:szCs w:val="18"/>
        </w:rPr>
      </w:pPr>
    </w:p>
    <w:p w14:paraId="4D812699" w14:textId="091328D6" w:rsidR="0042034C" w:rsidRPr="00CE356F" w:rsidRDefault="0042034C" w:rsidP="0042034C">
      <w:pPr>
        <w:ind w:right="-20"/>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w:t>
      </w:r>
      <w:r w:rsidR="00F44804" w:rsidRPr="00CE356F">
        <w:rPr>
          <w:rFonts w:ascii="Montserrat" w:eastAsia="Montserrat" w:hAnsi="Montserrat" w:cs="Montserrat"/>
          <w:sz w:val="18"/>
          <w:szCs w:val="18"/>
        </w:rPr>
        <w:t>S</w:t>
      </w:r>
      <w:r w:rsidRPr="00CE356F">
        <w:rPr>
          <w:rFonts w:ascii="Montserrat" w:eastAsia="Montserrat" w:hAnsi="Montserrat" w:cs="Montserrat"/>
          <w:sz w:val="18"/>
          <w:szCs w:val="18"/>
        </w:rPr>
        <w:t>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EB2AAFF" w14:textId="77777777" w:rsidR="0042034C" w:rsidRPr="00CE356F" w:rsidRDefault="0042034C" w:rsidP="0042034C">
      <w:pPr>
        <w:ind w:right="-20"/>
        <w:jc w:val="both"/>
        <w:rPr>
          <w:rFonts w:ascii="Montserrat" w:eastAsia="Montserrat" w:hAnsi="Montserrat" w:cs="Montserrat"/>
          <w:sz w:val="18"/>
          <w:szCs w:val="18"/>
        </w:rPr>
      </w:pPr>
    </w:p>
    <w:p w14:paraId="5756FCA9" w14:textId="77777777" w:rsidR="0042034C" w:rsidRPr="00CE356F" w:rsidRDefault="0042034C" w:rsidP="0042034C">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3F27BB55" w14:textId="77777777" w:rsidR="0042034C" w:rsidRPr="00CE356F" w:rsidRDefault="0042034C" w:rsidP="0042034C">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p>
    <w:p w14:paraId="33B11EE3" w14:textId="740965D3" w:rsidR="00F44804" w:rsidRPr="00CE356F" w:rsidRDefault="0067000B" w:rsidP="0042034C">
      <w:pPr>
        <w:ind w:right="49"/>
        <w:jc w:val="both"/>
        <w:rPr>
          <w:rFonts w:ascii="Montserrat" w:eastAsia="Montserrat" w:hAnsi="Montserrat" w:cs="Montserrat"/>
          <w:b/>
          <w:sz w:val="18"/>
          <w:szCs w:val="18"/>
        </w:rPr>
      </w:pPr>
      <w:r w:rsidRPr="00CE356F">
        <w:rPr>
          <w:rFonts w:ascii="Montserrat" w:eastAsia="Montserrat" w:hAnsi="Montserrat" w:cs="Montserrat"/>
          <w:b/>
          <w:sz w:val="18"/>
          <w:szCs w:val="18"/>
        </w:rPr>
        <w:t>II.B.1.</w:t>
      </w:r>
      <w:r w:rsidR="0040087C" w:rsidRPr="00CE356F">
        <w:rPr>
          <w:rFonts w:ascii="Montserrat" w:eastAsia="Montserrat" w:hAnsi="Montserrat" w:cs="Montserrat"/>
          <w:b/>
          <w:sz w:val="18"/>
          <w:szCs w:val="18"/>
        </w:rPr>
        <w:t>1.</w:t>
      </w:r>
      <w:r w:rsidRPr="00CE356F">
        <w:rPr>
          <w:rFonts w:ascii="Montserrat" w:eastAsia="Montserrat" w:hAnsi="Montserrat" w:cs="Montserrat"/>
          <w:b/>
          <w:sz w:val="18"/>
          <w:szCs w:val="18"/>
        </w:rPr>
        <w:t xml:space="preserve">ORD.19.24: </w:t>
      </w:r>
      <w:r w:rsidR="0042034C" w:rsidRPr="00CE356F">
        <w:rPr>
          <w:rFonts w:ascii="Montserrat" w:eastAsia="Montserrat" w:hAnsi="Montserrat" w:cs="Montserrat"/>
          <w:b/>
          <w:sz w:val="18"/>
          <w:szCs w:val="18"/>
        </w:rPr>
        <w:t>CONFIRMAR</w:t>
      </w:r>
      <w:r w:rsidR="0042034C" w:rsidRPr="00CE356F">
        <w:rPr>
          <w:rFonts w:ascii="Montserrat" w:eastAsia="Montserrat" w:hAnsi="Montserrat" w:cs="Montserrat"/>
          <w:sz w:val="18"/>
          <w:szCs w:val="18"/>
        </w:rPr>
        <w:t xml:space="preserve"> la clasificación de la información como confidencialidad invocada por la </w:t>
      </w:r>
      <w:r w:rsidR="00644C78" w:rsidRPr="00CE356F">
        <w:rPr>
          <w:rFonts w:ascii="Montserrat" w:eastAsia="Montserrat" w:hAnsi="Montserrat" w:cs="Montserrat"/>
          <w:sz w:val="18"/>
          <w:szCs w:val="18"/>
        </w:rPr>
        <w:t xml:space="preserve">USR, la </w:t>
      </w:r>
      <w:r w:rsidR="0042034C" w:rsidRPr="00CE356F">
        <w:rPr>
          <w:rFonts w:ascii="Montserrat" w:eastAsia="Montserrat" w:hAnsi="Montserrat" w:cs="Montserrat"/>
          <w:sz w:val="18"/>
          <w:szCs w:val="18"/>
        </w:rPr>
        <w:t xml:space="preserve">DGIFA y la CDAC, </w:t>
      </w:r>
      <w:r w:rsidR="00F44804" w:rsidRPr="00CE356F">
        <w:rPr>
          <w:rFonts w:ascii="Montserrat" w:eastAsia="Montserrat" w:hAnsi="Montserrat" w:cs="Montserrat"/>
          <w:sz w:val="18"/>
          <w:szCs w:val="18"/>
        </w:rPr>
        <w:t>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F3DDDEC" w14:textId="77777777" w:rsidR="0042034C" w:rsidRPr="00CE356F" w:rsidRDefault="0042034C" w:rsidP="0042034C">
      <w:pPr>
        <w:rPr>
          <w:rFonts w:ascii="Montserrat" w:hAnsi="Montserrat"/>
          <w:sz w:val="17"/>
          <w:szCs w:val="17"/>
        </w:rPr>
      </w:pPr>
    </w:p>
    <w:p w14:paraId="73777F86" w14:textId="17677BA9" w:rsidR="005B549A" w:rsidRPr="00CE356F" w:rsidRDefault="0067000B" w:rsidP="00AC2809">
      <w:pPr>
        <w:ind w:right="49"/>
        <w:jc w:val="both"/>
        <w:rPr>
          <w:rFonts w:ascii="Montserrat" w:eastAsia="Montserrat" w:hAnsi="Montserrat" w:cs="Montserrat"/>
          <w:b/>
          <w:sz w:val="18"/>
          <w:szCs w:val="18"/>
        </w:rPr>
      </w:pPr>
      <w:r w:rsidRPr="00CE356F">
        <w:rPr>
          <w:rFonts w:ascii="Montserrat" w:eastAsia="Montserrat" w:hAnsi="Montserrat" w:cs="Montserrat"/>
          <w:b/>
          <w:sz w:val="18"/>
          <w:szCs w:val="18"/>
        </w:rPr>
        <w:t>II.B.1.</w:t>
      </w:r>
      <w:r w:rsidR="0040087C" w:rsidRPr="00CE356F">
        <w:rPr>
          <w:rFonts w:ascii="Montserrat" w:eastAsia="Montserrat" w:hAnsi="Montserrat" w:cs="Montserrat"/>
          <w:b/>
          <w:sz w:val="18"/>
          <w:szCs w:val="18"/>
        </w:rPr>
        <w:t>2.</w:t>
      </w:r>
      <w:r w:rsidRPr="00CE356F">
        <w:rPr>
          <w:rFonts w:ascii="Montserrat" w:eastAsia="Montserrat" w:hAnsi="Montserrat" w:cs="Montserrat"/>
          <w:b/>
          <w:sz w:val="18"/>
          <w:szCs w:val="18"/>
        </w:rPr>
        <w:t xml:space="preserve">ORD.19.24: </w:t>
      </w:r>
      <w:r w:rsidR="0042034C" w:rsidRPr="00CE356F">
        <w:rPr>
          <w:rFonts w:ascii="Montserrat" w:hAnsi="Montserrat"/>
          <w:b/>
          <w:sz w:val="18"/>
          <w:szCs w:val="18"/>
        </w:rPr>
        <w:t>CONFIRMAR</w:t>
      </w:r>
      <w:r w:rsidR="0042034C" w:rsidRPr="00CE356F">
        <w:rPr>
          <w:rFonts w:ascii="Montserrat" w:hAnsi="Montserrat"/>
          <w:sz w:val="18"/>
          <w:szCs w:val="18"/>
        </w:rPr>
        <w:t xml:space="preserve"> la clasificación de la información como confidencial invocada por la UCMAPF, respecto al resultado de la búsqueda de la información en el </w:t>
      </w:r>
      <w:r w:rsidR="00F44804" w:rsidRPr="00CE356F">
        <w:rPr>
          <w:rFonts w:ascii="Montserrat" w:hAnsi="Montserrat"/>
          <w:sz w:val="18"/>
          <w:szCs w:val="18"/>
        </w:rPr>
        <w:t>SSECCOE</w:t>
      </w:r>
      <w:r w:rsidR="0042034C" w:rsidRPr="00CE356F">
        <w:rPr>
          <w:rFonts w:ascii="Montserrat" w:hAnsi="Montserrat"/>
          <w:sz w:val="18"/>
          <w:szCs w:val="18"/>
        </w:rPr>
        <w:t>, con fundamento en el artículo 113, fracción I, de la Ley Federal de Transparencia y Acceso a la Información Pública.</w:t>
      </w:r>
    </w:p>
    <w:p w14:paraId="4A641AE2" w14:textId="77777777" w:rsidR="0042034C" w:rsidRPr="00CE356F" w:rsidRDefault="0042034C" w:rsidP="00AC2809">
      <w:pPr>
        <w:ind w:right="49"/>
        <w:jc w:val="both"/>
        <w:rPr>
          <w:rFonts w:ascii="Montserrat" w:eastAsia="Montserrat" w:hAnsi="Montserrat" w:cs="Montserrat"/>
          <w:b/>
          <w:sz w:val="18"/>
          <w:szCs w:val="18"/>
        </w:rPr>
      </w:pPr>
    </w:p>
    <w:p w14:paraId="3E8DC530" w14:textId="5D50BC20" w:rsidR="000F7F30" w:rsidRPr="00CE356F" w:rsidRDefault="000F7F30" w:rsidP="000F7F30">
      <w:pPr>
        <w:ind w:right="38"/>
        <w:jc w:val="both"/>
        <w:rPr>
          <w:rFonts w:ascii="Montserrat" w:hAnsi="Montserrat"/>
          <w:b/>
          <w:sz w:val="18"/>
          <w:szCs w:val="18"/>
        </w:rPr>
      </w:pPr>
      <w:r w:rsidRPr="00CE356F">
        <w:rPr>
          <w:rFonts w:ascii="Montserrat" w:eastAsia="Montserrat" w:hAnsi="Montserrat" w:cs="Montserrat"/>
          <w:b/>
          <w:sz w:val="18"/>
          <w:szCs w:val="18"/>
        </w:rPr>
        <w:t>B.</w:t>
      </w:r>
      <w:r w:rsidR="009C4FAF" w:rsidRPr="00CE356F">
        <w:rPr>
          <w:rFonts w:ascii="Montserrat" w:eastAsia="Montserrat" w:hAnsi="Montserrat" w:cs="Montserrat"/>
          <w:b/>
          <w:sz w:val="18"/>
          <w:szCs w:val="18"/>
        </w:rPr>
        <w:t>2</w:t>
      </w:r>
      <w:r w:rsidRPr="00CE356F">
        <w:rPr>
          <w:rFonts w:ascii="Montserrat" w:eastAsia="Montserrat" w:hAnsi="Montserrat" w:cs="Montserrat"/>
          <w:b/>
          <w:sz w:val="18"/>
          <w:szCs w:val="18"/>
        </w:rPr>
        <w:t xml:space="preserve"> Folio </w:t>
      </w:r>
      <w:r w:rsidRPr="00CE356F">
        <w:rPr>
          <w:rFonts w:ascii="Montserrat" w:hAnsi="Montserrat"/>
          <w:b/>
          <w:sz w:val="18"/>
          <w:szCs w:val="18"/>
        </w:rPr>
        <w:t>330026524001183</w:t>
      </w:r>
    </w:p>
    <w:p w14:paraId="5FD29CE0" w14:textId="77777777" w:rsidR="000F7F30" w:rsidRPr="00CE356F" w:rsidRDefault="000F7F30" w:rsidP="000F7F30">
      <w:pPr>
        <w:ind w:right="38"/>
        <w:jc w:val="both"/>
        <w:rPr>
          <w:rFonts w:ascii="Montserrat" w:hAnsi="Montserrat"/>
          <w:b/>
          <w:sz w:val="18"/>
          <w:szCs w:val="18"/>
        </w:rPr>
      </w:pPr>
    </w:p>
    <w:p w14:paraId="2DD9206E" w14:textId="77777777" w:rsidR="000F7F30" w:rsidRPr="00CE356F" w:rsidRDefault="000F7F30" w:rsidP="000F7F30">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7DBDFABE" w14:textId="77777777" w:rsidR="000F7F30" w:rsidRPr="00CE356F" w:rsidRDefault="000F7F30" w:rsidP="000F7F30">
      <w:pPr>
        <w:ind w:left="283" w:right="283"/>
        <w:jc w:val="both"/>
        <w:rPr>
          <w:rFonts w:ascii="Montserrat" w:eastAsia="Montserrat" w:hAnsi="Montserrat" w:cs="Montserrat"/>
          <w:b/>
          <w:sz w:val="18"/>
          <w:szCs w:val="18"/>
          <w:u w:val="single"/>
        </w:rPr>
      </w:pPr>
    </w:p>
    <w:p w14:paraId="7C49429B" w14:textId="36392072" w:rsidR="000F7F30" w:rsidRPr="00CE356F" w:rsidRDefault="000F7F30" w:rsidP="000F7F30">
      <w:pPr>
        <w:ind w:left="720" w:right="616"/>
        <w:jc w:val="both"/>
        <w:rPr>
          <w:rFonts w:ascii="Montserrat" w:hAnsi="Montserrat"/>
          <w:i/>
          <w:sz w:val="16"/>
          <w:szCs w:val="18"/>
        </w:rPr>
      </w:pPr>
      <w:r w:rsidRPr="00CE356F">
        <w:rPr>
          <w:rFonts w:ascii="Montserrat" w:hAnsi="Montserrat"/>
          <w:i/>
          <w:sz w:val="16"/>
          <w:szCs w:val="18"/>
        </w:rPr>
        <w:t>“SECRETARÍA DE LA FUNCIÓN PÚBLICA.</w:t>
      </w:r>
      <w:r w:rsidR="00FF08A7" w:rsidRPr="00CE356F">
        <w:rPr>
          <w:rFonts w:ascii="Montserrat" w:hAnsi="Montserrat"/>
          <w:i/>
          <w:sz w:val="16"/>
          <w:szCs w:val="18"/>
        </w:rPr>
        <w:t xml:space="preserve"> </w:t>
      </w:r>
      <w:r w:rsidRPr="00CE356F">
        <w:rPr>
          <w:rFonts w:ascii="Montserrat" w:hAnsi="Montserrat"/>
          <w:i/>
          <w:sz w:val="16"/>
          <w:szCs w:val="18"/>
        </w:rPr>
        <w:t>ÁREAS DE ESPECIALIDAD EN CONTROL INTERNO; EN FISCALIZACIÓN; EN CONTRATACIONES PÚBLICAS; EN QUEJAS, DENUNCIAS E INVESTIGACIONES; Y EN RESPONSABILIDADES DEL RAMO AGRICULTURA Y DESARROLLO RURAL Informe si la servidora pública, (…), se encuentra inhabilitada o sancionada, de ser el caso deberá informar los motivos, causas y circunstancias por las cuales fue inhabilitada para el ejercicio público o sancionada, debiendo especificar que tipo de sanción recibió, fecha de inicio de la sanción y fecha de término de la sanción. Lo anterior de conformidad al artículo 70, fracciones XVII y XVIII de la Ley General de Transparencia y Acceso a la Información Pública, se dispuso que los sujetos obligados deberán poner a disposición del público la información curricular, desde el nivel de jefe de departamento o equivalente, hasta el titular del sujeto obligado, así como, en su caso, las sanciones administrativas de que haya sido objeto; y el listado de Servidores Públicos con sanciones administrativas definitivas, especificando la causa de sanción y la disposición.Precedentes: RRA 8005/18 vs. Secretaría de la Función Pública. Resuelto el 09 de enero de 2019. RRA 8519/18 vs. Secretaría de la Función Pública. Resuelto el 16 de enero de 2019. RRA 0020/19 y s acumulado RRA 0021/19 vs. Secretaría de la Función Pública. Resuelto el 13 de febrero de 2019.”. (Sic)</w:t>
      </w:r>
    </w:p>
    <w:p w14:paraId="218D309E" w14:textId="77777777" w:rsidR="000F7F30" w:rsidRPr="00CE356F" w:rsidRDefault="000F7F30" w:rsidP="000F7F30">
      <w:pPr>
        <w:ind w:right="-20"/>
        <w:jc w:val="both"/>
        <w:rPr>
          <w:rFonts w:ascii="Montserrat" w:eastAsia="Montserrat" w:hAnsi="Montserrat" w:cs="Montserrat"/>
          <w:sz w:val="18"/>
          <w:szCs w:val="18"/>
        </w:rPr>
      </w:pPr>
    </w:p>
    <w:p w14:paraId="408EDE10" w14:textId="77777777" w:rsidR="000F7F30" w:rsidRPr="00CE356F" w:rsidRDefault="000F7F30" w:rsidP="000F7F30">
      <w:pPr>
        <w:jc w:val="both"/>
        <w:rPr>
          <w:rFonts w:ascii="Montserrat" w:eastAsia="Calibri" w:hAnsi="Montserrat" w:cs="Tahoma"/>
          <w:bCs/>
          <w:sz w:val="18"/>
          <w:szCs w:val="18"/>
        </w:rPr>
      </w:pPr>
      <w:r w:rsidRPr="00CE356F">
        <w:rPr>
          <w:rFonts w:ascii="Montserrat" w:eastAsia="Montserrat" w:hAnsi="Montserrat" w:cs="Montserrat"/>
          <w:bCs/>
          <w:sz w:val="18"/>
          <w:szCs w:val="18"/>
        </w:rPr>
        <w:t xml:space="preserve">La Unidad Substanciadora y Resolutora (USR) y el </w:t>
      </w:r>
      <w:r w:rsidRPr="00CE356F">
        <w:rPr>
          <w:rFonts w:ascii="Montserrat" w:eastAsia="Montserrat" w:hAnsi="Montserrat" w:cs="Montserrat"/>
          <w:sz w:val="18"/>
          <w:szCs w:val="18"/>
        </w:rPr>
        <w:t>Área de Especialidad en Responsabilidades en el Ramo Agricultura y Desarrollo Rural (AER</w:t>
      </w:r>
      <w:r w:rsidR="006E1E23" w:rsidRPr="00CE356F">
        <w:rPr>
          <w:rFonts w:ascii="Montserrat" w:eastAsia="Montserrat" w:hAnsi="Montserrat" w:cs="Montserrat"/>
          <w:sz w:val="18"/>
          <w:szCs w:val="18"/>
        </w:rPr>
        <w:t>- Ramo Agricultura y Desarrollo Rural</w:t>
      </w:r>
      <w:r w:rsidRPr="00CE356F">
        <w:rPr>
          <w:rFonts w:ascii="Montserrat" w:eastAsia="Montserrat" w:hAnsi="Montserrat" w:cs="Montserrat"/>
          <w:sz w:val="18"/>
          <w:szCs w:val="18"/>
        </w:rPr>
        <w:t>)</w:t>
      </w:r>
      <w:r w:rsidR="005F2E9F" w:rsidRPr="00CE356F">
        <w:rPr>
          <w:rFonts w:ascii="Montserrat" w:eastAsia="Montserrat" w:hAnsi="Montserrat" w:cs="Montserrat"/>
          <w:sz w:val="18"/>
          <w:szCs w:val="18"/>
        </w:rPr>
        <w:t>,</w:t>
      </w:r>
      <w:r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E9DC49" w14:textId="77777777" w:rsidR="000F7F30" w:rsidRPr="00CE356F" w:rsidRDefault="000F7F30" w:rsidP="000F7F30">
      <w:pPr>
        <w:ind w:right="-20"/>
        <w:jc w:val="both"/>
        <w:rPr>
          <w:rFonts w:ascii="Montserrat" w:eastAsia="Montserrat" w:hAnsi="Montserrat" w:cs="Montserrat"/>
          <w:bCs/>
          <w:sz w:val="18"/>
          <w:szCs w:val="18"/>
        </w:rPr>
      </w:pPr>
    </w:p>
    <w:p w14:paraId="7DB4B981" w14:textId="77777777" w:rsidR="000F7F30" w:rsidRPr="00CE356F" w:rsidRDefault="000F7F30" w:rsidP="000F7F30">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193D73AA" w14:textId="77777777" w:rsidR="000F7F30" w:rsidRPr="00CE356F" w:rsidRDefault="000F7F30" w:rsidP="000F7F30">
      <w:pPr>
        <w:ind w:right="51"/>
        <w:jc w:val="both"/>
        <w:rPr>
          <w:rFonts w:ascii="Montserrat" w:eastAsia="Montserrat" w:hAnsi="Montserrat" w:cs="Montserrat"/>
          <w:b/>
          <w:sz w:val="18"/>
          <w:szCs w:val="18"/>
        </w:rPr>
      </w:pPr>
    </w:p>
    <w:p w14:paraId="54AB3D16" w14:textId="77777777" w:rsidR="00F44804" w:rsidRPr="00CE356F" w:rsidRDefault="009C4FAF" w:rsidP="00F44804">
      <w:pPr>
        <w:jc w:val="both"/>
        <w:rPr>
          <w:rFonts w:ascii="Montserrat" w:eastAsia="Montserrat" w:hAnsi="Montserrat" w:cs="Montserrat"/>
          <w:sz w:val="18"/>
          <w:szCs w:val="18"/>
        </w:rPr>
      </w:pPr>
      <w:r w:rsidRPr="00CE356F">
        <w:rPr>
          <w:rFonts w:ascii="Montserrat" w:eastAsia="Montserrat" w:hAnsi="Montserrat" w:cs="Montserrat"/>
          <w:b/>
          <w:sz w:val="18"/>
          <w:szCs w:val="18"/>
        </w:rPr>
        <w:t>II.B.2</w:t>
      </w:r>
      <w:r w:rsidR="000F7F30" w:rsidRPr="00CE356F">
        <w:rPr>
          <w:rFonts w:ascii="Montserrat" w:eastAsia="Montserrat" w:hAnsi="Montserrat" w:cs="Montserrat"/>
          <w:b/>
          <w:sz w:val="18"/>
          <w:szCs w:val="18"/>
        </w:rPr>
        <w:t>.ORD.19.24: CONFIRMAR</w:t>
      </w:r>
      <w:r w:rsidR="000F7F30" w:rsidRPr="00CE356F">
        <w:rPr>
          <w:rFonts w:ascii="Montserrat" w:eastAsia="Montserrat" w:hAnsi="Montserrat" w:cs="Montserrat"/>
          <w:sz w:val="18"/>
          <w:szCs w:val="18"/>
        </w:rPr>
        <w:t xml:space="preserve"> la clasificación de la información como confidencial invocada por la USR y el </w:t>
      </w:r>
      <w:r w:rsidR="006E1E23" w:rsidRPr="00CE356F">
        <w:rPr>
          <w:rFonts w:ascii="Montserrat" w:eastAsia="Montserrat" w:hAnsi="Montserrat" w:cs="Montserrat"/>
          <w:sz w:val="18"/>
          <w:szCs w:val="18"/>
        </w:rPr>
        <w:t xml:space="preserve">AER- Ramo Agricultura y Desarrollo Rural </w:t>
      </w:r>
      <w:r w:rsidR="00F44804" w:rsidRPr="00CE356F">
        <w:rPr>
          <w:rFonts w:ascii="Montserrat" w:eastAsia="Montserrat" w:hAnsi="Montserrat" w:cs="Montserrat"/>
          <w:sz w:val="18"/>
          <w:szCs w:val="18"/>
        </w:rPr>
        <w:t>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185D3EA" w14:textId="77777777" w:rsidR="000F7F30" w:rsidRPr="00CE356F" w:rsidRDefault="000F7F30" w:rsidP="0042034C">
      <w:pPr>
        <w:ind w:right="49"/>
        <w:jc w:val="both"/>
        <w:rPr>
          <w:rFonts w:ascii="Montserrat" w:eastAsia="Montserrat" w:hAnsi="Montserrat" w:cs="Montserrat"/>
          <w:sz w:val="18"/>
          <w:szCs w:val="18"/>
        </w:rPr>
      </w:pPr>
    </w:p>
    <w:p w14:paraId="261F894F" w14:textId="0F59F9AC" w:rsidR="00934476" w:rsidRPr="00CE356F" w:rsidRDefault="009C4FAF" w:rsidP="00934476">
      <w:pPr>
        <w:ind w:right="38"/>
        <w:jc w:val="both"/>
        <w:rPr>
          <w:rFonts w:ascii="Montserrat" w:hAnsi="Montserrat"/>
          <w:b/>
          <w:sz w:val="18"/>
          <w:szCs w:val="18"/>
        </w:rPr>
      </w:pPr>
      <w:r w:rsidRPr="00CE356F">
        <w:rPr>
          <w:rFonts w:ascii="Montserrat" w:eastAsia="Montserrat" w:hAnsi="Montserrat" w:cs="Montserrat"/>
          <w:b/>
          <w:sz w:val="18"/>
          <w:szCs w:val="18"/>
        </w:rPr>
        <w:t>B.3</w:t>
      </w:r>
      <w:r w:rsidR="00934476" w:rsidRPr="00CE356F">
        <w:rPr>
          <w:rFonts w:ascii="Montserrat" w:eastAsia="Montserrat" w:hAnsi="Montserrat" w:cs="Montserrat"/>
          <w:b/>
          <w:sz w:val="18"/>
          <w:szCs w:val="18"/>
        </w:rPr>
        <w:t xml:space="preserve"> Folio </w:t>
      </w:r>
      <w:r w:rsidR="00934476" w:rsidRPr="00CE356F">
        <w:rPr>
          <w:rFonts w:ascii="Montserrat" w:hAnsi="Montserrat"/>
          <w:b/>
          <w:sz w:val="18"/>
          <w:szCs w:val="18"/>
        </w:rPr>
        <w:t>330026524001190</w:t>
      </w:r>
    </w:p>
    <w:p w14:paraId="22E35240" w14:textId="77777777" w:rsidR="00934476" w:rsidRPr="00CE356F" w:rsidRDefault="00934476" w:rsidP="0042034C">
      <w:pPr>
        <w:ind w:right="49"/>
        <w:jc w:val="both"/>
        <w:rPr>
          <w:rFonts w:ascii="Montserrat" w:eastAsia="Montserrat" w:hAnsi="Montserrat" w:cs="Montserrat"/>
          <w:sz w:val="18"/>
          <w:szCs w:val="18"/>
        </w:rPr>
      </w:pPr>
    </w:p>
    <w:p w14:paraId="05D71DB9" w14:textId="77777777" w:rsidR="00C97132" w:rsidRPr="00CE356F" w:rsidRDefault="00C97132" w:rsidP="00C97132">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289BE5BA" w14:textId="77777777" w:rsidR="00C97132" w:rsidRPr="00CE356F" w:rsidRDefault="00C97132" w:rsidP="00C97132">
      <w:pPr>
        <w:ind w:right="566"/>
        <w:jc w:val="both"/>
        <w:rPr>
          <w:rFonts w:ascii="Montserrat" w:eastAsia="Montserrat" w:hAnsi="Montserrat" w:cs="Montserrat"/>
          <w:b/>
          <w:i/>
          <w:sz w:val="18"/>
          <w:szCs w:val="18"/>
        </w:rPr>
      </w:pPr>
    </w:p>
    <w:p w14:paraId="7FC8C7CA" w14:textId="77777777" w:rsidR="00C97132" w:rsidRPr="00CE356F" w:rsidRDefault="00C97132" w:rsidP="00C97132">
      <w:pPr>
        <w:ind w:left="566" w:right="566"/>
        <w:jc w:val="both"/>
        <w:rPr>
          <w:rFonts w:ascii="Montserrat" w:eastAsia="Montserrat" w:hAnsi="Montserrat" w:cs="Montserrat"/>
          <w:i/>
          <w:sz w:val="16"/>
          <w:szCs w:val="18"/>
        </w:rPr>
      </w:pPr>
      <w:r w:rsidRPr="00CE356F">
        <w:rPr>
          <w:rFonts w:ascii="Montserrat" w:eastAsia="Montserrat" w:hAnsi="Montserrat" w:cs="Montserrat"/>
          <w:i/>
          <w:sz w:val="16"/>
          <w:szCs w:val="18"/>
        </w:rPr>
        <w:t>"Copia de la respuesta que dio (…) del OIC del Colegio de Bachilleres a una consulta que hizo (…) vía correo electrónico el 6 de febrero del año en curso</w:t>
      </w:r>
      <w:r w:rsidRPr="00CE356F">
        <w:rPr>
          <w:rFonts w:ascii="Montserrat" w:hAnsi="Montserrat"/>
          <w:i/>
          <w:sz w:val="16"/>
          <w:szCs w:val="18"/>
        </w:rPr>
        <w:t>”. (Sic)</w:t>
      </w:r>
    </w:p>
    <w:p w14:paraId="54A58B90" w14:textId="77777777" w:rsidR="00C97132" w:rsidRPr="00CE356F" w:rsidRDefault="00C97132" w:rsidP="00C97132">
      <w:pPr>
        <w:ind w:right="566"/>
        <w:jc w:val="both"/>
        <w:rPr>
          <w:rFonts w:ascii="Montserrat" w:eastAsia="Montserrat" w:hAnsi="Montserrat" w:cs="Montserrat"/>
          <w:sz w:val="18"/>
          <w:szCs w:val="18"/>
        </w:rPr>
      </w:pPr>
    </w:p>
    <w:p w14:paraId="6DE804D4" w14:textId="67D7CDD9" w:rsidR="00C97132" w:rsidRPr="00CE356F" w:rsidRDefault="00F44804" w:rsidP="00C97132">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 xml:space="preserve">El </w:t>
      </w:r>
      <w:r w:rsidR="00C97132" w:rsidRPr="00CE356F">
        <w:rPr>
          <w:rFonts w:ascii="Montserrat" w:eastAsia="Montserrat" w:hAnsi="Montserrat" w:cs="Montserrat"/>
          <w:sz w:val="18"/>
          <w:szCs w:val="18"/>
        </w:rPr>
        <w:t>Área de Especialidad en Quejas, Denuncias e Investigaciones en el Ramo Educación Pública (AEQDI-</w:t>
      </w:r>
      <w:r w:rsidR="006E1E23" w:rsidRPr="00CE356F">
        <w:rPr>
          <w:rFonts w:ascii="Montserrat" w:eastAsia="Montserrat" w:hAnsi="Montserrat" w:cs="Montserrat"/>
          <w:sz w:val="18"/>
          <w:szCs w:val="18"/>
        </w:rPr>
        <w:t>Ramo Educación Pública</w:t>
      </w:r>
      <w:r w:rsidR="00C97132" w:rsidRPr="00CE356F">
        <w:rPr>
          <w:rFonts w:ascii="Montserrat" w:eastAsia="Montserrat" w:hAnsi="Montserrat" w:cs="Montserrat"/>
          <w:sz w:val="18"/>
          <w:szCs w:val="18"/>
        </w:rPr>
        <w:t xml:space="preserve">), </w:t>
      </w:r>
      <w:r w:rsidRPr="00CE356F">
        <w:rPr>
          <w:rFonts w:ascii="Montserrat" w:eastAsia="Montserrat" w:hAnsi="Montserrat" w:cs="Montserrat"/>
          <w:sz w:val="18"/>
          <w:szCs w:val="18"/>
        </w:rPr>
        <w:t>solicitaron</w:t>
      </w:r>
      <w:r w:rsidR="00C97132" w:rsidRPr="00CE356F">
        <w:rPr>
          <w:rFonts w:ascii="Montserrat" w:eastAsia="Montserrat" w:hAnsi="Montserrat" w:cs="Montserrat"/>
          <w:sz w:val="18"/>
          <w:szCs w:val="18"/>
        </w:rPr>
        <w:t xml:space="preserve"> al Comité de Transparencia la clasificación como confiden</w:t>
      </w:r>
      <w:r w:rsidR="003D0A74" w:rsidRPr="00CE356F">
        <w:rPr>
          <w:rFonts w:ascii="Montserrat" w:eastAsia="Montserrat" w:hAnsi="Montserrat" w:cs="Montserrat"/>
          <w:sz w:val="18"/>
          <w:szCs w:val="18"/>
        </w:rPr>
        <w:t>cial, en virtud de que pudiera contener datos de una tercera persona</w:t>
      </w:r>
      <w:r w:rsidR="00C97132" w:rsidRPr="00CE356F">
        <w:rPr>
          <w:rFonts w:ascii="Montserrat" w:eastAsia="Montserrat" w:hAnsi="Montserrat" w:cs="Montserrat"/>
          <w:sz w:val="18"/>
          <w:szCs w:val="18"/>
        </w:rPr>
        <w:t>, el cual se considera como un dato personal confidencial y el dar a conocer esta información permitiría la identificación de una persona, misma que sólo puede tener acceso sus titulares, sus representantes y las personas servidoras públicas facultadas para ello, lo anterior, con fundamento en el artículo 116 de la Ley General de Transparencia y Acceso a la Información pública y 113, fracción</w:t>
      </w:r>
      <w:r w:rsidR="00FF08A7" w:rsidRPr="00CE356F">
        <w:rPr>
          <w:rFonts w:ascii="Montserrat" w:eastAsia="Montserrat" w:hAnsi="Montserrat" w:cs="Montserrat"/>
          <w:sz w:val="18"/>
          <w:szCs w:val="18"/>
        </w:rPr>
        <w:t xml:space="preserve"> I</w:t>
      </w:r>
      <w:r w:rsidR="00C97132" w:rsidRPr="00CE356F">
        <w:rPr>
          <w:rFonts w:ascii="Montserrat" w:eastAsia="Montserrat" w:hAnsi="Montserrat" w:cs="Montserrat"/>
          <w:sz w:val="18"/>
          <w:szCs w:val="18"/>
        </w:rPr>
        <w:t>, de la Ley Federal de Transparencia y Acceso a la Información Pública.</w:t>
      </w:r>
    </w:p>
    <w:p w14:paraId="790E19F8" w14:textId="77777777" w:rsidR="00C97132" w:rsidRPr="00CE356F" w:rsidRDefault="00C97132" w:rsidP="00C97132">
      <w:pPr>
        <w:ind w:right="-20"/>
        <w:jc w:val="both"/>
        <w:rPr>
          <w:rFonts w:ascii="Montserrat" w:eastAsia="Montserrat" w:hAnsi="Montserrat" w:cs="Montserrat"/>
          <w:sz w:val="18"/>
          <w:szCs w:val="18"/>
        </w:rPr>
      </w:pPr>
    </w:p>
    <w:p w14:paraId="2D074119" w14:textId="77777777" w:rsidR="00C97132" w:rsidRPr="00CE356F" w:rsidRDefault="00C97132" w:rsidP="00C97132">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0A591542" w14:textId="77777777" w:rsidR="00C97132" w:rsidRPr="00CE356F" w:rsidRDefault="00C97132" w:rsidP="00C97132">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p>
    <w:p w14:paraId="04D9CB5F" w14:textId="1AF6F52B" w:rsidR="00F44804" w:rsidRPr="00CE356F" w:rsidRDefault="00C97132" w:rsidP="00F44804">
      <w:pPr>
        <w:ind w:right="51"/>
        <w:jc w:val="both"/>
        <w:rPr>
          <w:rFonts w:ascii="Montserrat" w:eastAsia="Montserrat" w:hAnsi="Montserrat" w:cs="Montserrat"/>
          <w:sz w:val="18"/>
          <w:szCs w:val="18"/>
        </w:rPr>
      </w:pPr>
      <w:r w:rsidRPr="00CE356F">
        <w:rPr>
          <w:rFonts w:ascii="Montserrat" w:eastAsia="Montserrat" w:hAnsi="Montserrat" w:cs="Montserrat"/>
          <w:b/>
          <w:sz w:val="18"/>
          <w:szCs w:val="18"/>
        </w:rPr>
        <w:t>II.B.</w:t>
      </w:r>
      <w:r w:rsidR="009C4FAF" w:rsidRPr="00CE356F">
        <w:rPr>
          <w:rFonts w:ascii="Montserrat" w:eastAsia="Montserrat" w:hAnsi="Montserrat" w:cs="Montserrat"/>
          <w:b/>
          <w:sz w:val="18"/>
          <w:szCs w:val="18"/>
        </w:rPr>
        <w:t>3</w:t>
      </w:r>
      <w:r w:rsidRPr="00CE356F">
        <w:rPr>
          <w:rFonts w:ascii="Montserrat" w:eastAsia="Montserrat" w:hAnsi="Montserrat" w:cs="Montserrat"/>
          <w:b/>
          <w:sz w:val="18"/>
          <w:szCs w:val="18"/>
        </w:rPr>
        <w:t>.ORD.19.24: CONFIRMAR</w:t>
      </w:r>
      <w:r w:rsidRPr="00CE356F">
        <w:rPr>
          <w:rFonts w:ascii="Montserrat" w:eastAsia="Montserrat" w:hAnsi="Montserrat" w:cs="Montserrat"/>
          <w:sz w:val="18"/>
          <w:szCs w:val="18"/>
        </w:rPr>
        <w:t xml:space="preserve"> la clasificación de confidencialidad invocada por la </w:t>
      </w:r>
      <w:r w:rsidR="00F44804" w:rsidRPr="00CE356F">
        <w:rPr>
          <w:rFonts w:ascii="Montserrat" w:eastAsia="Montserrat" w:hAnsi="Montserrat" w:cs="Montserrat"/>
          <w:sz w:val="18"/>
          <w:szCs w:val="18"/>
        </w:rPr>
        <w:t>AEQDI-</w:t>
      </w:r>
      <w:r w:rsidR="006E1E23" w:rsidRPr="00CE356F">
        <w:rPr>
          <w:rFonts w:ascii="Montserrat" w:eastAsia="Montserrat" w:hAnsi="Montserrat" w:cs="Montserrat"/>
          <w:sz w:val="18"/>
          <w:szCs w:val="18"/>
        </w:rPr>
        <w:t>Ramo Educación Pública</w:t>
      </w:r>
      <w:r w:rsidR="00F44804" w:rsidRPr="00CE356F">
        <w:rPr>
          <w:rFonts w:ascii="Montserrat" w:eastAsia="Montserrat" w:hAnsi="Montserrat" w:cs="Montserrat"/>
          <w:sz w:val="18"/>
          <w:szCs w:val="18"/>
        </w:rPr>
        <w:t>, respecto del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9D6C6D7" w14:textId="470CF9E7" w:rsidR="005F2E9F" w:rsidRPr="00CE356F" w:rsidRDefault="005F2E9F" w:rsidP="00C97132">
      <w:pPr>
        <w:ind w:right="51"/>
        <w:jc w:val="both"/>
        <w:rPr>
          <w:rFonts w:ascii="Montserrat" w:eastAsia="Montserrat" w:hAnsi="Montserrat" w:cs="Montserrat"/>
          <w:sz w:val="18"/>
          <w:szCs w:val="18"/>
        </w:rPr>
      </w:pPr>
    </w:p>
    <w:p w14:paraId="76D1FC7B" w14:textId="5F836C5B" w:rsidR="001305A4" w:rsidRPr="00CE356F" w:rsidRDefault="001305A4" w:rsidP="001305A4">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B.4 Folio 330026524001202</w:t>
      </w:r>
    </w:p>
    <w:p w14:paraId="70CFFF4E" w14:textId="77777777" w:rsidR="001305A4" w:rsidRPr="00CE356F" w:rsidRDefault="001305A4" w:rsidP="001305A4">
      <w:pPr>
        <w:ind w:right="38"/>
        <w:jc w:val="both"/>
        <w:rPr>
          <w:rFonts w:ascii="Montserrat" w:eastAsia="Montserrat" w:hAnsi="Montserrat" w:cs="Montserrat"/>
          <w:b/>
          <w:sz w:val="18"/>
          <w:szCs w:val="18"/>
        </w:rPr>
      </w:pPr>
    </w:p>
    <w:p w14:paraId="768240A7" w14:textId="77777777" w:rsidR="001305A4" w:rsidRPr="00CE356F" w:rsidRDefault="001305A4" w:rsidP="001305A4">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7DF74777" w14:textId="77777777" w:rsidR="001305A4" w:rsidRPr="00CE356F" w:rsidRDefault="001305A4" w:rsidP="001305A4">
      <w:pPr>
        <w:jc w:val="both"/>
        <w:rPr>
          <w:rFonts w:ascii="Montserrat" w:eastAsia="Montserrat" w:hAnsi="Montserrat" w:cs="Montserrat"/>
          <w:b/>
          <w:sz w:val="18"/>
          <w:szCs w:val="18"/>
          <w:u w:val="single"/>
        </w:rPr>
      </w:pPr>
    </w:p>
    <w:p w14:paraId="127DA9BA" w14:textId="5DD37B86"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 xml:space="preserve">“Respecto de la empresa denominada </w:t>
      </w:r>
      <w:r w:rsidR="00F44804" w:rsidRPr="00CE356F">
        <w:rPr>
          <w:rFonts w:ascii="Montserrat" w:hAnsi="Montserrat"/>
          <w:i/>
          <w:sz w:val="16"/>
          <w:szCs w:val="18"/>
        </w:rPr>
        <w:t>[…]</w:t>
      </w:r>
      <w:r w:rsidRPr="00CE356F">
        <w:rPr>
          <w:rFonts w:ascii="Montserrat" w:hAnsi="Montserrat"/>
          <w:i/>
          <w:sz w:val="16"/>
          <w:szCs w:val="18"/>
        </w:rPr>
        <w:t>, requiero saber:</w:t>
      </w:r>
    </w:p>
    <w:p w14:paraId="79E50408"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¿Cuáles son los contratos que ha tenido como proveedor de la Administración Pública Federal en los últimos 5 años?</w:t>
      </w:r>
    </w:p>
    <w:p w14:paraId="61D8A156"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¿En su caso cuántos y cuáles de esos contratos siguen activos o vigentes?</w:t>
      </w:r>
    </w:p>
    <w:p w14:paraId="4EB258F3"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¿Si la referida empresa ha sido sancionada con motivo de algún contrato y en su caso, el motivo de la sanción?” (Sic)</w:t>
      </w:r>
    </w:p>
    <w:p w14:paraId="2B0B5405" w14:textId="77777777" w:rsidR="001305A4" w:rsidRPr="00CE356F" w:rsidRDefault="001305A4" w:rsidP="001305A4">
      <w:pPr>
        <w:ind w:right="-20"/>
        <w:jc w:val="both"/>
        <w:rPr>
          <w:rFonts w:ascii="Montserrat" w:eastAsia="Montserrat" w:hAnsi="Montserrat" w:cs="Montserrat"/>
          <w:sz w:val="18"/>
          <w:szCs w:val="18"/>
        </w:rPr>
      </w:pPr>
    </w:p>
    <w:p w14:paraId="6CA31350" w14:textId="0C085053" w:rsidR="001305A4" w:rsidRPr="00CE356F" w:rsidRDefault="00F44804" w:rsidP="001305A4">
      <w:pPr>
        <w:jc w:val="both"/>
        <w:rPr>
          <w:rFonts w:ascii="Montserrat" w:eastAsia="Montserrat" w:hAnsi="Montserrat" w:cs="Montserrat"/>
          <w:bCs/>
          <w:sz w:val="18"/>
          <w:szCs w:val="18"/>
        </w:rPr>
      </w:pPr>
      <w:r w:rsidRPr="00CE356F">
        <w:rPr>
          <w:rFonts w:ascii="Montserrat" w:eastAsia="Montserrat" w:hAnsi="Montserrat" w:cs="Montserrat"/>
          <w:sz w:val="18"/>
          <w:szCs w:val="18"/>
        </w:rPr>
        <w:t xml:space="preserve">La </w:t>
      </w:r>
      <w:r w:rsidR="001305A4" w:rsidRPr="00CE356F">
        <w:rPr>
          <w:rFonts w:ascii="Montserrat" w:eastAsia="Montserrat" w:hAnsi="Montserrat" w:cs="Montserrat"/>
          <w:sz w:val="18"/>
          <w:szCs w:val="18"/>
        </w:rPr>
        <w:t xml:space="preserve">Unidad Substanciadora y Resolutora (USR) y la Coordinación General de Gobierno de Órganos de Control y Vigilancia (CGGOCV), </w:t>
      </w:r>
      <w:r w:rsidR="001305A4" w:rsidRPr="00CE356F">
        <w:rPr>
          <w:rFonts w:ascii="Montserrat" w:eastAsia="Montserrat" w:hAnsi="Montserrat" w:cs="Montserrat"/>
          <w:bCs/>
          <w:sz w:val="18"/>
          <w:szCs w:val="18"/>
        </w:rPr>
        <w:t>solicitaron al Comité de Transparencia la clasificación de confidencialidad de información sobre la existencia o inexistencia de denuncias, investigaciones y/o procedimientos de responsabilidad administrativa, instaurados en contra de las persona moral a la que hace referencia en su solicitud de información, en términos de los artículos 113, fracción III, de la Ley Federal de Transparencia y Acceso a la Información Pública y el criterio FUNCIÓNPÚBLICA/CT/01/2020 emitido por el Comité de Transparencia.</w:t>
      </w:r>
    </w:p>
    <w:p w14:paraId="4728D98D" w14:textId="77777777" w:rsidR="001305A4" w:rsidRPr="00CE356F" w:rsidRDefault="001305A4" w:rsidP="001305A4">
      <w:pPr>
        <w:pBdr>
          <w:top w:val="nil"/>
          <w:left w:val="nil"/>
          <w:bottom w:val="nil"/>
          <w:right w:val="nil"/>
          <w:between w:val="nil"/>
        </w:pBdr>
        <w:ind w:right="49"/>
        <w:jc w:val="both"/>
        <w:rPr>
          <w:rFonts w:ascii="Montserrat" w:eastAsia="Montserrat" w:hAnsi="Montserrat" w:cs="Montserrat"/>
          <w:bCs/>
          <w:sz w:val="18"/>
          <w:szCs w:val="18"/>
        </w:rPr>
      </w:pPr>
    </w:p>
    <w:p w14:paraId="052EC8DF" w14:textId="77777777" w:rsidR="001305A4" w:rsidRPr="00CE356F" w:rsidRDefault="001305A4" w:rsidP="001305A4">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6EDCD3E6" w14:textId="77777777" w:rsidR="001305A4" w:rsidRPr="00CE356F" w:rsidRDefault="001305A4" w:rsidP="001305A4">
      <w:pPr>
        <w:ind w:right="51"/>
        <w:jc w:val="both"/>
        <w:rPr>
          <w:rFonts w:ascii="Montserrat" w:eastAsia="Montserrat" w:hAnsi="Montserrat" w:cs="Montserrat"/>
          <w:b/>
          <w:sz w:val="18"/>
          <w:szCs w:val="18"/>
        </w:rPr>
      </w:pPr>
    </w:p>
    <w:p w14:paraId="193FD229" w14:textId="13D3BEA5" w:rsidR="00F44804" w:rsidRPr="00CE356F" w:rsidRDefault="001305A4" w:rsidP="00F44804">
      <w:pPr>
        <w:jc w:val="both"/>
        <w:rPr>
          <w:rFonts w:ascii="Montserrat" w:eastAsia="Montserrat" w:hAnsi="Montserrat" w:cs="Montserrat"/>
          <w:sz w:val="18"/>
          <w:szCs w:val="18"/>
        </w:rPr>
      </w:pPr>
      <w:r w:rsidRPr="00CE356F">
        <w:rPr>
          <w:rFonts w:ascii="Montserrat" w:eastAsia="Montserrat" w:hAnsi="Montserrat" w:cs="Montserrat"/>
          <w:b/>
          <w:sz w:val="18"/>
          <w:szCs w:val="18"/>
        </w:rPr>
        <w:lastRenderedPageBreak/>
        <w:t>II.B.4.ORD.19.24: CONFIRMAR</w:t>
      </w:r>
      <w:r w:rsidRPr="00CE356F">
        <w:rPr>
          <w:rFonts w:ascii="Montserrat" w:eastAsia="Montserrat" w:hAnsi="Montserrat" w:cs="Montserrat"/>
          <w:sz w:val="18"/>
          <w:szCs w:val="18"/>
        </w:rPr>
        <w:t xml:space="preserve"> la clasificación de la información como confidencial invocada por la USR y la CGGOCV, </w:t>
      </w:r>
      <w:r w:rsidR="00F44804" w:rsidRPr="00CE356F">
        <w:rPr>
          <w:rFonts w:ascii="Montserrat" w:eastAsia="Montserrat" w:hAnsi="Montserrat" w:cs="Montserrat"/>
          <w:sz w:val="18"/>
          <w:szCs w:val="18"/>
        </w:rPr>
        <w:t>respecto del pronunciamiento, en términos de los artículos 113, fracción IIII, de la Ley Federal de Transparencia y Acceso a la Información Pública y; el criterio FUNCIÓNPÚBLICA/CT/01/2020 emitido por el Comité de Transparencia.</w:t>
      </w:r>
    </w:p>
    <w:p w14:paraId="0335B887" w14:textId="77777777" w:rsidR="001305A4" w:rsidRPr="00CE356F" w:rsidRDefault="001305A4" w:rsidP="001305A4">
      <w:pPr>
        <w:ind w:right="51"/>
        <w:jc w:val="both"/>
        <w:rPr>
          <w:rFonts w:ascii="Montserrat" w:eastAsia="Montserrat" w:hAnsi="Montserrat" w:cs="Montserrat"/>
          <w:b/>
          <w:sz w:val="18"/>
          <w:szCs w:val="18"/>
        </w:rPr>
      </w:pPr>
    </w:p>
    <w:p w14:paraId="3EF4B835" w14:textId="1E08EF6F" w:rsidR="001305A4" w:rsidRPr="00CE356F" w:rsidRDefault="001305A4" w:rsidP="001305A4">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B.5 Folio 330026524001203</w:t>
      </w:r>
    </w:p>
    <w:p w14:paraId="4D4BA6B1" w14:textId="77777777" w:rsidR="001305A4" w:rsidRPr="00CE356F" w:rsidRDefault="001305A4" w:rsidP="001305A4">
      <w:pPr>
        <w:ind w:right="38"/>
        <w:jc w:val="both"/>
        <w:rPr>
          <w:rFonts w:ascii="Montserrat" w:eastAsia="Montserrat" w:hAnsi="Montserrat" w:cs="Montserrat"/>
          <w:b/>
          <w:sz w:val="18"/>
          <w:szCs w:val="18"/>
        </w:rPr>
      </w:pPr>
    </w:p>
    <w:p w14:paraId="6A46B22F" w14:textId="77777777" w:rsidR="001305A4" w:rsidRPr="00CE356F" w:rsidRDefault="001305A4" w:rsidP="001305A4">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352EA5C4" w14:textId="77777777" w:rsidR="001305A4" w:rsidRPr="00CE356F" w:rsidRDefault="001305A4" w:rsidP="001305A4">
      <w:pPr>
        <w:jc w:val="both"/>
        <w:rPr>
          <w:rFonts w:ascii="Montserrat" w:eastAsia="Montserrat" w:hAnsi="Montserrat" w:cs="Montserrat"/>
          <w:b/>
          <w:sz w:val="18"/>
          <w:szCs w:val="18"/>
          <w:u w:val="single"/>
        </w:rPr>
      </w:pPr>
    </w:p>
    <w:p w14:paraId="599A313C" w14:textId="7C8A33B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“Respecto de la empresa denominada</w:t>
      </w:r>
      <w:r w:rsidR="00CE356F" w:rsidRPr="00CE356F">
        <w:rPr>
          <w:rFonts w:ascii="Montserrat" w:hAnsi="Montserrat"/>
          <w:i/>
          <w:sz w:val="16"/>
          <w:szCs w:val="18"/>
        </w:rPr>
        <w:t xml:space="preserve"> […]</w:t>
      </w:r>
      <w:r w:rsidRPr="00CE356F">
        <w:rPr>
          <w:rFonts w:ascii="Montserrat" w:hAnsi="Montserrat"/>
          <w:i/>
          <w:sz w:val="16"/>
          <w:szCs w:val="18"/>
        </w:rPr>
        <w:t>, requiero saber:</w:t>
      </w:r>
    </w:p>
    <w:p w14:paraId="0B5FAD42"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¿Cuáles son los contratos que ha tenido como proveedor de la Administración Pública Federal en los últimos 5 años?</w:t>
      </w:r>
    </w:p>
    <w:p w14:paraId="70866403"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¿En su caso cuántos y cuáles de esos contratos siguen activos o vigentes?</w:t>
      </w:r>
    </w:p>
    <w:p w14:paraId="6EB7B947"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¿Si la referida empresa ha sido sancionada con motivo de algún contrato y en su caso, el motivo de la sanción?” (Sic)</w:t>
      </w:r>
    </w:p>
    <w:p w14:paraId="194BD21B" w14:textId="77777777" w:rsidR="001305A4" w:rsidRPr="00CE356F" w:rsidRDefault="001305A4" w:rsidP="001305A4">
      <w:pPr>
        <w:ind w:right="-20"/>
        <w:jc w:val="both"/>
        <w:rPr>
          <w:rFonts w:ascii="Montserrat" w:eastAsia="Montserrat" w:hAnsi="Montserrat" w:cs="Montserrat"/>
          <w:sz w:val="18"/>
          <w:szCs w:val="18"/>
        </w:rPr>
      </w:pPr>
    </w:p>
    <w:p w14:paraId="0CC80C49" w14:textId="2EFE59E9" w:rsidR="001305A4" w:rsidRPr="00CE356F" w:rsidRDefault="001305A4" w:rsidP="001305A4">
      <w:pPr>
        <w:jc w:val="both"/>
        <w:rPr>
          <w:rFonts w:ascii="Montserrat" w:eastAsia="Montserrat" w:hAnsi="Montserrat" w:cs="Montserrat"/>
          <w:bCs/>
          <w:sz w:val="18"/>
          <w:szCs w:val="18"/>
        </w:rPr>
      </w:pPr>
      <w:r w:rsidRPr="00CE356F">
        <w:rPr>
          <w:rFonts w:ascii="Montserrat" w:eastAsia="Montserrat" w:hAnsi="Montserrat" w:cs="Montserrat"/>
          <w:sz w:val="18"/>
          <w:szCs w:val="18"/>
        </w:rPr>
        <w:t xml:space="preserve">La Unidad Substanciadora y Resolutora (USR) y la Coordinación General de Gobierno de Órganos de Control y Vigilancia (CGGOCV), </w:t>
      </w:r>
      <w:r w:rsidRPr="00CE356F">
        <w:rPr>
          <w:rFonts w:ascii="Montserrat" w:eastAsia="Montserrat" w:hAnsi="Montserrat" w:cs="Montserrat"/>
          <w:bCs/>
          <w:sz w:val="18"/>
          <w:szCs w:val="18"/>
        </w:rPr>
        <w:t>solicitaron al Comité de Transparencia la clasificación de confidencialidad de información sobre la existencia o inexistencia de denuncias, investigaciones y/o procedimientos de responsabilidad administrativa, instaurados en contra de las persona moral a la que hace referencia en su solicitud de información, en términos de los artículos 113, fracción III, de la Ley Federal de Transparencia y Acceso a la Información Pública y el criterio FUNCIÓNPÚBLICA/CT/01/2020 emitido por el Comité de Transparencia.</w:t>
      </w:r>
    </w:p>
    <w:p w14:paraId="718C0204" w14:textId="77777777" w:rsidR="001305A4" w:rsidRPr="00CE356F" w:rsidRDefault="001305A4" w:rsidP="001305A4">
      <w:pPr>
        <w:pBdr>
          <w:top w:val="nil"/>
          <w:left w:val="nil"/>
          <w:bottom w:val="nil"/>
          <w:right w:val="nil"/>
          <w:between w:val="nil"/>
        </w:pBdr>
        <w:ind w:right="49"/>
        <w:jc w:val="both"/>
        <w:rPr>
          <w:rFonts w:ascii="Montserrat" w:eastAsia="Montserrat" w:hAnsi="Montserrat" w:cs="Montserrat"/>
          <w:bCs/>
          <w:sz w:val="18"/>
          <w:szCs w:val="18"/>
        </w:rPr>
      </w:pPr>
    </w:p>
    <w:p w14:paraId="233647D2" w14:textId="77777777" w:rsidR="001305A4" w:rsidRPr="00CE356F" w:rsidRDefault="001305A4" w:rsidP="001305A4">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746DFA35" w14:textId="77777777" w:rsidR="001305A4" w:rsidRPr="00CE356F" w:rsidRDefault="001305A4" w:rsidP="001305A4">
      <w:pPr>
        <w:ind w:right="51"/>
        <w:jc w:val="both"/>
        <w:rPr>
          <w:rFonts w:ascii="Montserrat" w:eastAsia="Montserrat" w:hAnsi="Montserrat" w:cs="Montserrat"/>
          <w:b/>
          <w:sz w:val="18"/>
          <w:szCs w:val="18"/>
        </w:rPr>
      </w:pPr>
    </w:p>
    <w:p w14:paraId="0E9D4D7D" w14:textId="2443342C" w:rsidR="00CE356F" w:rsidRPr="00CE356F" w:rsidRDefault="001305A4" w:rsidP="00CE356F">
      <w:pPr>
        <w:jc w:val="both"/>
        <w:rPr>
          <w:rFonts w:ascii="Montserrat" w:eastAsia="Montserrat" w:hAnsi="Montserrat" w:cs="Montserrat"/>
          <w:sz w:val="18"/>
          <w:szCs w:val="18"/>
        </w:rPr>
      </w:pPr>
      <w:r w:rsidRPr="00CE356F">
        <w:rPr>
          <w:rFonts w:ascii="Montserrat" w:eastAsia="Montserrat" w:hAnsi="Montserrat" w:cs="Montserrat"/>
          <w:b/>
          <w:sz w:val="18"/>
          <w:szCs w:val="18"/>
        </w:rPr>
        <w:t>II.B.5.ORD.19.24: CONFIRMAR</w:t>
      </w:r>
      <w:r w:rsidRPr="00CE356F">
        <w:rPr>
          <w:rFonts w:ascii="Montserrat" w:eastAsia="Montserrat" w:hAnsi="Montserrat" w:cs="Montserrat"/>
          <w:sz w:val="18"/>
          <w:szCs w:val="18"/>
        </w:rPr>
        <w:t xml:space="preserve"> la clasificación de la información como confidencial invocada por la USR y la CGGOCV, </w:t>
      </w:r>
      <w:r w:rsidR="00CE356F" w:rsidRPr="00CE356F">
        <w:rPr>
          <w:rFonts w:ascii="Montserrat" w:eastAsia="Montserrat" w:hAnsi="Montserrat" w:cs="Montserrat"/>
          <w:sz w:val="18"/>
          <w:szCs w:val="18"/>
        </w:rPr>
        <w:t xml:space="preserve">respecto del pronunciamiento, en términos de los artículos 113, fracción </w:t>
      </w:r>
      <w:r w:rsidR="00CE356F" w:rsidRPr="00CE356F">
        <w:rPr>
          <w:rFonts w:ascii="Montserrat" w:eastAsia="Montserrat" w:hAnsi="Montserrat" w:cs="Montserrat"/>
          <w:sz w:val="18"/>
          <w:szCs w:val="18"/>
        </w:rPr>
        <w:t>II</w:t>
      </w:r>
      <w:r w:rsidR="00CE356F" w:rsidRPr="00CE356F">
        <w:rPr>
          <w:rFonts w:ascii="Montserrat" w:eastAsia="Montserrat" w:hAnsi="Montserrat" w:cs="Montserrat"/>
          <w:sz w:val="18"/>
          <w:szCs w:val="18"/>
        </w:rPr>
        <w:t xml:space="preserve">I, de la Ley Federal de Transparencia y Acceso a la Información </w:t>
      </w:r>
      <w:r w:rsidR="00CE356F" w:rsidRPr="00CE356F">
        <w:rPr>
          <w:rFonts w:ascii="Montserrat" w:eastAsia="Montserrat" w:hAnsi="Montserrat" w:cs="Montserrat"/>
          <w:sz w:val="18"/>
          <w:szCs w:val="18"/>
        </w:rPr>
        <w:t xml:space="preserve">Pública </w:t>
      </w:r>
      <w:r w:rsidR="00CE356F" w:rsidRPr="00CE356F">
        <w:rPr>
          <w:rFonts w:ascii="Montserrat" w:eastAsia="Montserrat" w:hAnsi="Montserrat" w:cs="Montserrat"/>
          <w:sz w:val="18"/>
          <w:szCs w:val="18"/>
        </w:rPr>
        <w:t>y; el criterio FUNCIÓNPÚBLICA/CT/01/2020 emitido por el Comité de Transparencia.</w:t>
      </w:r>
    </w:p>
    <w:p w14:paraId="303D07BC" w14:textId="77777777" w:rsidR="001305A4" w:rsidRPr="00CE356F" w:rsidRDefault="001305A4" w:rsidP="001305A4">
      <w:pPr>
        <w:ind w:right="38"/>
        <w:jc w:val="both"/>
        <w:rPr>
          <w:rFonts w:ascii="Montserrat" w:eastAsia="Montserrat" w:hAnsi="Montserrat" w:cs="Montserrat"/>
          <w:b/>
          <w:sz w:val="18"/>
          <w:szCs w:val="18"/>
        </w:rPr>
      </w:pPr>
    </w:p>
    <w:p w14:paraId="305E96C2" w14:textId="63D79C9E" w:rsidR="001305A4" w:rsidRPr="00CE356F" w:rsidRDefault="001305A4" w:rsidP="001305A4">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B.6 Folio 330026524001204</w:t>
      </w:r>
    </w:p>
    <w:p w14:paraId="37CA53B0" w14:textId="77777777" w:rsidR="001305A4" w:rsidRPr="00CE356F" w:rsidRDefault="001305A4" w:rsidP="001305A4">
      <w:pPr>
        <w:ind w:right="38"/>
        <w:jc w:val="both"/>
        <w:rPr>
          <w:rFonts w:ascii="Montserrat" w:eastAsia="Montserrat" w:hAnsi="Montserrat" w:cs="Montserrat"/>
          <w:b/>
          <w:sz w:val="18"/>
          <w:szCs w:val="18"/>
        </w:rPr>
      </w:pPr>
    </w:p>
    <w:p w14:paraId="67F95E27" w14:textId="77777777" w:rsidR="001305A4" w:rsidRPr="00CE356F" w:rsidRDefault="001305A4" w:rsidP="001305A4">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649DE87D" w14:textId="77777777" w:rsidR="001305A4" w:rsidRPr="00CE356F" w:rsidRDefault="001305A4" w:rsidP="001305A4">
      <w:pPr>
        <w:jc w:val="both"/>
        <w:rPr>
          <w:rFonts w:ascii="Montserrat" w:eastAsia="Montserrat" w:hAnsi="Montserrat" w:cs="Montserrat"/>
          <w:b/>
          <w:sz w:val="18"/>
          <w:szCs w:val="18"/>
          <w:u w:val="single"/>
        </w:rPr>
      </w:pPr>
    </w:p>
    <w:p w14:paraId="18ECF9F3" w14:textId="6FFACD64"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 xml:space="preserve">“Respecto de la empresa denominada </w:t>
      </w:r>
      <w:r w:rsidR="00CE356F" w:rsidRPr="00CE356F">
        <w:rPr>
          <w:rFonts w:ascii="Montserrat" w:hAnsi="Montserrat"/>
          <w:i/>
          <w:sz w:val="16"/>
          <w:szCs w:val="18"/>
        </w:rPr>
        <w:t>[…]</w:t>
      </w:r>
      <w:r w:rsidRPr="00CE356F">
        <w:rPr>
          <w:rFonts w:ascii="Montserrat" w:hAnsi="Montserrat"/>
          <w:i/>
          <w:sz w:val="16"/>
          <w:szCs w:val="18"/>
        </w:rPr>
        <w:t>, requiero saber:</w:t>
      </w:r>
    </w:p>
    <w:p w14:paraId="563DA064"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¿Cuáles son los contratos que ha tenido como proveedor de la Administración Pública Federal en los últimos 5 años?</w:t>
      </w:r>
    </w:p>
    <w:p w14:paraId="153EF040"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¿En su caso cuántos y cuáles de esos contratos siguen activos o vigentes?</w:t>
      </w:r>
    </w:p>
    <w:p w14:paraId="2A938B83" w14:textId="77777777" w:rsidR="001305A4" w:rsidRPr="00CE356F" w:rsidRDefault="001305A4" w:rsidP="001305A4">
      <w:pPr>
        <w:ind w:left="567" w:right="567"/>
        <w:jc w:val="both"/>
        <w:rPr>
          <w:rFonts w:ascii="Montserrat" w:hAnsi="Montserrat"/>
          <w:i/>
          <w:sz w:val="16"/>
          <w:szCs w:val="18"/>
        </w:rPr>
      </w:pPr>
      <w:r w:rsidRPr="00CE356F">
        <w:rPr>
          <w:rFonts w:ascii="Montserrat" w:hAnsi="Montserrat"/>
          <w:i/>
          <w:sz w:val="16"/>
          <w:szCs w:val="18"/>
        </w:rPr>
        <w:t>•</w:t>
      </w:r>
      <w:r w:rsidRPr="00CE356F">
        <w:rPr>
          <w:rFonts w:ascii="Montserrat" w:hAnsi="Montserrat"/>
          <w:i/>
          <w:sz w:val="16"/>
          <w:szCs w:val="18"/>
        </w:rPr>
        <w:tab/>
        <w:t>¿Si la referida empresa ha sido sancionada con motivo de algún contrato y en su caso, el motivo de la sanción?” (Sic)</w:t>
      </w:r>
    </w:p>
    <w:p w14:paraId="795BE645" w14:textId="77777777" w:rsidR="001305A4" w:rsidRPr="00CE356F" w:rsidRDefault="001305A4" w:rsidP="001305A4">
      <w:pPr>
        <w:ind w:right="-20"/>
        <w:jc w:val="both"/>
        <w:rPr>
          <w:rFonts w:ascii="Montserrat" w:eastAsia="Montserrat" w:hAnsi="Montserrat" w:cs="Montserrat"/>
          <w:sz w:val="18"/>
          <w:szCs w:val="18"/>
        </w:rPr>
      </w:pPr>
    </w:p>
    <w:p w14:paraId="559DE26C" w14:textId="5EAB9FE4" w:rsidR="001305A4" w:rsidRPr="00CE356F" w:rsidRDefault="001305A4" w:rsidP="001305A4">
      <w:pPr>
        <w:jc w:val="both"/>
        <w:rPr>
          <w:rFonts w:ascii="Montserrat" w:eastAsia="Montserrat" w:hAnsi="Montserrat" w:cs="Montserrat"/>
          <w:bCs/>
          <w:sz w:val="18"/>
          <w:szCs w:val="18"/>
        </w:rPr>
      </w:pPr>
      <w:r w:rsidRPr="00CE356F">
        <w:rPr>
          <w:rFonts w:ascii="Montserrat" w:eastAsia="Montserrat" w:hAnsi="Montserrat" w:cs="Montserrat"/>
          <w:sz w:val="18"/>
          <w:szCs w:val="18"/>
        </w:rPr>
        <w:t xml:space="preserve">La Unidad Substanciadora y Resolutora (USR) y la Coordinación General de Gobierno de Órganos de Control y Vigilancia (CGGOCV), </w:t>
      </w:r>
      <w:r w:rsidRPr="00CE356F">
        <w:rPr>
          <w:rFonts w:ascii="Montserrat" w:eastAsia="Montserrat" w:hAnsi="Montserrat" w:cs="Montserrat"/>
          <w:bCs/>
          <w:sz w:val="18"/>
          <w:szCs w:val="18"/>
        </w:rPr>
        <w:t>solicitaron al Comité de Transparencia la clasificación de confidencialidad de información sobre la existencia o inexistencia de denuncias, investigaciones y/o procedimientos de responsabilidad administrativa, instaurados en contra de las persona moral a la que hace referencia en su solicitud de información, en términos de los artículos 113, fracción III, de la Ley Federal de Transparencia y Acceso a la Información Pública y el criterio FUNCIÓNPÚBLICA/CT/01/2020 emitido por el Comité de Transparencia.</w:t>
      </w:r>
    </w:p>
    <w:p w14:paraId="25041EBB" w14:textId="77777777" w:rsidR="001305A4" w:rsidRPr="00CE356F" w:rsidRDefault="001305A4" w:rsidP="001305A4">
      <w:pPr>
        <w:pBdr>
          <w:top w:val="nil"/>
          <w:left w:val="nil"/>
          <w:bottom w:val="nil"/>
          <w:right w:val="nil"/>
          <w:between w:val="nil"/>
        </w:pBdr>
        <w:ind w:right="49"/>
        <w:jc w:val="both"/>
        <w:rPr>
          <w:rFonts w:ascii="Montserrat" w:eastAsia="Montserrat" w:hAnsi="Montserrat" w:cs="Montserrat"/>
          <w:bCs/>
          <w:sz w:val="18"/>
          <w:szCs w:val="18"/>
        </w:rPr>
      </w:pPr>
    </w:p>
    <w:p w14:paraId="2A1BA914" w14:textId="77777777" w:rsidR="001305A4" w:rsidRPr="00CE356F" w:rsidRDefault="001305A4" w:rsidP="001305A4">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02322023" w14:textId="0873669C" w:rsidR="001305A4" w:rsidRPr="00CE356F" w:rsidRDefault="001305A4" w:rsidP="001305A4">
      <w:pPr>
        <w:ind w:right="51"/>
        <w:jc w:val="both"/>
        <w:rPr>
          <w:rFonts w:ascii="Montserrat" w:eastAsia="Montserrat" w:hAnsi="Montserrat" w:cs="Montserrat"/>
          <w:b/>
          <w:sz w:val="18"/>
          <w:szCs w:val="18"/>
        </w:rPr>
      </w:pPr>
    </w:p>
    <w:p w14:paraId="4E3427B1" w14:textId="77777777" w:rsidR="00CE356F" w:rsidRPr="00CE356F" w:rsidRDefault="00CE356F" w:rsidP="001305A4">
      <w:pPr>
        <w:ind w:right="51"/>
        <w:jc w:val="both"/>
        <w:rPr>
          <w:rFonts w:ascii="Montserrat" w:eastAsia="Montserrat" w:hAnsi="Montserrat" w:cs="Montserrat"/>
          <w:b/>
          <w:sz w:val="18"/>
          <w:szCs w:val="18"/>
        </w:rPr>
      </w:pPr>
    </w:p>
    <w:p w14:paraId="5C6B5A69" w14:textId="62FA5CA1" w:rsidR="00CE356F" w:rsidRPr="00CE356F" w:rsidRDefault="001305A4" w:rsidP="00CE356F">
      <w:pPr>
        <w:jc w:val="both"/>
        <w:rPr>
          <w:rFonts w:ascii="Montserrat" w:eastAsia="Montserrat" w:hAnsi="Montserrat" w:cs="Montserrat"/>
          <w:sz w:val="18"/>
          <w:szCs w:val="18"/>
        </w:rPr>
      </w:pPr>
      <w:r w:rsidRPr="00CE356F">
        <w:rPr>
          <w:rFonts w:ascii="Montserrat" w:eastAsia="Montserrat" w:hAnsi="Montserrat" w:cs="Montserrat"/>
          <w:b/>
          <w:sz w:val="18"/>
          <w:szCs w:val="18"/>
        </w:rPr>
        <w:lastRenderedPageBreak/>
        <w:t>II.B.6.ORD.19.24: CONFIRMAR</w:t>
      </w:r>
      <w:r w:rsidRPr="00CE356F">
        <w:rPr>
          <w:rFonts w:ascii="Montserrat" w:eastAsia="Montserrat" w:hAnsi="Montserrat" w:cs="Montserrat"/>
          <w:sz w:val="18"/>
          <w:szCs w:val="18"/>
        </w:rPr>
        <w:t xml:space="preserve"> la clasificación de la información como confidencial invocada por la USR y la CGGOCV, </w:t>
      </w:r>
      <w:r w:rsidR="00CE356F" w:rsidRPr="00CE356F">
        <w:rPr>
          <w:rFonts w:ascii="Montserrat" w:eastAsia="Montserrat" w:hAnsi="Montserrat" w:cs="Montserrat"/>
          <w:sz w:val="18"/>
          <w:szCs w:val="18"/>
        </w:rPr>
        <w:t xml:space="preserve">respecto del pronunciamiento, en términos de los artículos 113, fracción </w:t>
      </w:r>
      <w:r w:rsidR="00CE356F" w:rsidRPr="00CE356F">
        <w:rPr>
          <w:rFonts w:ascii="Montserrat" w:eastAsia="Montserrat" w:hAnsi="Montserrat" w:cs="Montserrat"/>
          <w:sz w:val="18"/>
          <w:szCs w:val="18"/>
        </w:rPr>
        <w:t>II</w:t>
      </w:r>
      <w:r w:rsidR="00CE356F" w:rsidRPr="00CE356F">
        <w:rPr>
          <w:rFonts w:ascii="Montserrat" w:eastAsia="Montserrat" w:hAnsi="Montserrat" w:cs="Montserrat"/>
          <w:sz w:val="18"/>
          <w:szCs w:val="18"/>
        </w:rPr>
        <w:t xml:space="preserve">I, de la Ley Federal de Transparencia y Acceso a la Información </w:t>
      </w:r>
      <w:r w:rsidR="00CE356F" w:rsidRPr="00CE356F">
        <w:rPr>
          <w:rFonts w:ascii="Montserrat" w:eastAsia="Montserrat" w:hAnsi="Montserrat" w:cs="Montserrat"/>
          <w:sz w:val="18"/>
          <w:szCs w:val="18"/>
        </w:rPr>
        <w:t xml:space="preserve">Pública </w:t>
      </w:r>
      <w:r w:rsidR="00CE356F" w:rsidRPr="00CE356F">
        <w:rPr>
          <w:rFonts w:ascii="Montserrat" w:eastAsia="Montserrat" w:hAnsi="Montserrat" w:cs="Montserrat"/>
          <w:sz w:val="18"/>
          <w:szCs w:val="18"/>
        </w:rPr>
        <w:t>y; el criterio FUNCIÓNPÚBLICA/CT/01/2020 emitido por el Comité de Transparencia.</w:t>
      </w:r>
    </w:p>
    <w:p w14:paraId="6DCAB9CF" w14:textId="6EFF8A59" w:rsidR="001305A4" w:rsidRPr="00CE356F" w:rsidRDefault="001305A4" w:rsidP="00C97132">
      <w:pPr>
        <w:ind w:right="51"/>
        <w:jc w:val="both"/>
        <w:rPr>
          <w:rFonts w:ascii="Montserrat" w:eastAsia="Montserrat" w:hAnsi="Montserrat" w:cs="Montserrat"/>
          <w:sz w:val="18"/>
          <w:szCs w:val="18"/>
        </w:rPr>
      </w:pPr>
    </w:p>
    <w:p w14:paraId="1F9710CE" w14:textId="33E5B0A8" w:rsidR="00DA073E" w:rsidRPr="00CE356F" w:rsidRDefault="0040087C" w:rsidP="00DA073E">
      <w:pPr>
        <w:ind w:right="38"/>
        <w:jc w:val="both"/>
        <w:rPr>
          <w:rFonts w:ascii="Montserrat" w:hAnsi="Montserrat"/>
          <w:b/>
          <w:sz w:val="18"/>
          <w:szCs w:val="18"/>
        </w:rPr>
      </w:pPr>
      <w:r w:rsidRPr="00CE356F">
        <w:rPr>
          <w:rFonts w:ascii="Montserrat" w:eastAsia="Montserrat" w:hAnsi="Montserrat" w:cs="Montserrat"/>
          <w:b/>
          <w:sz w:val="18"/>
          <w:szCs w:val="18"/>
        </w:rPr>
        <w:t>B.</w:t>
      </w:r>
      <w:r w:rsidR="001305A4" w:rsidRPr="00CE356F">
        <w:rPr>
          <w:rFonts w:ascii="Montserrat" w:eastAsia="Montserrat" w:hAnsi="Montserrat" w:cs="Montserrat"/>
          <w:b/>
          <w:sz w:val="18"/>
          <w:szCs w:val="18"/>
        </w:rPr>
        <w:t>7</w:t>
      </w:r>
      <w:r w:rsidR="00DA073E" w:rsidRPr="00CE356F">
        <w:rPr>
          <w:rFonts w:ascii="Montserrat" w:eastAsia="Montserrat" w:hAnsi="Montserrat" w:cs="Montserrat"/>
          <w:b/>
          <w:sz w:val="18"/>
          <w:szCs w:val="18"/>
        </w:rPr>
        <w:t xml:space="preserve"> Folio </w:t>
      </w:r>
      <w:r w:rsidR="00DA073E" w:rsidRPr="00CE356F">
        <w:rPr>
          <w:rFonts w:ascii="Montserrat" w:hAnsi="Montserrat"/>
          <w:b/>
          <w:sz w:val="18"/>
          <w:szCs w:val="18"/>
        </w:rPr>
        <w:t>330026524001241</w:t>
      </w:r>
    </w:p>
    <w:p w14:paraId="016C7B7E" w14:textId="77777777" w:rsidR="00DA073E" w:rsidRPr="00CE356F" w:rsidRDefault="00DA073E" w:rsidP="0042034C">
      <w:pPr>
        <w:ind w:right="49"/>
        <w:jc w:val="both"/>
        <w:rPr>
          <w:rFonts w:ascii="Montserrat" w:eastAsia="Montserrat" w:hAnsi="Montserrat" w:cs="Montserrat"/>
          <w:sz w:val="18"/>
          <w:szCs w:val="18"/>
        </w:rPr>
      </w:pPr>
    </w:p>
    <w:p w14:paraId="39CA3D48" w14:textId="77777777"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1E9DC8F4" w14:textId="77777777" w:rsidR="00DA073E" w:rsidRPr="00CE356F" w:rsidRDefault="00DA073E" w:rsidP="00DA073E">
      <w:pPr>
        <w:ind w:left="283" w:right="283"/>
        <w:jc w:val="both"/>
        <w:rPr>
          <w:rFonts w:ascii="Montserrat" w:eastAsia="Montserrat" w:hAnsi="Montserrat" w:cs="Montserrat"/>
          <w:b/>
          <w:sz w:val="18"/>
          <w:szCs w:val="18"/>
          <w:u w:val="single"/>
        </w:rPr>
      </w:pPr>
    </w:p>
    <w:p w14:paraId="2632F6C2" w14:textId="6C19199E" w:rsidR="00DA073E" w:rsidRPr="00CE356F" w:rsidRDefault="00DA073E" w:rsidP="002D2DAB">
      <w:pPr>
        <w:ind w:left="720" w:right="616"/>
        <w:jc w:val="both"/>
        <w:rPr>
          <w:rFonts w:ascii="Montserrat" w:hAnsi="Montserrat"/>
          <w:i/>
          <w:sz w:val="16"/>
          <w:szCs w:val="18"/>
        </w:rPr>
      </w:pPr>
      <w:r w:rsidRPr="00CE356F">
        <w:rPr>
          <w:rFonts w:ascii="Montserrat" w:hAnsi="Montserrat"/>
          <w:i/>
          <w:sz w:val="16"/>
          <w:szCs w:val="18"/>
        </w:rPr>
        <w:t>“SOLICITO CONOCER EL ESTADO QUE GUARDA LA DENUNCIA AL (…). DENUNCIA CON FOLIO 235586/2023/PPC/SS/DE228</w:t>
      </w:r>
      <w:r w:rsidR="005A3A9A" w:rsidRPr="00CE356F">
        <w:rPr>
          <w:rFonts w:ascii="Montserrat" w:hAnsi="Montserrat"/>
          <w:i/>
          <w:sz w:val="16"/>
          <w:szCs w:val="18"/>
        </w:rPr>
        <w:t>.” (</w:t>
      </w:r>
      <w:r w:rsidRPr="00CE356F">
        <w:rPr>
          <w:rFonts w:ascii="Montserrat" w:hAnsi="Montserrat"/>
          <w:i/>
          <w:sz w:val="16"/>
          <w:szCs w:val="18"/>
        </w:rPr>
        <w:t>Sic)</w:t>
      </w:r>
    </w:p>
    <w:p w14:paraId="0C313A36" w14:textId="77777777" w:rsidR="00DA073E" w:rsidRPr="00CE356F" w:rsidRDefault="00DA073E" w:rsidP="002D2DAB">
      <w:pPr>
        <w:ind w:right="616"/>
        <w:jc w:val="both"/>
        <w:rPr>
          <w:rFonts w:ascii="Montserrat" w:eastAsia="Montserrat" w:hAnsi="Montserrat" w:cs="Montserrat"/>
          <w:sz w:val="18"/>
          <w:szCs w:val="18"/>
        </w:rPr>
      </w:pPr>
    </w:p>
    <w:p w14:paraId="5792D2E7" w14:textId="6F4B098D"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bCs/>
          <w:sz w:val="18"/>
          <w:szCs w:val="18"/>
        </w:rPr>
        <w:t xml:space="preserve">La </w:t>
      </w:r>
      <w:r w:rsidRPr="00CE356F">
        <w:rPr>
          <w:rFonts w:ascii="Montserrat" w:eastAsia="Montserrat" w:hAnsi="Montserrat" w:cs="Montserrat"/>
          <w:sz w:val="18"/>
          <w:szCs w:val="18"/>
        </w:rPr>
        <w:t xml:space="preserve">Unidad Investigadora (UI), la </w:t>
      </w:r>
      <w:r w:rsidRPr="00CE356F">
        <w:rPr>
          <w:rFonts w:ascii="Montserrat" w:eastAsia="Montserrat" w:hAnsi="Montserrat" w:cs="Montserrat"/>
          <w:bCs/>
          <w:sz w:val="18"/>
          <w:szCs w:val="18"/>
        </w:rPr>
        <w:t>Unidad Substanciadora y Resolutora (USR),</w:t>
      </w:r>
      <w:r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la Dirección General de Investigación de Faltas Administrativas (DGIFA), la Coordinación de Denuncias y Atención Ciudadana (CDA</w:t>
      </w:r>
      <w:r w:rsidR="00CE356F">
        <w:rPr>
          <w:rFonts w:ascii="Montserrat" w:eastAsia="Montserrat" w:hAnsi="Montserrat" w:cs="Montserrat"/>
          <w:bCs/>
          <w:sz w:val="18"/>
          <w:szCs w:val="18"/>
        </w:rPr>
        <w:t xml:space="preserve">C) </w:t>
      </w:r>
      <w:r w:rsidRPr="00CE356F">
        <w:rPr>
          <w:rFonts w:ascii="Montserrat" w:eastAsia="Montserrat" w:hAnsi="Montserrat" w:cs="Montserrat"/>
          <w:bCs/>
          <w:sz w:val="18"/>
          <w:szCs w:val="18"/>
        </w:rPr>
        <w:t xml:space="preserve">y el </w:t>
      </w:r>
      <w:r w:rsidRPr="00CE356F">
        <w:rPr>
          <w:rFonts w:ascii="Montserrat" w:eastAsia="Montserrat" w:hAnsi="Montserrat" w:cs="Montserrat"/>
          <w:sz w:val="18"/>
          <w:szCs w:val="18"/>
        </w:rPr>
        <w:t>Área de Especialidad en Quejas, Denuncias e Investigaciones en el Ramo Salud (AEQDI</w:t>
      </w:r>
      <w:r w:rsidR="006E1E23" w:rsidRPr="00CE356F">
        <w:rPr>
          <w:rFonts w:ascii="Montserrat" w:eastAsia="Montserrat" w:hAnsi="Montserrat" w:cs="Montserrat"/>
          <w:sz w:val="18"/>
          <w:szCs w:val="18"/>
        </w:rPr>
        <w:t>-Ramo Salud)</w:t>
      </w:r>
      <w:r w:rsidR="005F2E9F" w:rsidRPr="00CE356F">
        <w:rPr>
          <w:rFonts w:ascii="Montserrat" w:eastAsia="Montserrat" w:hAnsi="Montserrat" w:cs="Montserrat"/>
          <w:sz w:val="18"/>
          <w:szCs w:val="18"/>
        </w:rPr>
        <w:t>,</w:t>
      </w:r>
      <w:r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6B1C4FB" w14:textId="77777777" w:rsidR="00DA073E" w:rsidRPr="00CE356F" w:rsidRDefault="00DA073E" w:rsidP="00DA073E">
      <w:pPr>
        <w:ind w:right="-20"/>
        <w:jc w:val="both"/>
        <w:rPr>
          <w:rFonts w:ascii="Montserrat" w:eastAsia="Montserrat" w:hAnsi="Montserrat" w:cs="Montserrat"/>
          <w:bCs/>
          <w:sz w:val="18"/>
          <w:szCs w:val="18"/>
        </w:rPr>
      </w:pPr>
    </w:p>
    <w:p w14:paraId="5CDE9B96" w14:textId="77777777" w:rsidR="00DA073E" w:rsidRPr="00CE356F" w:rsidRDefault="00DA073E" w:rsidP="00DA073E">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6303B17E" w14:textId="77777777" w:rsidR="00DA073E" w:rsidRPr="00CE356F" w:rsidRDefault="00DA073E" w:rsidP="00DA073E">
      <w:pPr>
        <w:ind w:right="51"/>
        <w:jc w:val="both"/>
        <w:rPr>
          <w:rFonts w:ascii="Montserrat" w:eastAsia="Montserrat" w:hAnsi="Montserrat" w:cs="Montserrat"/>
          <w:b/>
          <w:sz w:val="18"/>
          <w:szCs w:val="18"/>
        </w:rPr>
      </w:pPr>
    </w:p>
    <w:p w14:paraId="1FBD0D1C" w14:textId="44E1A789" w:rsidR="00DA073E" w:rsidRPr="00CE356F" w:rsidRDefault="001305A4" w:rsidP="002D2DAB">
      <w:pPr>
        <w:ind w:right="51"/>
        <w:jc w:val="both"/>
        <w:rPr>
          <w:rFonts w:ascii="Montserrat" w:eastAsia="Montserrat" w:hAnsi="Montserrat" w:cs="Montserrat"/>
          <w:sz w:val="18"/>
          <w:szCs w:val="18"/>
        </w:rPr>
      </w:pPr>
      <w:r w:rsidRPr="00CE356F">
        <w:rPr>
          <w:rFonts w:ascii="Montserrat" w:eastAsia="Montserrat" w:hAnsi="Montserrat" w:cs="Montserrat"/>
          <w:b/>
          <w:sz w:val="18"/>
          <w:szCs w:val="18"/>
        </w:rPr>
        <w:t>II.B.7</w:t>
      </w:r>
      <w:r w:rsidR="0040087C" w:rsidRPr="00CE356F">
        <w:rPr>
          <w:rFonts w:ascii="Montserrat" w:eastAsia="Montserrat" w:hAnsi="Montserrat" w:cs="Montserrat"/>
          <w:b/>
          <w:sz w:val="18"/>
          <w:szCs w:val="18"/>
        </w:rPr>
        <w:t>.</w:t>
      </w:r>
      <w:r w:rsidR="002D2DAB" w:rsidRPr="00CE356F">
        <w:rPr>
          <w:rFonts w:ascii="Montserrat" w:eastAsia="Montserrat" w:hAnsi="Montserrat" w:cs="Montserrat"/>
          <w:b/>
          <w:sz w:val="18"/>
          <w:szCs w:val="18"/>
        </w:rPr>
        <w:t xml:space="preserve">ORD.19.24: </w:t>
      </w:r>
      <w:r w:rsidR="00DA073E" w:rsidRPr="00CE356F">
        <w:rPr>
          <w:rFonts w:ascii="Montserrat" w:eastAsia="Montserrat" w:hAnsi="Montserrat" w:cs="Montserrat"/>
          <w:b/>
          <w:sz w:val="18"/>
          <w:szCs w:val="18"/>
        </w:rPr>
        <w:t>CONFIRMAR</w:t>
      </w:r>
      <w:r w:rsidR="00DA073E" w:rsidRPr="00CE356F">
        <w:rPr>
          <w:rFonts w:ascii="Montserrat" w:eastAsia="Montserrat" w:hAnsi="Montserrat" w:cs="Montserrat"/>
          <w:sz w:val="18"/>
          <w:szCs w:val="18"/>
        </w:rPr>
        <w:t xml:space="preserve"> la clasificación de la información como confidencial invocada por la USR, la DGIFA, el </w:t>
      </w:r>
      <w:r w:rsidR="006E1E23" w:rsidRPr="00CE356F">
        <w:rPr>
          <w:rFonts w:ascii="Montserrat" w:eastAsia="Montserrat" w:hAnsi="Montserrat" w:cs="Montserrat"/>
          <w:sz w:val="18"/>
          <w:szCs w:val="18"/>
        </w:rPr>
        <w:t>AEQDI-Ramo Salud</w:t>
      </w:r>
      <w:r w:rsidR="00DA073E" w:rsidRPr="00CE356F">
        <w:rPr>
          <w:rFonts w:ascii="Montserrat" w:eastAsia="Montserrat" w:hAnsi="Montserrat" w:cs="Montserrat"/>
          <w:sz w:val="18"/>
          <w:szCs w:val="18"/>
        </w:rPr>
        <w:t>, la CDAC y  la UI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ACB8F3" w14:textId="77777777" w:rsidR="00DA073E" w:rsidRPr="00CE356F" w:rsidRDefault="00DA073E" w:rsidP="0042034C">
      <w:pPr>
        <w:ind w:right="49"/>
        <w:jc w:val="both"/>
        <w:rPr>
          <w:rFonts w:ascii="Montserrat" w:eastAsia="Montserrat" w:hAnsi="Montserrat" w:cs="Montserrat"/>
          <w:sz w:val="18"/>
          <w:szCs w:val="18"/>
        </w:rPr>
      </w:pPr>
    </w:p>
    <w:p w14:paraId="27400A96" w14:textId="74ED60EE" w:rsidR="00DA073E" w:rsidRPr="00CE356F" w:rsidRDefault="0040087C" w:rsidP="00DA073E">
      <w:pPr>
        <w:ind w:right="38"/>
        <w:jc w:val="both"/>
        <w:rPr>
          <w:rFonts w:ascii="Montserrat" w:hAnsi="Montserrat"/>
          <w:b/>
          <w:sz w:val="18"/>
          <w:szCs w:val="18"/>
        </w:rPr>
      </w:pPr>
      <w:r w:rsidRPr="00CE356F">
        <w:rPr>
          <w:rFonts w:ascii="Montserrat" w:eastAsia="Montserrat" w:hAnsi="Montserrat" w:cs="Montserrat"/>
          <w:b/>
          <w:sz w:val="18"/>
          <w:szCs w:val="18"/>
        </w:rPr>
        <w:t>B.</w:t>
      </w:r>
      <w:r w:rsidR="001305A4" w:rsidRPr="00CE356F">
        <w:rPr>
          <w:rFonts w:ascii="Montserrat" w:eastAsia="Montserrat" w:hAnsi="Montserrat" w:cs="Montserrat"/>
          <w:b/>
          <w:sz w:val="18"/>
          <w:szCs w:val="18"/>
        </w:rPr>
        <w:t>8</w:t>
      </w:r>
      <w:r w:rsidR="00DA073E" w:rsidRPr="00CE356F">
        <w:rPr>
          <w:rFonts w:ascii="Montserrat" w:eastAsia="Montserrat" w:hAnsi="Montserrat" w:cs="Montserrat"/>
          <w:b/>
          <w:sz w:val="18"/>
          <w:szCs w:val="18"/>
        </w:rPr>
        <w:t xml:space="preserve"> Folio </w:t>
      </w:r>
      <w:r w:rsidR="00DA073E" w:rsidRPr="00CE356F">
        <w:rPr>
          <w:rFonts w:ascii="Montserrat" w:hAnsi="Montserrat"/>
          <w:b/>
          <w:sz w:val="18"/>
          <w:szCs w:val="18"/>
        </w:rPr>
        <w:t>330026524001257</w:t>
      </w:r>
    </w:p>
    <w:p w14:paraId="5EE2DAD5" w14:textId="77777777" w:rsidR="00DA073E" w:rsidRPr="00CE356F" w:rsidRDefault="00DA073E" w:rsidP="0042034C">
      <w:pPr>
        <w:ind w:right="49"/>
        <w:jc w:val="both"/>
        <w:rPr>
          <w:rFonts w:ascii="Montserrat" w:eastAsia="Montserrat" w:hAnsi="Montserrat" w:cs="Montserrat"/>
          <w:sz w:val="14"/>
          <w:szCs w:val="18"/>
        </w:rPr>
      </w:pPr>
    </w:p>
    <w:p w14:paraId="3FF1FC03" w14:textId="77777777"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415DE8BD" w14:textId="77777777" w:rsidR="00DA073E" w:rsidRPr="00CE356F" w:rsidRDefault="00DA073E" w:rsidP="00DA073E">
      <w:pPr>
        <w:ind w:left="283" w:right="283"/>
        <w:jc w:val="both"/>
        <w:rPr>
          <w:rFonts w:ascii="Montserrat" w:eastAsia="Montserrat" w:hAnsi="Montserrat" w:cs="Montserrat"/>
          <w:b/>
          <w:sz w:val="14"/>
          <w:szCs w:val="18"/>
          <w:u w:val="single"/>
        </w:rPr>
      </w:pPr>
    </w:p>
    <w:p w14:paraId="4AB678D8" w14:textId="06692493" w:rsidR="00DA073E" w:rsidRPr="00CE356F" w:rsidRDefault="00DA073E" w:rsidP="002D2DAB">
      <w:pPr>
        <w:ind w:left="720" w:right="616"/>
        <w:jc w:val="both"/>
        <w:rPr>
          <w:rFonts w:ascii="Montserrat" w:hAnsi="Montserrat"/>
          <w:i/>
          <w:sz w:val="16"/>
          <w:szCs w:val="18"/>
        </w:rPr>
      </w:pPr>
      <w:r w:rsidRPr="00CE356F">
        <w:rPr>
          <w:rFonts w:ascii="Montserrat" w:hAnsi="Montserrat"/>
          <w:i/>
          <w:sz w:val="16"/>
          <w:szCs w:val="18"/>
        </w:rPr>
        <w:t xml:space="preserve">“solicito que me informen si el (…) ha sido sancionado, investigado, o llevado un proceso por desvío de recursos </w:t>
      </w:r>
      <w:r w:rsidR="00CE356F" w:rsidRPr="00CE356F">
        <w:rPr>
          <w:rFonts w:ascii="Montserrat" w:hAnsi="Montserrat"/>
          <w:i/>
          <w:sz w:val="16"/>
          <w:szCs w:val="18"/>
        </w:rPr>
        <w:t>públicos.”</w:t>
      </w:r>
      <w:r w:rsidR="005A3A9A" w:rsidRPr="00CE356F">
        <w:rPr>
          <w:rFonts w:ascii="Montserrat" w:hAnsi="Montserrat"/>
          <w:i/>
          <w:sz w:val="16"/>
          <w:szCs w:val="18"/>
        </w:rPr>
        <w:t>(</w:t>
      </w:r>
      <w:r w:rsidRPr="00CE356F">
        <w:rPr>
          <w:rFonts w:ascii="Montserrat" w:hAnsi="Montserrat"/>
          <w:i/>
          <w:sz w:val="16"/>
          <w:szCs w:val="18"/>
        </w:rPr>
        <w:t>Sic)</w:t>
      </w:r>
    </w:p>
    <w:p w14:paraId="5546DCAC" w14:textId="77777777" w:rsidR="00DA073E" w:rsidRPr="00CE356F" w:rsidRDefault="00DA073E" w:rsidP="00DA073E">
      <w:pPr>
        <w:ind w:right="-20"/>
        <w:jc w:val="both"/>
        <w:rPr>
          <w:rFonts w:ascii="Montserrat" w:eastAsia="Montserrat" w:hAnsi="Montserrat" w:cs="Montserrat"/>
          <w:sz w:val="14"/>
          <w:szCs w:val="18"/>
        </w:rPr>
      </w:pPr>
    </w:p>
    <w:p w14:paraId="1A8C8309" w14:textId="46846011"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bCs/>
          <w:sz w:val="18"/>
          <w:szCs w:val="18"/>
        </w:rPr>
        <w:t xml:space="preserve">La </w:t>
      </w:r>
      <w:r w:rsidRPr="00CE356F">
        <w:rPr>
          <w:rFonts w:ascii="Montserrat" w:eastAsia="Montserrat" w:hAnsi="Montserrat" w:cs="Montserrat"/>
          <w:sz w:val="18"/>
          <w:szCs w:val="18"/>
        </w:rPr>
        <w:t xml:space="preserve">Unidad Investigadora (UI), la </w:t>
      </w:r>
      <w:r w:rsidRPr="00CE356F">
        <w:rPr>
          <w:rFonts w:ascii="Montserrat" w:eastAsia="Montserrat" w:hAnsi="Montserrat" w:cs="Montserrat"/>
          <w:bCs/>
          <w:sz w:val="18"/>
          <w:szCs w:val="18"/>
        </w:rPr>
        <w:t xml:space="preserve"> Unidad Substanciadora y Resolutora (USR),</w:t>
      </w:r>
      <w:r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 xml:space="preserve">la Dirección General de Investigación de Faltas Administrativas (DGIFA), la </w:t>
      </w:r>
      <w:r w:rsidRPr="00CE356F">
        <w:rPr>
          <w:rFonts w:ascii="Montserrat" w:eastAsia="Montserrat" w:hAnsi="Montserrat" w:cs="Montserrat"/>
          <w:sz w:val="18"/>
          <w:szCs w:val="18"/>
        </w:rPr>
        <w:t xml:space="preserve">Dirección General de Investigación Patrimonial y Forense (DGIPF), </w:t>
      </w:r>
      <w:r w:rsidRPr="00CE356F">
        <w:rPr>
          <w:rFonts w:ascii="Montserrat" w:eastAsia="Montserrat" w:hAnsi="Montserrat" w:cs="Montserrat"/>
          <w:bCs/>
          <w:sz w:val="18"/>
          <w:szCs w:val="18"/>
        </w:rPr>
        <w:t xml:space="preserve">la Coordinación de Denuncias y Atención Ciudadana (CDAC)  y el </w:t>
      </w:r>
      <w:r w:rsidRPr="00CE356F">
        <w:rPr>
          <w:rFonts w:ascii="Montserrat" w:eastAsia="Montserrat" w:hAnsi="Montserrat" w:cs="Montserrat"/>
          <w:sz w:val="18"/>
          <w:szCs w:val="18"/>
        </w:rPr>
        <w:t xml:space="preserve">Órgano Interno de Control </w:t>
      </w:r>
      <w:r w:rsidR="00FF08A7" w:rsidRPr="00CE356F">
        <w:rPr>
          <w:rFonts w:ascii="Montserrat" w:eastAsia="Montserrat" w:hAnsi="Montserrat" w:cs="Montserrat"/>
          <w:sz w:val="18"/>
          <w:szCs w:val="18"/>
        </w:rPr>
        <w:t xml:space="preserve">de </w:t>
      </w:r>
      <w:r w:rsidRPr="00CE356F">
        <w:rPr>
          <w:rFonts w:ascii="Montserrat" w:eastAsia="Montserrat" w:hAnsi="Montserrat" w:cs="Montserrat"/>
          <w:sz w:val="18"/>
          <w:szCs w:val="18"/>
        </w:rPr>
        <w:t>la Secretaría de la Función Pública (OIC-SFP)</w:t>
      </w:r>
      <w:r w:rsidR="00AB3022"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B8BADDD" w14:textId="77777777" w:rsidR="00DA073E" w:rsidRPr="00CE356F" w:rsidRDefault="00DA073E" w:rsidP="00DA073E">
      <w:pPr>
        <w:ind w:right="-20"/>
        <w:jc w:val="both"/>
        <w:rPr>
          <w:rFonts w:ascii="Montserrat" w:eastAsia="Montserrat" w:hAnsi="Montserrat" w:cs="Montserrat"/>
          <w:bCs/>
          <w:sz w:val="18"/>
          <w:szCs w:val="18"/>
        </w:rPr>
      </w:pPr>
    </w:p>
    <w:p w14:paraId="5899B699" w14:textId="77777777" w:rsidR="00DA073E" w:rsidRPr="00CE356F" w:rsidRDefault="00DA073E" w:rsidP="00DA073E">
      <w:pPr>
        <w:ind w:right="-20"/>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En consecuencia, se emite la siguiente resolución por unanimidad:</w:t>
      </w:r>
    </w:p>
    <w:p w14:paraId="1BFEF815" w14:textId="77777777" w:rsidR="00DA073E" w:rsidRPr="00B67EDD" w:rsidRDefault="00DA073E" w:rsidP="00DA073E">
      <w:pPr>
        <w:ind w:right="51"/>
        <w:jc w:val="both"/>
        <w:rPr>
          <w:rFonts w:ascii="Montserrat" w:eastAsia="Montserrat" w:hAnsi="Montserrat" w:cs="Montserrat"/>
          <w:b/>
          <w:sz w:val="14"/>
          <w:szCs w:val="18"/>
        </w:rPr>
      </w:pPr>
    </w:p>
    <w:p w14:paraId="1F7FF1B5" w14:textId="194FB161" w:rsidR="00DA073E" w:rsidRPr="00CE356F" w:rsidRDefault="009C4FAF" w:rsidP="0040087C">
      <w:pPr>
        <w:ind w:right="51"/>
        <w:jc w:val="both"/>
        <w:rPr>
          <w:rFonts w:ascii="Montserrat" w:eastAsia="Montserrat" w:hAnsi="Montserrat" w:cs="Montserrat"/>
          <w:sz w:val="18"/>
          <w:szCs w:val="18"/>
        </w:rPr>
      </w:pPr>
      <w:r w:rsidRPr="00CE356F">
        <w:rPr>
          <w:rFonts w:ascii="Montserrat" w:eastAsia="Montserrat" w:hAnsi="Montserrat" w:cs="Montserrat"/>
          <w:b/>
          <w:sz w:val="18"/>
          <w:szCs w:val="18"/>
        </w:rPr>
        <w:t>II.B.</w:t>
      </w:r>
      <w:r w:rsidR="001305A4" w:rsidRPr="00CE356F">
        <w:rPr>
          <w:rFonts w:ascii="Montserrat" w:eastAsia="Montserrat" w:hAnsi="Montserrat" w:cs="Montserrat"/>
          <w:b/>
          <w:sz w:val="18"/>
          <w:szCs w:val="18"/>
        </w:rPr>
        <w:t>8</w:t>
      </w:r>
      <w:r w:rsidR="002D2DAB" w:rsidRPr="00CE356F">
        <w:rPr>
          <w:rFonts w:ascii="Montserrat" w:eastAsia="Montserrat" w:hAnsi="Montserrat" w:cs="Montserrat"/>
          <w:b/>
          <w:sz w:val="18"/>
          <w:szCs w:val="18"/>
        </w:rPr>
        <w:t xml:space="preserve">.ORD.19.24: </w:t>
      </w:r>
      <w:r w:rsidR="00DA073E" w:rsidRPr="00CE356F">
        <w:rPr>
          <w:rFonts w:ascii="Montserrat" w:eastAsia="Montserrat" w:hAnsi="Montserrat" w:cs="Montserrat"/>
          <w:b/>
          <w:sz w:val="18"/>
          <w:szCs w:val="18"/>
        </w:rPr>
        <w:t>CONFIRMAR</w:t>
      </w:r>
      <w:r w:rsidR="00DA073E" w:rsidRPr="00CE356F">
        <w:rPr>
          <w:rFonts w:ascii="Montserrat" w:eastAsia="Montserrat" w:hAnsi="Montserrat" w:cs="Montserrat"/>
          <w:sz w:val="18"/>
          <w:szCs w:val="18"/>
        </w:rPr>
        <w:t xml:space="preserve"> la clasificación de la información como confidencial invocada por la UI, la </w:t>
      </w:r>
      <w:r w:rsidR="00DA073E" w:rsidRPr="00CE356F">
        <w:rPr>
          <w:rFonts w:ascii="Montserrat" w:eastAsia="Montserrat" w:hAnsi="Montserrat" w:cs="Montserrat"/>
          <w:bCs/>
          <w:sz w:val="18"/>
          <w:szCs w:val="18"/>
        </w:rPr>
        <w:t xml:space="preserve">USR, la DGIFA, </w:t>
      </w:r>
      <w:r w:rsidR="00DA073E" w:rsidRPr="00CE356F">
        <w:rPr>
          <w:rFonts w:ascii="Montserrat" w:eastAsia="Montserrat" w:hAnsi="Montserrat" w:cs="Montserrat"/>
          <w:sz w:val="18"/>
          <w:szCs w:val="18"/>
        </w:rPr>
        <w:t xml:space="preserve"> la DGIPF, la </w:t>
      </w:r>
      <w:r w:rsidR="00DA073E" w:rsidRPr="00CE356F">
        <w:rPr>
          <w:rFonts w:ascii="Montserrat" w:eastAsia="Montserrat" w:hAnsi="Montserrat" w:cs="Montserrat"/>
          <w:bCs/>
          <w:sz w:val="18"/>
          <w:szCs w:val="18"/>
        </w:rPr>
        <w:t>CDAC</w:t>
      </w:r>
      <w:r w:rsidR="00DA073E" w:rsidRPr="00CE356F">
        <w:rPr>
          <w:rFonts w:ascii="Montserrat" w:eastAsia="Montserrat" w:hAnsi="Montserrat" w:cs="Montserrat"/>
          <w:sz w:val="18"/>
          <w:szCs w:val="18"/>
        </w:rPr>
        <w:t xml:space="preserve"> y el OIC-SFP</w:t>
      </w:r>
      <w:r w:rsidR="00CE356F">
        <w:rPr>
          <w:rFonts w:ascii="Montserrat" w:eastAsia="Montserrat" w:hAnsi="Montserrat" w:cs="Montserrat"/>
          <w:sz w:val="18"/>
          <w:szCs w:val="18"/>
        </w:rPr>
        <w:t xml:space="preserve"> </w:t>
      </w:r>
      <w:r w:rsidR="00DA073E" w:rsidRPr="00CE356F">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686973" w14:textId="77777777" w:rsidR="00DA073E" w:rsidRPr="00B67EDD" w:rsidRDefault="00DA073E" w:rsidP="0042034C">
      <w:pPr>
        <w:ind w:right="49"/>
        <w:jc w:val="both"/>
        <w:rPr>
          <w:rFonts w:ascii="Montserrat" w:eastAsia="Montserrat" w:hAnsi="Montserrat" w:cs="Montserrat"/>
          <w:sz w:val="14"/>
          <w:szCs w:val="18"/>
        </w:rPr>
      </w:pPr>
    </w:p>
    <w:p w14:paraId="62A21932" w14:textId="614ABB9C" w:rsidR="00DA073E" w:rsidRPr="00CE356F" w:rsidRDefault="0040087C" w:rsidP="00DA073E">
      <w:pPr>
        <w:ind w:right="38"/>
        <w:jc w:val="both"/>
        <w:rPr>
          <w:rFonts w:ascii="Montserrat" w:hAnsi="Montserrat"/>
          <w:b/>
          <w:sz w:val="18"/>
          <w:szCs w:val="18"/>
        </w:rPr>
      </w:pPr>
      <w:r w:rsidRPr="00CE356F">
        <w:rPr>
          <w:rFonts w:ascii="Montserrat" w:eastAsia="Montserrat" w:hAnsi="Montserrat" w:cs="Montserrat"/>
          <w:b/>
          <w:sz w:val="18"/>
          <w:szCs w:val="18"/>
        </w:rPr>
        <w:t>B.</w:t>
      </w:r>
      <w:r w:rsidR="001305A4" w:rsidRPr="00CE356F">
        <w:rPr>
          <w:rFonts w:ascii="Montserrat" w:eastAsia="Montserrat" w:hAnsi="Montserrat" w:cs="Montserrat"/>
          <w:b/>
          <w:sz w:val="18"/>
          <w:szCs w:val="18"/>
        </w:rPr>
        <w:t>9</w:t>
      </w:r>
      <w:r w:rsidR="00DA073E" w:rsidRPr="00CE356F">
        <w:rPr>
          <w:rFonts w:ascii="Montserrat" w:eastAsia="Montserrat" w:hAnsi="Montserrat" w:cs="Montserrat"/>
          <w:b/>
          <w:sz w:val="18"/>
          <w:szCs w:val="18"/>
        </w:rPr>
        <w:t xml:space="preserve"> Folio </w:t>
      </w:r>
      <w:r w:rsidR="00DA073E" w:rsidRPr="00CE356F">
        <w:rPr>
          <w:rFonts w:ascii="Montserrat" w:hAnsi="Montserrat"/>
          <w:b/>
          <w:sz w:val="18"/>
          <w:szCs w:val="18"/>
        </w:rPr>
        <w:t>330026524001297</w:t>
      </w:r>
    </w:p>
    <w:p w14:paraId="7FAD8ABF" w14:textId="77777777" w:rsidR="00DA073E" w:rsidRPr="00B67EDD" w:rsidRDefault="00DA073E" w:rsidP="0042034C">
      <w:pPr>
        <w:ind w:right="49"/>
        <w:jc w:val="both"/>
        <w:rPr>
          <w:rFonts w:ascii="Montserrat" w:eastAsia="Montserrat" w:hAnsi="Montserrat" w:cs="Montserrat"/>
          <w:sz w:val="14"/>
          <w:szCs w:val="18"/>
        </w:rPr>
      </w:pPr>
    </w:p>
    <w:p w14:paraId="3FB0BDB1" w14:textId="77777777"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7A6A1653" w14:textId="77777777" w:rsidR="00DA073E" w:rsidRPr="00B67EDD" w:rsidRDefault="00DA073E" w:rsidP="00DA073E">
      <w:pPr>
        <w:ind w:left="283" w:right="283"/>
        <w:jc w:val="both"/>
        <w:rPr>
          <w:rFonts w:ascii="Montserrat" w:eastAsia="Montserrat" w:hAnsi="Montserrat" w:cs="Montserrat"/>
          <w:b/>
          <w:sz w:val="14"/>
          <w:szCs w:val="18"/>
          <w:u w:val="single"/>
        </w:rPr>
      </w:pPr>
    </w:p>
    <w:p w14:paraId="52E764FD" w14:textId="77777777" w:rsidR="00DA073E" w:rsidRPr="00CE356F" w:rsidRDefault="00DA073E" w:rsidP="002D2DAB">
      <w:pPr>
        <w:ind w:left="720" w:right="616"/>
        <w:jc w:val="both"/>
        <w:rPr>
          <w:rFonts w:ascii="Montserrat" w:hAnsi="Montserrat"/>
          <w:i/>
          <w:sz w:val="16"/>
          <w:szCs w:val="18"/>
        </w:rPr>
      </w:pPr>
      <w:r w:rsidRPr="00CE356F">
        <w:rPr>
          <w:rFonts w:ascii="Montserrat" w:hAnsi="Montserrat"/>
          <w:i/>
          <w:sz w:val="16"/>
          <w:szCs w:val="18"/>
        </w:rPr>
        <w:t>“El nombre de todas las personas a quien el Comité de Ética de la Secretaría de la Función Pública ha emitido una recomendación  por presuntas vulneraciones al Código de Ética o al Código de Conducta, la información se pide del 01 de enero de 2021 al 24 de abril de 2024.”. (Sic)</w:t>
      </w:r>
    </w:p>
    <w:p w14:paraId="121A1B0D" w14:textId="77777777" w:rsidR="00DA073E" w:rsidRPr="00B67EDD" w:rsidRDefault="00DA073E" w:rsidP="002D2DAB">
      <w:pPr>
        <w:ind w:right="616"/>
        <w:jc w:val="both"/>
        <w:rPr>
          <w:rFonts w:ascii="Montserrat" w:eastAsia="Montserrat" w:hAnsi="Montserrat" w:cs="Montserrat"/>
          <w:sz w:val="12"/>
          <w:szCs w:val="18"/>
        </w:rPr>
      </w:pPr>
    </w:p>
    <w:p w14:paraId="0E8C6CBC" w14:textId="144D4D46" w:rsidR="00DA073E" w:rsidRPr="00CE356F" w:rsidRDefault="00DA073E" w:rsidP="00DA073E">
      <w:pPr>
        <w:jc w:val="both"/>
        <w:rPr>
          <w:rFonts w:ascii="Montserrat" w:eastAsia="Calibri" w:hAnsi="Montserrat" w:cs="Tahoma"/>
          <w:bCs/>
          <w:sz w:val="18"/>
          <w:szCs w:val="18"/>
        </w:rPr>
      </w:pPr>
      <w:r w:rsidRPr="00CE356F">
        <w:rPr>
          <w:rFonts w:ascii="Montserrat" w:eastAsia="Montserrat" w:hAnsi="Montserrat" w:cs="Montserrat"/>
          <w:bCs/>
          <w:sz w:val="18"/>
          <w:szCs w:val="18"/>
        </w:rPr>
        <w:t xml:space="preserve">La </w:t>
      </w:r>
      <w:r w:rsidRPr="00CE356F">
        <w:rPr>
          <w:rFonts w:ascii="Montserrat" w:eastAsia="Montserrat" w:hAnsi="Montserrat" w:cs="Montserrat"/>
          <w:sz w:val="18"/>
          <w:szCs w:val="18"/>
        </w:rPr>
        <w:t xml:space="preserve">Unidad de Administración y Finanzas (UAF) </w:t>
      </w:r>
      <w:r w:rsidRPr="00CE356F">
        <w:rPr>
          <w:rFonts w:ascii="Montserrat" w:eastAsia="Montserrat" w:hAnsi="Montserrat" w:cs="Montserrat"/>
          <w:bCs/>
          <w:sz w:val="18"/>
          <w:szCs w:val="18"/>
        </w:rPr>
        <w:t xml:space="preserve">solicitó al Comité de Transparencia la clasificación de </w:t>
      </w:r>
      <w:r w:rsidR="00AA4F1C" w:rsidRPr="00CE356F">
        <w:rPr>
          <w:rFonts w:ascii="Montserrat" w:eastAsia="Montserrat" w:hAnsi="Montserrat" w:cs="Montserrat"/>
          <w:bCs/>
          <w:sz w:val="18"/>
          <w:szCs w:val="18"/>
        </w:rPr>
        <w:t>nombre las personas</w:t>
      </w:r>
      <w:r w:rsidR="00AA4F1C" w:rsidRPr="00CE356F">
        <w:rPr>
          <w:rFonts w:ascii="Montserrat" w:hAnsi="Montserrat"/>
        </w:rPr>
        <w:t xml:space="preserve"> </w:t>
      </w:r>
      <w:r w:rsidR="00AA4F1C" w:rsidRPr="00CE356F">
        <w:rPr>
          <w:rFonts w:ascii="Montserrat" w:eastAsia="Montserrat" w:hAnsi="Montserrat" w:cs="Montserrat"/>
          <w:bCs/>
          <w:sz w:val="18"/>
          <w:szCs w:val="18"/>
        </w:rPr>
        <w:t xml:space="preserve">a quien el Comité de Ética de la Secretaría de la Función Pública ha emitido una </w:t>
      </w:r>
      <w:r w:rsidR="005A3A9A" w:rsidRPr="00CE356F">
        <w:rPr>
          <w:rFonts w:ascii="Montserrat" w:eastAsia="Montserrat" w:hAnsi="Montserrat" w:cs="Montserrat"/>
          <w:bCs/>
          <w:sz w:val="18"/>
          <w:szCs w:val="18"/>
        </w:rPr>
        <w:t>recomendación por</w:t>
      </w:r>
      <w:r w:rsidR="00AA4F1C" w:rsidRPr="00CE356F">
        <w:rPr>
          <w:rFonts w:ascii="Montserrat" w:eastAsia="Montserrat" w:hAnsi="Montserrat" w:cs="Montserrat"/>
          <w:bCs/>
          <w:sz w:val="18"/>
          <w:szCs w:val="18"/>
        </w:rPr>
        <w:t xml:space="preserve"> presuntas vulneraciones al Código de Ética o al Código de Conducta, con fundamento en el artículo 116 de la Ley General de Transparencia y Acceso a la Información Pública.</w:t>
      </w:r>
    </w:p>
    <w:p w14:paraId="3C3425D0" w14:textId="77777777" w:rsidR="00DA073E" w:rsidRPr="00CE356F" w:rsidRDefault="00DA073E" w:rsidP="00DA073E">
      <w:pPr>
        <w:ind w:right="-20"/>
        <w:jc w:val="both"/>
        <w:rPr>
          <w:rFonts w:ascii="Montserrat" w:eastAsia="Montserrat" w:hAnsi="Montserrat" w:cs="Montserrat"/>
          <w:bCs/>
          <w:sz w:val="18"/>
          <w:szCs w:val="18"/>
        </w:rPr>
      </w:pPr>
    </w:p>
    <w:p w14:paraId="379B7B46" w14:textId="77777777" w:rsidR="00DA073E" w:rsidRPr="00CE356F" w:rsidRDefault="00DA073E" w:rsidP="00DA073E">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62D4F6AF" w14:textId="77777777" w:rsidR="00DA073E" w:rsidRPr="00CE356F" w:rsidRDefault="00DA073E" w:rsidP="00DA073E">
      <w:pPr>
        <w:ind w:right="51"/>
        <w:jc w:val="both"/>
        <w:rPr>
          <w:rFonts w:ascii="Montserrat" w:eastAsia="Montserrat" w:hAnsi="Montserrat" w:cs="Montserrat"/>
          <w:b/>
          <w:sz w:val="18"/>
          <w:szCs w:val="18"/>
        </w:rPr>
      </w:pPr>
    </w:p>
    <w:p w14:paraId="1F0871A4" w14:textId="7B44D3B6" w:rsidR="00DA073E" w:rsidRPr="00CE356F" w:rsidRDefault="0040087C" w:rsidP="002D2DAB">
      <w:pPr>
        <w:ind w:right="51"/>
        <w:jc w:val="both"/>
        <w:rPr>
          <w:rFonts w:ascii="Montserrat" w:eastAsia="Montserrat" w:hAnsi="Montserrat" w:cs="Montserrat"/>
          <w:sz w:val="18"/>
          <w:szCs w:val="18"/>
        </w:rPr>
      </w:pPr>
      <w:r w:rsidRPr="00CE356F">
        <w:rPr>
          <w:rFonts w:ascii="Montserrat" w:eastAsia="Montserrat" w:hAnsi="Montserrat" w:cs="Montserrat"/>
          <w:b/>
          <w:sz w:val="18"/>
          <w:szCs w:val="18"/>
        </w:rPr>
        <w:t>II.B.</w:t>
      </w:r>
      <w:r w:rsidR="001305A4" w:rsidRPr="00CE356F">
        <w:rPr>
          <w:rFonts w:ascii="Montserrat" w:eastAsia="Montserrat" w:hAnsi="Montserrat" w:cs="Montserrat"/>
          <w:b/>
          <w:sz w:val="18"/>
          <w:szCs w:val="18"/>
        </w:rPr>
        <w:t>9</w:t>
      </w:r>
      <w:r w:rsidR="002D2DAB" w:rsidRPr="00CE356F">
        <w:rPr>
          <w:rFonts w:ascii="Montserrat" w:eastAsia="Montserrat" w:hAnsi="Montserrat" w:cs="Montserrat"/>
          <w:b/>
          <w:sz w:val="18"/>
          <w:szCs w:val="18"/>
        </w:rPr>
        <w:t xml:space="preserve">.ORD.19.24: </w:t>
      </w:r>
      <w:r w:rsidR="00DA073E" w:rsidRPr="00CE356F">
        <w:rPr>
          <w:rFonts w:ascii="Montserrat" w:eastAsia="Montserrat" w:hAnsi="Montserrat" w:cs="Montserrat"/>
          <w:b/>
          <w:sz w:val="18"/>
          <w:szCs w:val="18"/>
        </w:rPr>
        <w:t>CONFIRMAR</w:t>
      </w:r>
      <w:r w:rsidR="00DA073E" w:rsidRPr="00CE356F">
        <w:rPr>
          <w:rFonts w:ascii="Montserrat" w:eastAsia="Montserrat" w:hAnsi="Montserrat" w:cs="Montserrat"/>
          <w:sz w:val="18"/>
          <w:szCs w:val="18"/>
        </w:rPr>
        <w:t xml:space="preserve"> </w:t>
      </w:r>
      <w:r w:rsidR="00B67EDD">
        <w:rPr>
          <w:rFonts w:ascii="Montserrat" w:eastAsia="Montserrat" w:hAnsi="Montserrat" w:cs="Montserrat"/>
          <w:sz w:val="18"/>
          <w:szCs w:val="18"/>
        </w:rPr>
        <w:t xml:space="preserve">la clasificación invocada </w:t>
      </w:r>
      <w:r w:rsidR="00AA4F1C" w:rsidRPr="00CE356F">
        <w:rPr>
          <w:rFonts w:ascii="Montserrat" w:eastAsia="Montserrat" w:hAnsi="Montserrat" w:cs="Montserrat"/>
          <w:sz w:val="18"/>
          <w:szCs w:val="18"/>
        </w:rPr>
        <w:t>por la UAF</w:t>
      </w:r>
      <w:r w:rsidR="00B67EDD">
        <w:rPr>
          <w:rFonts w:ascii="Montserrat" w:eastAsia="Montserrat" w:hAnsi="Montserrat" w:cs="Montserrat"/>
          <w:sz w:val="18"/>
          <w:szCs w:val="18"/>
        </w:rPr>
        <w:t>, resepcto del nombre de las personas a quien el Coité de Ética ha emitido una recomendación,</w:t>
      </w:r>
      <w:r w:rsidR="00AA4F1C" w:rsidRPr="00CE356F">
        <w:rPr>
          <w:rFonts w:ascii="Montserrat" w:eastAsia="Montserrat" w:hAnsi="Montserrat" w:cs="Montserrat"/>
          <w:sz w:val="18"/>
          <w:szCs w:val="18"/>
        </w:rPr>
        <w:t xml:space="preserve"> con fundamento en el artículo 116 de la Ley General de Transparencia y Acceso a la Información Pública.</w:t>
      </w:r>
    </w:p>
    <w:p w14:paraId="21FC60CB" w14:textId="77777777" w:rsidR="00DA073E" w:rsidRPr="00CE356F" w:rsidRDefault="00DA073E" w:rsidP="0042034C">
      <w:pPr>
        <w:ind w:right="49"/>
        <w:jc w:val="both"/>
        <w:rPr>
          <w:rFonts w:ascii="Montserrat" w:eastAsia="Montserrat" w:hAnsi="Montserrat" w:cs="Montserrat"/>
          <w:sz w:val="18"/>
          <w:szCs w:val="18"/>
        </w:rPr>
      </w:pPr>
    </w:p>
    <w:p w14:paraId="6A1A18C5" w14:textId="3678B450" w:rsidR="00DA073E" w:rsidRPr="00CE356F" w:rsidRDefault="0040087C" w:rsidP="00DA073E">
      <w:pPr>
        <w:ind w:right="38"/>
        <w:jc w:val="both"/>
        <w:rPr>
          <w:rFonts w:ascii="Montserrat" w:hAnsi="Montserrat"/>
          <w:b/>
          <w:sz w:val="18"/>
          <w:szCs w:val="18"/>
        </w:rPr>
      </w:pPr>
      <w:r w:rsidRPr="00CE356F">
        <w:rPr>
          <w:rFonts w:ascii="Montserrat" w:eastAsia="Montserrat" w:hAnsi="Montserrat" w:cs="Montserrat"/>
          <w:b/>
          <w:sz w:val="18"/>
          <w:szCs w:val="18"/>
        </w:rPr>
        <w:t>B.</w:t>
      </w:r>
      <w:r w:rsidR="001305A4" w:rsidRPr="00CE356F">
        <w:rPr>
          <w:rFonts w:ascii="Montserrat" w:eastAsia="Montserrat" w:hAnsi="Montserrat" w:cs="Montserrat"/>
          <w:b/>
          <w:sz w:val="18"/>
          <w:szCs w:val="18"/>
        </w:rPr>
        <w:t>10</w:t>
      </w:r>
      <w:r w:rsidR="00DA073E" w:rsidRPr="00CE356F">
        <w:rPr>
          <w:rFonts w:ascii="Montserrat" w:eastAsia="Montserrat" w:hAnsi="Montserrat" w:cs="Montserrat"/>
          <w:b/>
          <w:sz w:val="18"/>
          <w:szCs w:val="18"/>
        </w:rPr>
        <w:t xml:space="preserve"> Folio </w:t>
      </w:r>
      <w:r w:rsidR="00DA073E" w:rsidRPr="00CE356F">
        <w:rPr>
          <w:rFonts w:ascii="Montserrat" w:hAnsi="Montserrat"/>
          <w:b/>
          <w:sz w:val="18"/>
          <w:szCs w:val="18"/>
        </w:rPr>
        <w:t>330026524001301</w:t>
      </w:r>
    </w:p>
    <w:p w14:paraId="06353348" w14:textId="77777777" w:rsidR="00DA073E" w:rsidRPr="00CE356F" w:rsidRDefault="00DA073E" w:rsidP="00DA073E">
      <w:pPr>
        <w:ind w:right="38"/>
        <w:jc w:val="both"/>
        <w:rPr>
          <w:rFonts w:ascii="Montserrat" w:hAnsi="Montserrat"/>
          <w:b/>
          <w:sz w:val="18"/>
          <w:szCs w:val="18"/>
        </w:rPr>
      </w:pPr>
    </w:p>
    <w:p w14:paraId="41FD1258" w14:textId="77777777"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24B594DC" w14:textId="77777777" w:rsidR="00DA073E" w:rsidRPr="00CE356F" w:rsidRDefault="00DA073E" w:rsidP="00DA073E">
      <w:pPr>
        <w:ind w:left="283" w:right="283"/>
        <w:jc w:val="both"/>
        <w:rPr>
          <w:rFonts w:ascii="Montserrat" w:eastAsia="Montserrat" w:hAnsi="Montserrat" w:cs="Montserrat"/>
          <w:b/>
          <w:sz w:val="18"/>
          <w:szCs w:val="18"/>
          <w:u w:val="single"/>
        </w:rPr>
      </w:pPr>
    </w:p>
    <w:p w14:paraId="651C7C0F" w14:textId="77777777" w:rsidR="00DA073E" w:rsidRPr="00CE356F" w:rsidRDefault="00DA073E" w:rsidP="002D2DAB">
      <w:pPr>
        <w:ind w:left="720" w:right="616"/>
        <w:jc w:val="both"/>
        <w:rPr>
          <w:rFonts w:ascii="Montserrat" w:hAnsi="Montserrat"/>
          <w:i/>
          <w:sz w:val="16"/>
          <w:szCs w:val="18"/>
        </w:rPr>
      </w:pPr>
      <w:r w:rsidRPr="00CE356F">
        <w:rPr>
          <w:rFonts w:ascii="Montserrat" w:hAnsi="Montserrat"/>
          <w:i/>
          <w:sz w:val="16"/>
          <w:szCs w:val="18"/>
        </w:rPr>
        <w:t>“Se solicita información del numero de quejas y el motivo que dio origen a que fueran presentadas por particulares en el Sistema Integral de Denuncias Ciudadanas (SIDEC) en el periodo 2019 a la fecha contra del servidor publico (…). La información tendría que estar disponible en Secretaria de la Funcion Publica, Consejería Jurídica del Ejecutivo Federal y Comision Nacional de Arbitraje Medico. Se requiere el numero de quejas y motivo de las mismas que fueren presentadas por servidores publicos en contra del  servidor publico al que se hace alución. La version publica de la queja presentada en la que se presentaron los hechos en los cuales se le imputa a (…) su falta de prioridad en el servicio y sus cotidianas ausencias por estar en horas de trabajo en cantinas como de nombre FARO ESPAÑOL y VENADITO RESTAURANTE con su equipo de trabajo entre 2019 a la fecha”(Sic)</w:t>
      </w:r>
    </w:p>
    <w:p w14:paraId="4D360ADC" w14:textId="77777777" w:rsidR="00DA073E" w:rsidRPr="00CE356F" w:rsidRDefault="00DA073E" w:rsidP="002D2DAB">
      <w:pPr>
        <w:ind w:right="616"/>
        <w:jc w:val="both"/>
        <w:rPr>
          <w:rFonts w:ascii="Montserrat" w:eastAsia="Montserrat" w:hAnsi="Montserrat" w:cs="Montserrat"/>
          <w:sz w:val="20"/>
          <w:szCs w:val="18"/>
        </w:rPr>
      </w:pPr>
    </w:p>
    <w:p w14:paraId="2D4B7855" w14:textId="77777777" w:rsidR="00DA073E" w:rsidRPr="00CE356F" w:rsidRDefault="00DA073E" w:rsidP="00DA073E">
      <w:pPr>
        <w:jc w:val="both"/>
        <w:rPr>
          <w:rFonts w:ascii="Montserrat" w:eastAsia="Montserrat" w:hAnsi="Montserrat" w:cs="Montserrat"/>
          <w:sz w:val="18"/>
          <w:szCs w:val="18"/>
        </w:rPr>
      </w:pPr>
      <w:r w:rsidRPr="00CE356F">
        <w:rPr>
          <w:rFonts w:ascii="Montserrat" w:eastAsia="Montserrat" w:hAnsi="Montserrat" w:cs="Montserrat"/>
          <w:bCs/>
          <w:sz w:val="18"/>
          <w:szCs w:val="18"/>
        </w:rPr>
        <w:t xml:space="preserve">La </w:t>
      </w:r>
      <w:r w:rsidRPr="00CE356F">
        <w:rPr>
          <w:rFonts w:ascii="Montserrat" w:eastAsia="Montserrat" w:hAnsi="Montserrat" w:cs="Montserrat"/>
          <w:sz w:val="18"/>
          <w:szCs w:val="18"/>
        </w:rPr>
        <w:t xml:space="preserve">Unidad Investigadora (UI), la </w:t>
      </w:r>
      <w:r w:rsidRPr="00CE356F">
        <w:rPr>
          <w:rFonts w:ascii="Montserrat" w:eastAsia="Montserrat" w:hAnsi="Montserrat" w:cs="Montserrat"/>
          <w:bCs/>
          <w:sz w:val="18"/>
          <w:szCs w:val="18"/>
        </w:rPr>
        <w:t xml:space="preserve"> Unidad Substanciadora y Resolutora (USR),</w:t>
      </w:r>
      <w:r w:rsidRPr="00CE356F">
        <w:rPr>
          <w:rFonts w:ascii="Montserrat" w:eastAsia="Montserrat" w:hAnsi="Montserrat" w:cs="Montserrat"/>
          <w:sz w:val="18"/>
          <w:szCs w:val="18"/>
        </w:rPr>
        <w:t xml:space="preserve"> </w:t>
      </w:r>
      <w:r w:rsidRPr="00CE356F">
        <w:rPr>
          <w:rFonts w:ascii="Montserrat" w:eastAsia="Montserrat" w:hAnsi="Montserrat" w:cs="Montserrat"/>
          <w:bCs/>
          <w:sz w:val="18"/>
          <w:szCs w:val="18"/>
        </w:rPr>
        <w:t xml:space="preserve">la Dirección General de Investigación de Faltas Administrativas (DGIFA), la </w:t>
      </w:r>
      <w:r w:rsidRPr="00CE356F">
        <w:rPr>
          <w:rFonts w:ascii="Montserrat" w:eastAsia="Montserrat" w:hAnsi="Montserrat" w:cs="Montserrat"/>
          <w:sz w:val="18"/>
          <w:szCs w:val="18"/>
        </w:rPr>
        <w:t xml:space="preserve">Dirección General de Investigación Patrimonial y Forense (DGIPF), </w:t>
      </w:r>
      <w:r w:rsidRPr="00CE356F">
        <w:rPr>
          <w:rFonts w:ascii="Montserrat" w:eastAsia="Montserrat" w:hAnsi="Montserrat" w:cs="Montserrat"/>
          <w:bCs/>
          <w:sz w:val="18"/>
          <w:szCs w:val="18"/>
        </w:rPr>
        <w:t xml:space="preserve">la Coordinación de Denuncias y Atención Ciudadana (CDAC)  y la </w:t>
      </w:r>
      <w:r w:rsidRPr="00CE356F">
        <w:rPr>
          <w:rFonts w:ascii="Montserrat" w:eastAsia="Montserrat" w:hAnsi="Montserrat" w:cs="Montserrat"/>
          <w:sz w:val="18"/>
          <w:szCs w:val="18"/>
        </w:rPr>
        <w:t xml:space="preserve">Coordinación General de Gobierno de Órganos de Control y Vigilancia (CGGOCV) </w:t>
      </w:r>
      <w:r w:rsidRPr="00CE356F">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CDA350" w14:textId="77777777" w:rsidR="00DA073E" w:rsidRPr="00CE356F" w:rsidRDefault="00DA073E" w:rsidP="00DA073E">
      <w:pPr>
        <w:ind w:right="-20"/>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En consecuencia, se emite la siguiente resolución por unanimidad:</w:t>
      </w:r>
    </w:p>
    <w:p w14:paraId="01FEF2C8" w14:textId="77777777" w:rsidR="00DA073E" w:rsidRPr="00CE356F" w:rsidRDefault="00DA073E" w:rsidP="00DA073E">
      <w:pPr>
        <w:ind w:right="51"/>
        <w:jc w:val="both"/>
        <w:rPr>
          <w:rFonts w:ascii="Montserrat" w:eastAsia="Montserrat" w:hAnsi="Montserrat" w:cs="Montserrat"/>
          <w:b/>
          <w:sz w:val="18"/>
          <w:szCs w:val="18"/>
        </w:rPr>
      </w:pPr>
    </w:p>
    <w:p w14:paraId="2CB49768" w14:textId="24B9D7C0" w:rsidR="00DA073E" w:rsidRPr="00CE356F" w:rsidRDefault="00934476" w:rsidP="00DA073E">
      <w:pPr>
        <w:ind w:right="51"/>
        <w:jc w:val="both"/>
        <w:rPr>
          <w:rFonts w:ascii="Montserrat" w:eastAsia="Montserrat" w:hAnsi="Montserrat" w:cs="Montserrat"/>
          <w:sz w:val="18"/>
          <w:szCs w:val="18"/>
        </w:rPr>
      </w:pPr>
      <w:r w:rsidRPr="00CE356F">
        <w:rPr>
          <w:rFonts w:ascii="Montserrat" w:eastAsia="Montserrat" w:hAnsi="Montserrat" w:cs="Montserrat"/>
          <w:b/>
          <w:sz w:val="18"/>
          <w:szCs w:val="18"/>
        </w:rPr>
        <w:t>II.B.</w:t>
      </w:r>
      <w:r w:rsidR="001305A4" w:rsidRPr="00CE356F">
        <w:rPr>
          <w:rFonts w:ascii="Montserrat" w:eastAsia="Montserrat" w:hAnsi="Montserrat" w:cs="Montserrat"/>
          <w:b/>
          <w:sz w:val="18"/>
          <w:szCs w:val="18"/>
        </w:rPr>
        <w:t>10</w:t>
      </w:r>
      <w:r w:rsidR="002D2DAB" w:rsidRPr="00CE356F">
        <w:rPr>
          <w:rFonts w:ascii="Montserrat" w:eastAsia="Montserrat" w:hAnsi="Montserrat" w:cs="Montserrat"/>
          <w:b/>
          <w:sz w:val="18"/>
          <w:szCs w:val="18"/>
        </w:rPr>
        <w:t xml:space="preserve">.ORD.19.24: </w:t>
      </w:r>
      <w:r w:rsidR="00DA073E" w:rsidRPr="00CE356F">
        <w:rPr>
          <w:rFonts w:ascii="Montserrat" w:eastAsia="Montserrat" w:hAnsi="Montserrat" w:cs="Montserrat"/>
          <w:b/>
          <w:sz w:val="18"/>
          <w:szCs w:val="18"/>
        </w:rPr>
        <w:t>CONFIRMAR</w:t>
      </w:r>
      <w:r w:rsidR="00DA073E" w:rsidRPr="00CE356F">
        <w:rPr>
          <w:rFonts w:ascii="Montserrat" w:eastAsia="Montserrat" w:hAnsi="Montserrat" w:cs="Montserrat"/>
          <w:sz w:val="18"/>
          <w:szCs w:val="18"/>
        </w:rPr>
        <w:t xml:space="preserve"> la clasificación de la información como confidencial invocada por la UI, la </w:t>
      </w:r>
      <w:r w:rsidR="00DA073E" w:rsidRPr="00CE356F">
        <w:rPr>
          <w:rFonts w:ascii="Montserrat" w:eastAsia="Montserrat" w:hAnsi="Montserrat" w:cs="Montserrat"/>
          <w:bCs/>
          <w:sz w:val="18"/>
          <w:szCs w:val="18"/>
        </w:rPr>
        <w:t>USR, la DGIFA</w:t>
      </w:r>
      <w:r w:rsidR="00DA073E" w:rsidRPr="00CE356F">
        <w:rPr>
          <w:rFonts w:ascii="Montserrat" w:eastAsia="Montserrat" w:hAnsi="Montserrat" w:cs="Montserrat"/>
          <w:sz w:val="18"/>
          <w:szCs w:val="18"/>
        </w:rPr>
        <w:t xml:space="preserve">, la </w:t>
      </w:r>
      <w:r w:rsidR="00DA073E" w:rsidRPr="00CE356F">
        <w:rPr>
          <w:rFonts w:ascii="Montserrat" w:eastAsia="Montserrat" w:hAnsi="Montserrat" w:cs="Montserrat"/>
          <w:bCs/>
          <w:sz w:val="18"/>
          <w:szCs w:val="18"/>
        </w:rPr>
        <w:t>CDAC</w:t>
      </w:r>
      <w:r w:rsidR="00DA073E" w:rsidRPr="00CE356F">
        <w:rPr>
          <w:rFonts w:ascii="Montserrat" w:eastAsia="Montserrat" w:hAnsi="Montserrat" w:cs="Montserrat"/>
          <w:sz w:val="18"/>
          <w:szCs w:val="18"/>
        </w:rPr>
        <w:t xml:space="preserve"> y la CGGOCV</w:t>
      </w:r>
      <w:r w:rsidR="00B67EDD">
        <w:rPr>
          <w:rFonts w:ascii="Montserrat" w:eastAsia="Montserrat" w:hAnsi="Montserrat" w:cs="Montserrat"/>
          <w:sz w:val="18"/>
          <w:szCs w:val="18"/>
        </w:rPr>
        <w:t xml:space="preserve"> </w:t>
      </w:r>
      <w:r w:rsidR="00DA073E" w:rsidRPr="00CE356F">
        <w:rPr>
          <w:rFonts w:ascii="Montserrat" w:eastAsia="Montserrat" w:hAnsi="Montserrat" w:cs="Montserrat"/>
          <w:sz w:val="18"/>
          <w:szCs w:val="18"/>
        </w:rPr>
        <w:t>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2145D4" w14:textId="77777777" w:rsidR="009061AA" w:rsidRPr="00CE356F" w:rsidRDefault="009061AA" w:rsidP="00AC2809">
      <w:pPr>
        <w:ind w:right="49"/>
        <w:jc w:val="both"/>
        <w:rPr>
          <w:rFonts w:ascii="Montserrat" w:eastAsia="Montserrat" w:hAnsi="Montserrat" w:cs="Montserrat"/>
          <w:b/>
          <w:sz w:val="18"/>
          <w:szCs w:val="18"/>
        </w:rPr>
      </w:pPr>
    </w:p>
    <w:p w14:paraId="4280A6B7" w14:textId="77777777" w:rsidR="00656E48" w:rsidRPr="00CE356F" w:rsidRDefault="00656E48" w:rsidP="00656E48">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 Respuestas a solicitudes de acceso a la información en las que se analizará la versión pública</w:t>
      </w:r>
    </w:p>
    <w:p w14:paraId="5C888602" w14:textId="77777777" w:rsidR="0040087C" w:rsidRPr="00CE356F" w:rsidRDefault="0040087C" w:rsidP="00A015C6">
      <w:pPr>
        <w:ind w:right="38"/>
        <w:jc w:val="both"/>
        <w:rPr>
          <w:rFonts w:ascii="Montserrat" w:eastAsia="Montserrat" w:hAnsi="Montserrat" w:cs="Montserrat"/>
          <w:b/>
          <w:sz w:val="18"/>
          <w:szCs w:val="18"/>
        </w:rPr>
      </w:pPr>
    </w:p>
    <w:p w14:paraId="7C89D829" w14:textId="77777777" w:rsidR="0040087C" w:rsidRPr="00CE356F" w:rsidRDefault="0040087C" w:rsidP="0040087C">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C.1 Folio 330026524001022</w:t>
      </w:r>
    </w:p>
    <w:p w14:paraId="4F368A24" w14:textId="77777777" w:rsidR="002B59F1" w:rsidRPr="00CE356F" w:rsidRDefault="002B59F1" w:rsidP="0040087C">
      <w:pPr>
        <w:ind w:right="38"/>
        <w:jc w:val="both"/>
        <w:rPr>
          <w:rFonts w:ascii="Montserrat" w:eastAsia="Montserrat" w:hAnsi="Montserrat" w:cs="Montserrat"/>
          <w:b/>
          <w:sz w:val="18"/>
          <w:szCs w:val="18"/>
        </w:rPr>
      </w:pPr>
    </w:p>
    <w:p w14:paraId="7A5E5A9F" w14:textId="77777777" w:rsidR="002B59F1" w:rsidRPr="00CE356F" w:rsidRDefault="002B59F1" w:rsidP="002B59F1">
      <w:pPr>
        <w:widowControl w:val="0"/>
        <w:ind w:hanging="2"/>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10C773E9" w14:textId="77777777" w:rsidR="002B59F1" w:rsidRPr="00CE356F" w:rsidRDefault="002B59F1" w:rsidP="002B59F1">
      <w:pPr>
        <w:ind w:right="573"/>
        <w:rPr>
          <w:rFonts w:ascii="Montserrat" w:eastAsia="Montserrat" w:hAnsi="Montserrat" w:cs="Montserrat"/>
          <w:sz w:val="18"/>
          <w:szCs w:val="18"/>
        </w:rPr>
      </w:pPr>
    </w:p>
    <w:p w14:paraId="4EB665B8" w14:textId="77777777" w:rsidR="002B59F1" w:rsidRPr="00CE356F" w:rsidRDefault="002B59F1" w:rsidP="002B59F1">
      <w:pPr>
        <w:spacing w:after="120"/>
        <w:ind w:left="567" w:right="573"/>
        <w:jc w:val="both"/>
        <w:rPr>
          <w:rFonts w:ascii="Montserrat" w:eastAsia="Montserrat" w:hAnsi="Montserrat" w:cs="Montserrat"/>
          <w:sz w:val="16"/>
          <w:szCs w:val="18"/>
        </w:rPr>
      </w:pPr>
      <w:r w:rsidRPr="00CE356F">
        <w:rPr>
          <w:rFonts w:ascii="Montserrat" w:eastAsia="Montserrat" w:hAnsi="Montserrat" w:cs="Montserrat"/>
          <w:i/>
          <w:sz w:val="16"/>
          <w:szCs w:val="18"/>
        </w:rPr>
        <w:t>“Del oficio CESFP/009/2022, del 17 de mayo de 2022, suscrito por Ana Liza Gómez Torres, requirió las primeras 20 fojas certificadas del cuadernillo que se adjuntaron. Paso por ellas a la Secretaría de la Función Pública. Gracias.”.</w:t>
      </w:r>
      <w:r w:rsidRPr="00CE356F">
        <w:rPr>
          <w:rFonts w:ascii="Montserrat" w:eastAsia="Montserrat" w:hAnsi="Montserrat" w:cs="Montserrat"/>
          <w:sz w:val="16"/>
          <w:szCs w:val="18"/>
        </w:rPr>
        <w:t xml:space="preserve"> (Sic) </w:t>
      </w:r>
    </w:p>
    <w:p w14:paraId="466926E6" w14:textId="77777777" w:rsidR="002B59F1" w:rsidRPr="00CE356F" w:rsidRDefault="002B59F1" w:rsidP="002B59F1">
      <w:pPr>
        <w:ind w:right="566"/>
        <w:jc w:val="both"/>
        <w:rPr>
          <w:rFonts w:ascii="Montserrat" w:eastAsia="Montserrat" w:hAnsi="Montserrat" w:cs="Montserrat"/>
          <w:sz w:val="18"/>
          <w:szCs w:val="18"/>
        </w:rPr>
      </w:pPr>
    </w:p>
    <w:p w14:paraId="4B062457" w14:textId="77777777" w:rsidR="002B59F1" w:rsidRPr="00CE356F" w:rsidRDefault="002B59F1" w:rsidP="002B59F1">
      <w:pPr>
        <w:ind w:hanging="2"/>
        <w:jc w:val="both"/>
        <w:rPr>
          <w:rFonts w:ascii="Montserrat" w:hAnsi="Montserrat"/>
          <w:sz w:val="18"/>
          <w:szCs w:val="18"/>
        </w:rPr>
      </w:pPr>
      <w:r w:rsidRPr="00CE356F">
        <w:rPr>
          <w:rFonts w:ascii="Montserrat" w:hAnsi="Montserrat"/>
          <w:sz w:val="18"/>
          <w:szCs w:val="18"/>
        </w:rPr>
        <w:t>El Órgano Interno de Control de la Secretaría de la Función Pública (OIC-SFP) a efecto de elaborar la versión pública del cuadernillo relativo al oficio CESFP/009/2022 de fecha 17 de mayo de 2022, solicita al Comité de Transparencia la clasificación de la siguiente información:</w:t>
      </w:r>
    </w:p>
    <w:p w14:paraId="45ACEED4" w14:textId="77777777" w:rsidR="002B59F1" w:rsidRPr="00CE356F" w:rsidRDefault="002B59F1" w:rsidP="002B59F1">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457"/>
        <w:gridCol w:w="2807"/>
      </w:tblGrid>
      <w:tr w:rsidR="002B59F1" w:rsidRPr="00CE356F" w14:paraId="77187155" w14:textId="77777777" w:rsidTr="002B59F1">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65310F6" w14:textId="77777777" w:rsidR="002B59F1" w:rsidRPr="00CE356F" w:rsidRDefault="002B59F1"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Dato</w:t>
            </w:r>
          </w:p>
        </w:tc>
        <w:tc>
          <w:tcPr>
            <w:tcW w:w="545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BBE6DF5" w14:textId="77777777" w:rsidR="002B59F1" w:rsidRPr="00CE356F" w:rsidRDefault="002B59F1"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Justificación</w:t>
            </w:r>
          </w:p>
        </w:tc>
        <w:tc>
          <w:tcPr>
            <w:tcW w:w="280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38D1983" w14:textId="77777777" w:rsidR="002B59F1" w:rsidRPr="00CE356F" w:rsidRDefault="002B59F1"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Fundamento</w:t>
            </w:r>
          </w:p>
        </w:tc>
      </w:tr>
      <w:tr w:rsidR="002B59F1" w:rsidRPr="00CE356F" w14:paraId="125F3D29" w14:textId="77777777" w:rsidTr="002B59F1">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FC0B34D" w14:textId="2FC643DB"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Nombre, cargo y adscripción del servidor público </w:t>
            </w:r>
            <w:r w:rsidR="00B67EDD">
              <w:rPr>
                <w:rFonts w:ascii="Montserrat" w:eastAsia="Montserrat" w:hAnsi="Montserrat" w:cs="Montserrat"/>
                <w:sz w:val="16"/>
                <w:szCs w:val="18"/>
              </w:rPr>
              <w:t>investigado, pero no sancionado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1EAB80B1"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El nombre, cargo y adscripción del servidor público investigado se testa, en virtud de que dichos datos hacen identificable a una persona física, debiendo evitarse su revelación por el principio de presunción de inocencia, entendido, como un derecho fundamental de toda persona, aplicable y reconocible a quienes pudiesen estar sometidos a una investigación o procedimiento administrativo sancionador y, en consecuencia, soportar el poder correctivo del Estado, a través de autoridad competente, respecto de la cual no se ha acreditado que se haya cometido o no la falta administrativa, y suponer lo contrario vulneraria la protección de su intimidad, honor y presunción de inocencia, ya que podría generar un juicio por parte de la sociedad. Es, la manifestación del derecho a la identidad y razón que por sí misma permite identificar a una persona física, debiendo evitarse su revelación por no ser objeto o parte de las actuaciones en que se encuentra insertos.</w:t>
            </w:r>
          </w:p>
          <w:p w14:paraId="3474D98C" w14:textId="77777777" w:rsidR="002B59F1" w:rsidRPr="00CE356F" w:rsidRDefault="002B59F1" w:rsidP="00BA2994">
            <w:pPr>
              <w:ind w:hanging="2"/>
              <w:jc w:val="both"/>
              <w:rPr>
                <w:rFonts w:ascii="Montserrat" w:eastAsia="Montserrat" w:hAnsi="Montserrat" w:cs="Montserrat"/>
                <w:sz w:val="16"/>
                <w:szCs w:val="18"/>
              </w:rPr>
            </w:pPr>
          </w:p>
          <w:p w14:paraId="01CAA222"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Lo que se traduce, en el presente caso, en que como parte del debido proceso legal, toda persona investigada por una autoridad administrativa tiene derecho a que se presuma su inocencia y sea tratado como no culpable mientras no se establezca legalmente su responsabilidad imponiendo, para todos los efectos legales a que haya lugar, que la obligación de demostrar la culpabilidad o responsabilidad de un servidor público recae en una autoridad, es decir, la carga de la prueba la tiene el Estado y no el investigado.</w:t>
            </w:r>
          </w:p>
          <w:p w14:paraId="55BAB6C3" w14:textId="77777777" w:rsidR="002B59F1" w:rsidRPr="00CE356F" w:rsidRDefault="002B59F1" w:rsidP="00BA2994">
            <w:pPr>
              <w:ind w:hanging="2"/>
              <w:jc w:val="both"/>
              <w:rPr>
                <w:rFonts w:ascii="Montserrat" w:eastAsia="Montserrat" w:hAnsi="Montserrat" w:cs="Montserrat"/>
                <w:sz w:val="16"/>
                <w:szCs w:val="18"/>
              </w:rPr>
            </w:pPr>
          </w:p>
          <w:p w14:paraId="77022A76"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Por lo que existe la exigencia para la autoridad administrativa que un servidor público, no pueda ser sancionado mientras no exista prueba plena de su responsabilidad. Asimismo, la Corte </w:t>
            </w:r>
            <w:r w:rsidRPr="00CE356F">
              <w:rPr>
                <w:rFonts w:ascii="Montserrat" w:eastAsia="Montserrat" w:hAnsi="Montserrat" w:cs="Montserrat"/>
                <w:sz w:val="16"/>
                <w:szCs w:val="18"/>
              </w:rPr>
              <w:lastRenderedPageBreak/>
              <w:t>Interamericana ha establecido que este principio es un elemento esencial para la realización efectiva del derecho a la defensa y acompaña al investigado durante toda la tramitación del proceso o procedimiento hasta que una resolución sancionatoria que determine su responsabilidad quede firme.</w:t>
            </w:r>
          </w:p>
          <w:p w14:paraId="2923D69F" w14:textId="77777777" w:rsidR="002B59F1" w:rsidRPr="00CE356F" w:rsidRDefault="002B59F1" w:rsidP="00BA2994">
            <w:pPr>
              <w:ind w:hanging="2"/>
              <w:jc w:val="both"/>
              <w:rPr>
                <w:rFonts w:ascii="Montserrat" w:eastAsia="Montserrat" w:hAnsi="Montserrat" w:cs="Montserrat"/>
                <w:sz w:val="16"/>
                <w:szCs w:val="18"/>
              </w:rPr>
            </w:pPr>
          </w:p>
          <w:p w14:paraId="5EED5F03"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tal virtud, resulta evidente que señalar el nombre, cargo y adscripción del servidor público que se encuentra relacionado con la comisión de probables irregularidades administrativas durante el desempeño del mismo y que por su condición están sujetos al escrutinio público, afectaría indefectiblemente su honor e intimidad, y por lo tanto su derecho de presunción de inocencia, también se vería afectado, en razón de que terceras personas podrían presuponer su responsabilidad, sin que ésta haya sido demostrada por todos los medios de defensa a que tienen derecho, afectando su prestigio y su buen nombre, por ende, se considera que no es dable dar a conocer dicha información.</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5362DA58"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hAnsi="Montserrat"/>
                <w:sz w:val="16"/>
                <w:szCs w:val="18"/>
              </w:rPr>
              <w:lastRenderedPageBreak/>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r w:rsidR="002B59F1" w:rsidRPr="00CE356F" w14:paraId="62456605" w14:textId="77777777" w:rsidTr="002B59F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ABA038A" w14:textId="2EF3A626"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Nombre, carg</w:t>
            </w:r>
            <w:r w:rsidR="00B67EDD">
              <w:rPr>
                <w:rFonts w:ascii="Montserrat" w:eastAsia="Montserrat" w:hAnsi="Montserrat" w:cs="Montserrat"/>
                <w:sz w:val="16"/>
                <w:szCs w:val="18"/>
              </w:rPr>
              <w:t>o y adscripción del denunciante</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D26C76E"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caso de que el nombre corresponda al denunciante, es importante mencionar que el principio general del derecho es proteger a los denunciantes y los quejosos, 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especifica como lo es su calidad de denunciante, lo cual incide en su esfera privada.</w:t>
            </w:r>
          </w:p>
          <w:p w14:paraId="53BDC24B" w14:textId="77777777" w:rsidR="002B59F1" w:rsidRPr="00CE356F" w:rsidRDefault="002B59F1" w:rsidP="00BA2994">
            <w:pPr>
              <w:ind w:hanging="2"/>
              <w:jc w:val="both"/>
              <w:rPr>
                <w:rFonts w:ascii="Montserrat" w:eastAsia="Montserrat" w:hAnsi="Montserrat" w:cs="Montserrat"/>
                <w:sz w:val="16"/>
                <w:szCs w:val="18"/>
              </w:rPr>
            </w:pPr>
          </w:p>
          <w:p w14:paraId="31D3907D"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efecto, el nombre, cago y adscripción de personas físicas insertas en un procedimiento de carácter administrativo (como lo es el caso del denunciante) es un dato considerado como personal, pues permite identificar a la persona que denunció ciertos actos en contra de un servidor público, por lo que constituye un dato personal confidencial.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1C5ACBB3"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hAnsi="Montserrat"/>
                <w:sz w:val="16"/>
                <w:szCs w:val="18"/>
              </w:rPr>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r w:rsidR="002B59F1" w:rsidRPr="00CE356F" w14:paraId="7F26124E" w14:textId="77777777" w:rsidTr="002B59F1">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1B67BF69" w14:textId="2DA79144"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Nombre de personas físi</w:t>
            </w:r>
            <w:r w:rsidR="00B67EDD">
              <w:rPr>
                <w:rFonts w:ascii="Montserrat" w:eastAsia="Montserrat" w:hAnsi="Montserrat" w:cs="Montserrat"/>
                <w:sz w:val="16"/>
                <w:szCs w:val="18"/>
              </w:rPr>
              <w:t>cas (particulares y/o terceros)</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626E0B4"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Al ser el nombre un atributo de la personalidad y la manifestación principal del derecho a la identidad, debido a que por sí mismo permite identificar a una persona física, es que es un dato personal por excelencia y los nombres de particulares y/o terceros que contiene el documento solicitado, debe considerarse como un dato confidencial.</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4C87571F" w14:textId="77777777" w:rsidR="002B59F1" w:rsidRPr="00CE356F" w:rsidRDefault="002B59F1"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r w:rsidR="002B59F1" w:rsidRPr="00CE356F" w14:paraId="51ABED6C" w14:textId="77777777" w:rsidTr="002B59F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2993690" w14:textId="7AE72FBA"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Registro </w:t>
            </w:r>
            <w:r w:rsidR="00B67EDD">
              <w:rPr>
                <w:rFonts w:ascii="Montserrat" w:eastAsia="Montserrat" w:hAnsi="Montserrat" w:cs="Montserrat"/>
                <w:sz w:val="16"/>
                <w:szCs w:val="18"/>
              </w:rPr>
              <w:t>Federal de Contribuyentes (RFC)</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7ACF38CE"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Para la obtención del RFC, es necesario previamente acreditar, a través de documentos oficiales, credencial de elector, acta de nacimiento, pasaporte, etc., la identidad de la persona, su fecha y lugar de nacimiento, así como otros aspectos de su vida privada.</w:t>
            </w:r>
          </w:p>
          <w:p w14:paraId="7AC338D5" w14:textId="77777777" w:rsidR="002B59F1" w:rsidRPr="00CE356F" w:rsidRDefault="002B59F1" w:rsidP="00BA2994">
            <w:pPr>
              <w:ind w:hanging="2"/>
              <w:jc w:val="both"/>
              <w:rPr>
                <w:rFonts w:ascii="Montserrat" w:eastAsia="Montserrat" w:hAnsi="Montserrat" w:cs="Montserrat"/>
                <w:sz w:val="16"/>
                <w:szCs w:val="18"/>
              </w:rPr>
            </w:pPr>
          </w:p>
          <w:p w14:paraId="2E684947"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Las personas físicas tramitan su RFC con el único propósito de realizar mediante esa clave de identificación, operaciones o </w:t>
            </w:r>
            <w:r w:rsidRPr="00CE356F">
              <w:rPr>
                <w:rFonts w:ascii="Montserrat" w:eastAsia="Montserrat" w:hAnsi="Montserrat" w:cs="Montserrat"/>
                <w:sz w:val="16"/>
                <w:szCs w:val="18"/>
              </w:rPr>
              <w:lastRenderedPageBreak/>
              <w:t xml:space="preserve">actividades de naturaleza fiscal, el cual se encuentra vinculado al nombre del propio titular, lo que permite identificar, entre otros datos, la edad de la persona, así como su homoclave, siendo esta última única e irrepetible. </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71CFF30B" w14:textId="77777777" w:rsidR="002B59F1" w:rsidRPr="00CE356F" w:rsidRDefault="002B59F1" w:rsidP="00BA2994">
            <w:pPr>
              <w:ind w:hanging="2"/>
              <w:jc w:val="both"/>
              <w:rPr>
                <w:rFonts w:ascii="Montserrat" w:hAnsi="Montserrat"/>
                <w:sz w:val="16"/>
                <w:szCs w:val="18"/>
              </w:rPr>
            </w:pPr>
            <w:r w:rsidRPr="00CE356F">
              <w:rPr>
                <w:rFonts w:ascii="Montserrat" w:hAnsi="Montserrat"/>
                <w:sz w:val="16"/>
                <w:szCs w:val="18"/>
              </w:rPr>
              <w:lastRenderedPageBreak/>
              <w:t xml:space="preserve">Artículos 113, fracción. I, Ley Federal de Transparencia y Acceso a la Información Pública; 116, párrafo primero y segundo de la Ley General de Transparencia y Acceso a la Información Pública y </w:t>
            </w:r>
            <w:r w:rsidRPr="00CE356F">
              <w:rPr>
                <w:rFonts w:ascii="Montserrat" w:hAnsi="Montserrat"/>
                <w:sz w:val="16"/>
                <w:szCs w:val="18"/>
              </w:rPr>
              <w:lastRenderedPageBreak/>
              <w:t>Lineamiento Segundo fracción XVIII y Trigésimo Octavo de los Lineamientos Generales en Materia de Clasificación y Desclasificación de la Información, así como para la elaboración de Versiones Públicas.</w:t>
            </w:r>
          </w:p>
        </w:tc>
      </w:tr>
      <w:tr w:rsidR="002B59F1" w:rsidRPr="00CE356F" w14:paraId="37E06881" w14:textId="77777777" w:rsidTr="002B59F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BC02EF6" w14:textId="21C95E49" w:rsidR="002B59F1" w:rsidRPr="00CE356F" w:rsidRDefault="00B67EDD" w:rsidP="00BA2994">
            <w:pPr>
              <w:ind w:hanging="2"/>
              <w:jc w:val="both"/>
              <w:rPr>
                <w:rFonts w:ascii="Montserrat" w:eastAsia="Montserrat" w:hAnsi="Montserrat" w:cs="Montserrat"/>
                <w:sz w:val="16"/>
                <w:szCs w:val="18"/>
              </w:rPr>
            </w:pPr>
            <w:r>
              <w:rPr>
                <w:rFonts w:ascii="Montserrat" w:eastAsia="Montserrat" w:hAnsi="Montserrat" w:cs="Montserrat"/>
                <w:sz w:val="16"/>
                <w:szCs w:val="18"/>
              </w:rPr>
              <w:lastRenderedPageBreak/>
              <w:t>Número telefónico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26D66E55"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Se refiere al dato numérico asignado para la prestación del servicio de telefonía fija o celular y que corresponde al uso en forma particular, personal y privada, con independencia de que éste se proporcione para un determinado fin o propósito a terceras personas, incluidas autoridades o prestadores de servicios.</w:t>
            </w:r>
          </w:p>
          <w:p w14:paraId="0B5379FD" w14:textId="77777777" w:rsidR="002B59F1" w:rsidRPr="00CE356F" w:rsidRDefault="002B59F1" w:rsidP="00BA2994">
            <w:pPr>
              <w:ind w:hanging="2"/>
              <w:jc w:val="both"/>
              <w:rPr>
                <w:rFonts w:ascii="Montserrat" w:eastAsia="Montserrat" w:hAnsi="Montserrat" w:cs="Montserrat"/>
                <w:sz w:val="16"/>
                <w:szCs w:val="18"/>
              </w:rPr>
            </w:pPr>
          </w:p>
          <w:p w14:paraId="1C7BA0D9"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Así el número de teléfono particular, tendrá el carácter de dato personal, cuando a través de éste sea posible identificar o hacer identificable al titular o usuario del mismo, cuando hubiere sido entregada a los sujetos obligados para un determinado propósito (principio de finalidad) o hubieren sido obtenidos en ejercicio de sus funciones.</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4DD678AD" w14:textId="77777777" w:rsidR="002B59F1" w:rsidRPr="00CE356F" w:rsidRDefault="002B59F1"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r w:rsidR="002B59F1" w:rsidRPr="00CE356F" w14:paraId="16E8A1BA" w14:textId="77777777" w:rsidTr="002B59F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15E6AB" w14:textId="7D98ECEC" w:rsidR="002B59F1" w:rsidRPr="00CE356F" w:rsidRDefault="00B67EDD" w:rsidP="00BA2994">
            <w:pPr>
              <w:ind w:hanging="2"/>
              <w:jc w:val="both"/>
              <w:rPr>
                <w:rFonts w:ascii="Montserrat" w:eastAsia="Montserrat" w:hAnsi="Montserrat" w:cs="Montserrat"/>
                <w:sz w:val="16"/>
                <w:szCs w:val="18"/>
              </w:rPr>
            </w:pPr>
            <w:r>
              <w:rPr>
                <w:rFonts w:ascii="Montserrat" w:eastAsia="Montserrat" w:hAnsi="Montserrat" w:cs="Montserrat"/>
                <w:sz w:val="16"/>
                <w:szCs w:val="18"/>
              </w:rPr>
              <w:t>Correo electrónico</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E3F04BD"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Dirección electrónica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 </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32A59F9A" w14:textId="77777777" w:rsidR="002B59F1" w:rsidRPr="00CE356F" w:rsidRDefault="002B59F1"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r w:rsidR="002B59F1" w:rsidRPr="00CE356F" w14:paraId="5951BCD4" w14:textId="77777777" w:rsidTr="002B59F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5911AAF" w14:textId="1AF34F41" w:rsidR="002B59F1" w:rsidRPr="00CE356F" w:rsidRDefault="00B67EDD" w:rsidP="00BA2994">
            <w:pPr>
              <w:ind w:hanging="2"/>
              <w:jc w:val="both"/>
              <w:rPr>
                <w:rFonts w:ascii="Montserrat" w:eastAsia="Montserrat" w:hAnsi="Montserrat" w:cs="Montserrat"/>
                <w:sz w:val="16"/>
                <w:szCs w:val="18"/>
              </w:rPr>
            </w:pPr>
            <w:r>
              <w:rPr>
                <w:rFonts w:ascii="Montserrat" w:eastAsia="Montserrat" w:hAnsi="Montserrat" w:cs="Montserrat"/>
                <w:sz w:val="16"/>
                <w:szCs w:val="18"/>
              </w:rPr>
              <w:t>Firma o rúbrica</w:t>
            </w:r>
          </w:p>
        </w:tc>
        <w:tc>
          <w:tcPr>
            <w:tcW w:w="5457" w:type="dxa"/>
            <w:tcBorders>
              <w:top w:val="single" w:sz="6" w:space="0" w:color="CCCCCC"/>
              <w:left w:val="single" w:sz="6" w:space="0" w:color="CCCCCC"/>
              <w:bottom w:val="single" w:sz="6" w:space="0" w:color="CCCCCC"/>
              <w:right w:val="single" w:sz="12" w:space="0" w:color="CCCCCC"/>
            </w:tcBorders>
            <w:shd w:val="clear" w:color="auto" w:fill="auto"/>
          </w:tcPr>
          <w:p w14:paraId="5AB99BAA"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 xml:space="preserve">La firma autógrafa o, en su caso, la rúbrica puede ser entendida como aquella que plasma o traza una persona en un documento con su puño y letra. Para la Real Academia Española, la firma es el nombre y apellido o título que una persona escribe de su propia mano en un documento para darle autenticidad o para expresar que aprueba su contenido. Así la firma puede definirse como una marca o signo hecho por un individuo en un instrumento o documento para significar el conocimiento, aprobación, aceptación o adjudicación de una obligación. </w:t>
            </w:r>
          </w:p>
          <w:p w14:paraId="1D95BEC6" w14:textId="77777777" w:rsidR="002B59F1" w:rsidRPr="00CE356F" w:rsidRDefault="002B59F1" w:rsidP="00BA2994">
            <w:pPr>
              <w:ind w:hanging="2"/>
              <w:jc w:val="both"/>
              <w:rPr>
                <w:rFonts w:ascii="Montserrat" w:eastAsia="Montserrat" w:hAnsi="Montserrat" w:cs="Montserrat"/>
                <w:sz w:val="16"/>
                <w:szCs w:val="18"/>
              </w:rPr>
            </w:pPr>
          </w:p>
          <w:p w14:paraId="14C468A1" w14:textId="77777777" w:rsidR="002B59F1" w:rsidRPr="00CE356F" w:rsidRDefault="002B59F1"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otras palabras, se trata de un signo gráfico propio de su titular que, por lo general, se asienta para manifestar o expresar conformidad con el contenido del documento, por lo que se asienta por el interesado al momento de concretar un trámite o al realizar algún otro acto que requiera su voluntad.</w:t>
            </w:r>
          </w:p>
        </w:tc>
        <w:tc>
          <w:tcPr>
            <w:tcW w:w="2807" w:type="dxa"/>
            <w:tcBorders>
              <w:top w:val="single" w:sz="6" w:space="0" w:color="CCCCCC"/>
              <w:left w:val="single" w:sz="6" w:space="0" w:color="CCCCCC"/>
              <w:bottom w:val="single" w:sz="6" w:space="0" w:color="CCCCCC"/>
              <w:right w:val="single" w:sz="6" w:space="0" w:color="CCCCCC"/>
            </w:tcBorders>
            <w:shd w:val="clear" w:color="auto" w:fill="auto"/>
          </w:tcPr>
          <w:p w14:paraId="4DEEB2E4" w14:textId="77777777" w:rsidR="002B59F1" w:rsidRPr="00CE356F" w:rsidRDefault="002B59F1"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 116, párrafo primero y segundo de la Ley General de Transparencia y Acceso a la Información Pública y Lineamiento Segundo fracción XVIII y Trigésimo Octavo de los Lineamientos Generales en Materia de Clasificación y Desclasificación de la Información, así como para la elaboración de Versiones Públicas.</w:t>
            </w:r>
          </w:p>
        </w:tc>
      </w:tr>
    </w:tbl>
    <w:p w14:paraId="2FC5EF5A" w14:textId="77777777" w:rsidR="002B59F1" w:rsidRPr="00CE356F" w:rsidRDefault="002B59F1" w:rsidP="002B59F1">
      <w:pPr>
        <w:ind w:hanging="2"/>
        <w:jc w:val="both"/>
        <w:rPr>
          <w:rFonts w:ascii="Montserrat" w:hAnsi="Montserrat"/>
          <w:sz w:val="18"/>
          <w:szCs w:val="18"/>
        </w:rPr>
      </w:pPr>
    </w:p>
    <w:p w14:paraId="577C1D78" w14:textId="77777777" w:rsidR="002B59F1" w:rsidRPr="00CE356F" w:rsidRDefault="002B59F1" w:rsidP="002B59F1">
      <w:pPr>
        <w:ind w:hanging="2"/>
        <w:jc w:val="both"/>
        <w:rPr>
          <w:rFonts w:ascii="Montserrat" w:eastAsia="Montserrat" w:hAnsi="Montserrat" w:cs="Montserrat"/>
          <w:sz w:val="18"/>
          <w:szCs w:val="18"/>
        </w:rPr>
      </w:pPr>
      <w:r w:rsidRPr="00CE356F">
        <w:rPr>
          <w:rFonts w:ascii="Montserrat" w:hAnsi="Montserrat"/>
          <w:sz w:val="18"/>
          <w:szCs w:val="18"/>
        </w:rPr>
        <w:lastRenderedPageBreak/>
        <w:t xml:space="preserve"> </w:t>
      </w:r>
      <w:r w:rsidRPr="00CE356F">
        <w:rPr>
          <w:rFonts w:ascii="Montserrat" w:eastAsia="Montserrat" w:hAnsi="Montserrat" w:cs="Montserrat"/>
          <w:sz w:val="18"/>
          <w:szCs w:val="18"/>
        </w:rPr>
        <w:t>En consecuencia, se emite la siguiente resolución por unanimidad:</w:t>
      </w:r>
    </w:p>
    <w:p w14:paraId="4F837343" w14:textId="77777777" w:rsidR="002B59F1" w:rsidRPr="00CE356F" w:rsidRDefault="002B59F1" w:rsidP="002B59F1">
      <w:pPr>
        <w:ind w:hanging="2"/>
        <w:jc w:val="both"/>
        <w:rPr>
          <w:rFonts w:ascii="Montserrat" w:eastAsia="Montserrat" w:hAnsi="Montserrat" w:cs="Montserrat"/>
          <w:sz w:val="18"/>
          <w:szCs w:val="18"/>
        </w:rPr>
      </w:pPr>
    </w:p>
    <w:p w14:paraId="00E9B60C" w14:textId="77777777" w:rsidR="0040087C" w:rsidRPr="00CE356F" w:rsidRDefault="002B59F1" w:rsidP="002B59F1">
      <w:pPr>
        <w:ind w:hanging="2"/>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II.C.1.ORD.19.24: CONFIRMAR </w:t>
      </w:r>
      <w:r w:rsidRPr="00CE356F">
        <w:rPr>
          <w:rFonts w:ascii="Montserrat" w:eastAsia="Montserrat" w:hAnsi="Montserrat" w:cs="Montserrat"/>
          <w:sz w:val="18"/>
          <w:szCs w:val="18"/>
        </w:rPr>
        <w:t>la clasificación de confidencialidad invocada por el OIC-SFP de la información contenida en e</w:t>
      </w:r>
      <w:r w:rsidRPr="00CE356F">
        <w:rPr>
          <w:rFonts w:ascii="Montserrat" w:hAnsi="Montserrat"/>
          <w:sz w:val="18"/>
          <w:szCs w:val="18"/>
        </w:rPr>
        <w:t>l cuadernillo relativo al oficio CESFP/009/2022 de fecha 17 de mayo de 2022</w:t>
      </w:r>
      <w:r w:rsidRPr="00CE356F">
        <w:rPr>
          <w:rFonts w:ascii="Montserrat" w:eastAsia="Montserrat" w:hAnsi="Montserrat" w:cs="Montserrat"/>
          <w:sz w:val="18"/>
          <w:szCs w:val="18"/>
        </w:rPr>
        <w:t xml:space="preserve">, con fundamento en lo dispuesto en el artículo 113, fracción I de la Ley Federal de Transparencia y Acceso a la Información Pública. y, por ende, se autoriza la versión pública. </w:t>
      </w:r>
    </w:p>
    <w:p w14:paraId="20F9A2A2" w14:textId="77777777" w:rsidR="0040087C" w:rsidRPr="00CE356F" w:rsidRDefault="0040087C" w:rsidP="00A015C6">
      <w:pPr>
        <w:ind w:right="38"/>
        <w:jc w:val="both"/>
        <w:rPr>
          <w:rFonts w:ascii="Montserrat" w:eastAsia="Montserrat" w:hAnsi="Montserrat" w:cs="Montserrat"/>
          <w:b/>
          <w:sz w:val="18"/>
          <w:szCs w:val="18"/>
        </w:rPr>
      </w:pPr>
    </w:p>
    <w:p w14:paraId="23E0E424" w14:textId="77777777" w:rsidR="00A015C6" w:rsidRPr="00CE356F" w:rsidRDefault="0040087C" w:rsidP="00A015C6">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C.2</w:t>
      </w:r>
      <w:r w:rsidR="00A015C6" w:rsidRPr="00CE356F">
        <w:rPr>
          <w:rFonts w:ascii="Montserrat" w:eastAsia="Montserrat" w:hAnsi="Montserrat" w:cs="Montserrat"/>
          <w:b/>
          <w:sz w:val="18"/>
          <w:szCs w:val="18"/>
        </w:rPr>
        <w:t xml:space="preserve"> Folio 330026524001069</w:t>
      </w:r>
    </w:p>
    <w:p w14:paraId="059CFC68" w14:textId="77777777" w:rsidR="00A015C6" w:rsidRPr="00CE356F" w:rsidRDefault="00A015C6" w:rsidP="00A015C6">
      <w:pPr>
        <w:ind w:right="38"/>
        <w:jc w:val="both"/>
        <w:rPr>
          <w:rFonts w:ascii="Montserrat" w:eastAsia="Montserrat" w:hAnsi="Montserrat" w:cs="Montserrat"/>
          <w:b/>
          <w:sz w:val="18"/>
          <w:szCs w:val="18"/>
        </w:rPr>
      </w:pPr>
    </w:p>
    <w:p w14:paraId="728BC9E7" w14:textId="77777777" w:rsidR="00A015C6" w:rsidRPr="00CE356F" w:rsidRDefault="00A015C6" w:rsidP="00A015C6">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77CD9A3D" w14:textId="77777777" w:rsidR="00A015C6" w:rsidRPr="00CE356F" w:rsidRDefault="00A015C6" w:rsidP="00A015C6">
      <w:pPr>
        <w:ind w:right="566"/>
        <w:jc w:val="both"/>
        <w:rPr>
          <w:rFonts w:ascii="Montserrat" w:eastAsia="Montserrat" w:hAnsi="Montserrat" w:cs="Montserrat"/>
          <w:b/>
          <w:i/>
          <w:sz w:val="18"/>
          <w:szCs w:val="18"/>
        </w:rPr>
      </w:pPr>
    </w:p>
    <w:p w14:paraId="25A30D5F" w14:textId="77777777" w:rsidR="00A015C6" w:rsidRPr="00CE356F" w:rsidRDefault="00A015C6" w:rsidP="00A015C6">
      <w:pPr>
        <w:ind w:left="567" w:right="567"/>
        <w:jc w:val="both"/>
        <w:rPr>
          <w:rFonts w:ascii="Montserrat" w:eastAsiaTheme="minorHAnsi" w:hAnsi="Montserrat" w:cstheme="minorBidi"/>
          <w:sz w:val="16"/>
          <w:szCs w:val="18"/>
        </w:rPr>
      </w:pPr>
      <w:r w:rsidRPr="00CE356F">
        <w:rPr>
          <w:rFonts w:ascii="Montserrat" w:eastAsiaTheme="minorHAnsi" w:hAnsi="Montserrat" w:cstheme="minorBidi"/>
          <w:i/>
          <w:iCs/>
          <w:sz w:val="16"/>
          <w:szCs w:val="18"/>
        </w:rPr>
        <w:t>“Solicito todo los registros de denuncias presentadas ante el Órgano Interno de Control en contra de funcionarios de Pemex que participaron en el contrato de licitación 422213801 celebrado el 29 de agosto del 2013. De lo anterior, solicito que se indique la información desglosada por 1) Fecha 2) Motivo de la denuncia 3) Número de procedimiento administrativo y status jurídico 4) Versión pública en formato electrónico del número de procedimiento administrativo 5) Número de denuncia penal y status jurídico 6) Versión pública en formato electrónico del número de denuncia penal.” (Sic)</w:t>
      </w:r>
      <w:r w:rsidRPr="00CE356F">
        <w:rPr>
          <w:rFonts w:ascii="Montserrat" w:eastAsiaTheme="minorHAnsi" w:hAnsi="Montserrat" w:cstheme="minorBidi"/>
          <w:sz w:val="16"/>
          <w:szCs w:val="18"/>
        </w:rPr>
        <w:t xml:space="preserve"> </w:t>
      </w:r>
    </w:p>
    <w:p w14:paraId="7B44CF0C" w14:textId="77777777" w:rsidR="00A015C6" w:rsidRPr="00CE356F" w:rsidRDefault="00A015C6" w:rsidP="00A015C6">
      <w:pPr>
        <w:ind w:right="-19"/>
        <w:jc w:val="both"/>
        <w:rPr>
          <w:rFonts w:ascii="Montserrat" w:eastAsia="Montserrat" w:hAnsi="Montserrat" w:cs="Montserrat"/>
          <w:sz w:val="16"/>
          <w:szCs w:val="18"/>
        </w:rPr>
      </w:pPr>
    </w:p>
    <w:p w14:paraId="19C801E3" w14:textId="0C32E5BB" w:rsidR="00A56D67" w:rsidRPr="00CE356F" w:rsidRDefault="00A56D67" w:rsidP="00A56D67">
      <w:pPr>
        <w:jc w:val="both"/>
        <w:rPr>
          <w:rFonts w:ascii="Montserrat" w:eastAsia="Montserrat" w:hAnsi="Montserrat" w:cs="Montserrat"/>
          <w:sz w:val="18"/>
          <w:szCs w:val="18"/>
        </w:rPr>
      </w:pPr>
      <w:r w:rsidRPr="00CE356F">
        <w:rPr>
          <w:rFonts w:ascii="Montserrat" w:eastAsia="Montserrat" w:hAnsi="Montserrat" w:cs="Montserrat"/>
          <w:sz w:val="18"/>
          <w:szCs w:val="18"/>
        </w:rPr>
        <w:t>La Unidad Responsabi</w:t>
      </w:r>
      <w:r w:rsidR="00B67EDD">
        <w:rPr>
          <w:rFonts w:ascii="Montserrat" w:eastAsia="Montserrat" w:hAnsi="Montserrat" w:cs="Montserrat"/>
          <w:sz w:val="18"/>
          <w:szCs w:val="18"/>
        </w:rPr>
        <w:t xml:space="preserve">lidades en Petróleos Mexicanos </w:t>
      </w:r>
      <w:r w:rsidRPr="00CE356F">
        <w:rPr>
          <w:rFonts w:ascii="Montserrat" w:eastAsia="Montserrat" w:hAnsi="Montserrat" w:cs="Montserrat"/>
          <w:sz w:val="18"/>
          <w:szCs w:val="18"/>
        </w:rPr>
        <w:t>(UR-PEMEX),</w:t>
      </w:r>
      <w:r w:rsidR="00EF023D" w:rsidRPr="00CE356F">
        <w:rPr>
          <w:rFonts w:ascii="Montserrat" w:eastAsia="Montserrat" w:hAnsi="Montserrat" w:cs="Montserrat"/>
          <w:sz w:val="18"/>
          <w:szCs w:val="18"/>
        </w:rPr>
        <w:t xml:space="preserve"> informó que</w:t>
      </w:r>
      <w:r w:rsidRPr="00CE356F">
        <w:rPr>
          <w:rFonts w:ascii="Montserrat" w:eastAsia="Montserrat" w:hAnsi="Montserrat" w:cs="Montserrat"/>
          <w:sz w:val="18"/>
          <w:szCs w:val="18"/>
        </w:rPr>
        <w:t xml:space="preserve"> localizó el expediente</w:t>
      </w:r>
      <w:r w:rsidR="00EF023D" w:rsidRPr="00CE356F">
        <w:rPr>
          <w:rFonts w:ascii="Montserrat" w:eastAsia="Montserrat" w:hAnsi="Montserrat" w:cs="Montserrat"/>
          <w:sz w:val="18"/>
          <w:szCs w:val="18"/>
        </w:rPr>
        <w:t xml:space="preserve"> </w:t>
      </w:r>
      <w:r w:rsidR="00EF023D" w:rsidRPr="00CE356F">
        <w:rPr>
          <w:rFonts w:ascii="Montserrat" w:eastAsiaTheme="minorHAnsi" w:hAnsi="Montserrat" w:cstheme="minorBidi"/>
          <w:sz w:val="18"/>
          <w:szCs w:val="18"/>
        </w:rPr>
        <w:t>2019/PEP/DE38,</w:t>
      </w:r>
      <w:r w:rsidRPr="00CE356F">
        <w:rPr>
          <w:rFonts w:ascii="Montserrat" w:eastAsia="Montserrat" w:hAnsi="Montserrat" w:cs="Montserrat"/>
          <w:sz w:val="18"/>
          <w:szCs w:val="18"/>
        </w:rPr>
        <w:t xml:space="preserve"> relativo al contrato de licitación 422213801 celebrado el 29 de agosto del</w:t>
      </w:r>
      <w:r w:rsidR="00EF023D" w:rsidRPr="00CE356F">
        <w:rPr>
          <w:rFonts w:ascii="Montserrat" w:eastAsia="Montserrat" w:hAnsi="Montserrat" w:cs="Montserrat"/>
          <w:sz w:val="18"/>
          <w:szCs w:val="18"/>
        </w:rPr>
        <w:t xml:space="preserve"> 2013, que consta</w:t>
      </w:r>
      <w:r w:rsidRPr="00CE356F">
        <w:rPr>
          <w:rFonts w:ascii="Montserrat" w:eastAsia="Montserrat" w:hAnsi="Montserrat" w:cs="Montserrat"/>
          <w:sz w:val="18"/>
          <w:szCs w:val="18"/>
        </w:rPr>
        <w:t xml:space="preserve"> de aproximadamente 814 fojas, más las que resulten de la elaboración del correspondiente índice, no obstante, para elaborar las versiones deben de fotocopiarse y sobre estas, testar las palabras, párrafos o renglones clasificados, toda vez que las hojas obran únicamente en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28FD2520" w14:textId="77777777" w:rsidR="00A56D67" w:rsidRPr="00CE356F" w:rsidRDefault="00A56D67" w:rsidP="00A56D67">
      <w:pPr>
        <w:tabs>
          <w:tab w:val="left" w:pos="1785"/>
        </w:tabs>
        <w:ind w:right="-19"/>
        <w:jc w:val="both"/>
        <w:rPr>
          <w:rFonts w:ascii="Montserrat" w:eastAsia="Montserrat" w:hAnsi="Montserrat" w:cs="Montserrat"/>
          <w:sz w:val="18"/>
          <w:szCs w:val="18"/>
        </w:rPr>
      </w:pPr>
    </w:p>
    <w:p w14:paraId="1286174B" w14:textId="77777777" w:rsidR="00A56D67" w:rsidRPr="00CE356F" w:rsidRDefault="00A56D67" w:rsidP="00A56D67">
      <w:pPr>
        <w:tabs>
          <w:tab w:val="left" w:pos="1785"/>
        </w:tabs>
        <w:ind w:right="-19"/>
        <w:jc w:val="both"/>
        <w:rPr>
          <w:rFonts w:ascii="Montserrat" w:eastAsiaTheme="minorHAnsi" w:hAnsi="Montserrat" w:cstheme="minorBidi"/>
          <w:sz w:val="18"/>
          <w:szCs w:val="18"/>
        </w:rPr>
      </w:pPr>
      <w:r w:rsidRPr="00CE356F">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3D38437B" w14:textId="77777777" w:rsidR="00A56D67" w:rsidRPr="00CE356F" w:rsidRDefault="00A56D67" w:rsidP="00A56D67">
      <w:pPr>
        <w:jc w:val="both"/>
        <w:rPr>
          <w:rFonts w:ascii="Montserrat" w:eastAsiaTheme="minorHAnsi" w:hAnsi="Montserrat" w:cstheme="minorBidi"/>
          <w:sz w:val="18"/>
          <w:szCs w:val="18"/>
        </w:rPr>
      </w:pPr>
    </w:p>
    <w:p w14:paraId="0A6D2431" w14:textId="46B9C932" w:rsidR="00F46D78" w:rsidRPr="00CE356F" w:rsidRDefault="00EF023D" w:rsidP="00A56D67">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P</w:t>
      </w:r>
      <w:r w:rsidR="00F46D78" w:rsidRPr="00CE356F">
        <w:rPr>
          <w:rFonts w:ascii="Montserrat" w:eastAsiaTheme="minorHAnsi" w:hAnsi="Montserrat" w:cstheme="minorBidi"/>
          <w:sz w:val="18"/>
          <w:szCs w:val="18"/>
        </w:rPr>
        <w:t>ara la consulta de la versión pública del expediente</w:t>
      </w:r>
      <w:r w:rsidRPr="00CE356F">
        <w:rPr>
          <w:rFonts w:ascii="Montserrat" w:eastAsiaTheme="minorHAnsi" w:hAnsi="Montserrat" w:cstheme="minorBidi"/>
          <w:sz w:val="18"/>
          <w:szCs w:val="18"/>
        </w:rPr>
        <w:t xml:space="preserve"> 2019/PEP/</w:t>
      </w:r>
      <w:r w:rsidR="000E4478" w:rsidRPr="00CE356F">
        <w:rPr>
          <w:rFonts w:ascii="Montserrat" w:eastAsiaTheme="minorHAnsi" w:hAnsi="Montserrat" w:cstheme="minorBidi"/>
          <w:sz w:val="18"/>
          <w:szCs w:val="18"/>
        </w:rPr>
        <w:t>DE38</w:t>
      </w:r>
      <w:r w:rsidRPr="00CE356F">
        <w:rPr>
          <w:rFonts w:ascii="Montserrat" w:eastAsiaTheme="minorHAnsi" w:hAnsi="Montserrat" w:cstheme="minorBidi"/>
          <w:sz w:val="18"/>
          <w:szCs w:val="18"/>
        </w:rPr>
        <w:t xml:space="preserve"> </w:t>
      </w:r>
      <w:r w:rsidR="00F46D78" w:rsidRPr="00CE356F">
        <w:rPr>
          <w:rFonts w:ascii="Montserrat" w:eastAsiaTheme="minorHAnsi" w:hAnsi="Montserrat" w:cstheme="minorBidi"/>
          <w:sz w:val="18"/>
          <w:szCs w:val="18"/>
        </w:rPr>
        <w:t>y dado el volumen que representa, esta se podrá llevar a cabo en las oficinas del Área de Quejas, Denuncias e Investigaciones de la Delegación de la Unidad de Responsabilidades en Pemex Exploración y Producción, ubicadas en la calle Bahía de Ballenas Número 5, Edificio “D”, piso 10, Colonia Verónica Anzures, Alcaldía Miguel Hidalgo, Ciudad de México. De acuerdo con las siguientes indicaciones:</w:t>
      </w:r>
    </w:p>
    <w:p w14:paraId="50DBDE1D" w14:textId="77777777" w:rsidR="00F46D78" w:rsidRPr="00CE356F" w:rsidRDefault="00F46D78" w:rsidP="00A56D67">
      <w:pPr>
        <w:jc w:val="both"/>
        <w:rPr>
          <w:rFonts w:ascii="Montserrat" w:eastAsiaTheme="minorHAnsi" w:hAnsi="Montserrat" w:cstheme="minorBidi"/>
          <w:sz w:val="14"/>
          <w:szCs w:val="18"/>
        </w:rPr>
      </w:pPr>
    </w:p>
    <w:p w14:paraId="440B2C52" w14:textId="114571E9" w:rsidR="00A56D67" w:rsidRPr="00CE356F" w:rsidRDefault="00A56D67" w:rsidP="00A56D67">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Calendario de consulta:</w:t>
      </w:r>
    </w:p>
    <w:p w14:paraId="302FB4CA" w14:textId="77777777" w:rsidR="00F46D78" w:rsidRPr="00CE356F" w:rsidRDefault="00F46D78" w:rsidP="00A56D67">
      <w:pPr>
        <w:jc w:val="both"/>
        <w:rPr>
          <w:rFonts w:ascii="Montserrat" w:eastAsiaTheme="minorHAnsi" w:hAnsi="Montserrat"/>
          <w:sz w:val="14"/>
          <w:szCs w:val="18"/>
        </w:rPr>
      </w:pPr>
    </w:p>
    <w:tbl>
      <w:tblPr>
        <w:tblW w:w="0" w:type="auto"/>
        <w:tblCellMar>
          <w:left w:w="0" w:type="dxa"/>
          <w:right w:w="0" w:type="dxa"/>
        </w:tblCellMar>
        <w:tblLook w:val="04A0" w:firstRow="1" w:lastRow="0" w:firstColumn="1" w:lastColumn="0" w:noHBand="0" w:noVBand="1"/>
      </w:tblPr>
      <w:tblGrid>
        <w:gridCol w:w="1966"/>
        <w:gridCol w:w="1970"/>
        <w:gridCol w:w="1970"/>
        <w:gridCol w:w="1970"/>
        <w:gridCol w:w="2076"/>
      </w:tblGrid>
      <w:tr w:rsidR="00B67EDD" w:rsidRPr="00CE356F" w14:paraId="39DE9183" w14:textId="77777777" w:rsidTr="00567279">
        <w:tc>
          <w:tcPr>
            <w:tcW w:w="2121" w:type="dxa"/>
            <w:tcBorders>
              <w:top w:val="single" w:sz="8" w:space="0" w:color="70AD47"/>
              <w:left w:val="single" w:sz="8" w:space="0" w:color="70AD47"/>
              <w:bottom w:val="single" w:sz="8" w:space="0" w:color="70AD47"/>
              <w:right w:val="nil"/>
            </w:tcBorders>
            <w:shd w:val="clear" w:color="auto" w:fill="4C1130"/>
            <w:tcMar>
              <w:top w:w="0" w:type="dxa"/>
              <w:left w:w="108" w:type="dxa"/>
              <w:bottom w:w="0" w:type="dxa"/>
              <w:right w:w="108" w:type="dxa"/>
            </w:tcMar>
            <w:hideMark/>
          </w:tcPr>
          <w:p w14:paraId="7BB02D09" w14:textId="77777777" w:rsidR="00A56D67" w:rsidRPr="00CE356F" w:rsidRDefault="00A56D67" w:rsidP="00BA2994">
            <w:pPr>
              <w:jc w:val="center"/>
              <w:rPr>
                <w:rFonts w:ascii="Montserrat" w:hAnsi="Montserrat"/>
                <w:bCs/>
                <w:sz w:val="18"/>
                <w:szCs w:val="18"/>
                <w:lang w:val="en-US"/>
              </w:rPr>
            </w:pPr>
            <w:r w:rsidRPr="00CE356F">
              <w:rPr>
                <w:rFonts w:ascii="Montserrat" w:hAnsi="Montserrat"/>
                <w:bCs/>
                <w:sz w:val="18"/>
                <w:szCs w:val="18"/>
              </w:rPr>
              <w:t>LUNES 3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30BCBE03" w14:textId="77777777" w:rsidR="00A56D67" w:rsidRPr="00CE356F" w:rsidRDefault="00A56D67" w:rsidP="00BA2994">
            <w:pPr>
              <w:jc w:val="center"/>
              <w:rPr>
                <w:rFonts w:ascii="Montserrat" w:hAnsi="Montserrat"/>
                <w:bCs/>
                <w:sz w:val="18"/>
                <w:szCs w:val="18"/>
              </w:rPr>
            </w:pPr>
            <w:r w:rsidRPr="00CE356F">
              <w:rPr>
                <w:rFonts w:ascii="Montserrat" w:hAnsi="Montserrat"/>
                <w:bCs/>
                <w:sz w:val="18"/>
                <w:szCs w:val="18"/>
              </w:rPr>
              <w:t>MARTES 4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53D249C9" w14:textId="77777777" w:rsidR="00A56D67" w:rsidRPr="00CE356F" w:rsidRDefault="00A56D67" w:rsidP="00BA2994">
            <w:pPr>
              <w:jc w:val="center"/>
              <w:rPr>
                <w:rFonts w:ascii="Montserrat" w:hAnsi="Montserrat"/>
                <w:bCs/>
                <w:sz w:val="18"/>
                <w:szCs w:val="18"/>
              </w:rPr>
            </w:pPr>
            <w:r w:rsidRPr="00CE356F">
              <w:rPr>
                <w:rFonts w:ascii="Montserrat" w:hAnsi="Montserrat"/>
                <w:bCs/>
                <w:sz w:val="18"/>
                <w:szCs w:val="18"/>
              </w:rPr>
              <w:t>MIÉRCOLES 5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456595E9" w14:textId="77777777" w:rsidR="00A56D67" w:rsidRPr="00CE356F" w:rsidRDefault="00A56D67" w:rsidP="00BA2994">
            <w:pPr>
              <w:jc w:val="center"/>
              <w:rPr>
                <w:rFonts w:ascii="Montserrat" w:hAnsi="Montserrat"/>
                <w:bCs/>
                <w:sz w:val="18"/>
                <w:szCs w:val="18"/>
              </w:rPr>
            </w:pPr>
            <w:r w:rsidRPr="00CE356F">
              <w:rPr>
                <w:rFonts w:ascii="Montserrat" w:hAnsi="Montserrat"/>
                <w:bCs/>
                <w:sz w:val="18"/>
                <w:szCs w:val="18"/>
              </w:rPr>
              <w:t>JUEVES 6 DE JUNIO 2024</w:t>
            </w:r>
          </w:p>
        </w:tc>
        <w:tc>
          <w:tcPr>
            <w:tcW w:w="2268" w:type="dxa"/>
            <w:tcBorders>
              <w:top w:val="single" w:sz="8" w:space="0" w:color="70AD47"/>
              <w:left w:val="nil"/>
              <w:bottom w:val="single" w:sz="8" w:space="0" w:color="70AD47"/>
              <w:right w:val="single" w:sz="8" w:space="0" w:color="70AD47"/>
            </w:tcBorders>
            <w:shd w:val="clear" w:color="auto" w:fill="4C1130"/>
            <w:tcMar>
              <w:top w:w="0" w:type="dxa"/>
              <w:left w:w="108" w:type="dxa"/>
              <w:bottom w:w="0" w:type="dxa"/>
              <w:right w:w="108" w:type="dxa"/>
            </w:tcMar>
            <w:hideMark/>
          </w:tcPr>
          <w:p w14:paraId="6534E914" w14:textId="77777777" w:rsidR="00A56D67" w:rsidRPr="00CE356F" w:rsidRDefault="00A56D67" w:rsidP="00BA2994">
            <w:pPr>
              <w:jc w:val="center"/>
              <w:rPr>
                <w:rFonts w:ascii="Montserrat" w:hAnsi="Montserrat"/>
                <w:bCs/>
                <w:sz w:val="18"/>
                <w:szCs w:val="18"/>
              </w:rPr>
            </w:pPr>
            <w:r w:rsidRPr="00CE356F">
              <w:rPr>
                <w:rFonts w:ascii="Montserrat" w:hAnsi="Montserrat"/>
                <w:bCs/>
                <w:sz w:val="18"/>
                <w:szCs w:val="18"/>
              </w:rPr>
              <w:t>VIERNES 7 DE JUNIO 2024</w:t>
            </w:r>
          </w:p>
        </w:tc>
      </w:tr>
      <w:tr w:rsidR="00A56D67" w:rsidRPr="00CE356F" w14:paraId="2708B0F7" w14:textId="77777777" w:rsidTr="00BA2994">
        <w:tc>
          <w:tcPr>
            <w:tcW w:w="2121"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14:paraId="2A8121FD" w14:textId="77777777" w:rsidR="00A56D67" w:rsidRPr="00CE356F" w:rsidRDefault="00A56D67" w:rsidP="00BA2994">
            <w:pPr>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3701A0C1" w14:textId="77777777" w:rsidR="00A56D67" w:rsidRPr="00CE356F" w:rsidRDefault="00A56D67" w:rsidP="00BA2994">
            <w:pPr>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5480EEA5" w14:textId="77777777" w:rsidR="00A56D67" w:rsidRPr="00CE356F" w:rsidRDefault="00A56D67" w:rsidP="00BA2994">
            <w:pPr>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7150044F" w14:textId="77777777" w:rsidR="00A56D67" w:rsidRPr="00CE356F" w:rsidRDefault="00A56D67" w:rsidP="00BA2994">
            <w:pPr>
              <w:rPr>
                <w:rFonts w:ascii="Montserrat" w:hAnsi="Montserrat"/>
                <w:sz w:val="18"/>
                <w:szCs w:val="18"/>
              </w:rPr>
            </w:pPr>
            <w:r w:rsidRPr="00CE356F">
              <w:rPr>
                <w:rFonts w:ascii="Montserrat" w:hAnsi="Montserrat"/>
                <w:sz w:val="18"/>
                <w:szCs w:val="18"/>
              </w:rPr>
              <w:t>DE 9:00 A 10:00 AM</w:t>
            </w:r>
          </w:p>
        </w:tc>
        <w:tc>
          <w:tcPr>
            <w:tcW w:w="2268"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25C238C5" w14:textId="77777777" w:rsidR="00A56D67" w:rsidRPr="00CE356F" w:rsidRDefault="00A56D67" w:rsidP="00BA2994">
            <w:pPr>
              <w:rPr>
                <w:rFonts w:ascii="Montserrat" w:hAnsi="Montserrat"/>
                <w:sz w:val="18"/>
                <w:szCs w:val="18"/>
              </w:rPr>
            </w:pPr>
            <w:r w:rsidRPr="00CE356F">
              <w:rPr>
                <w:rFonts w:ascii="Montserrat" w:hAnsi="Montserrat"/>
                <w:sz w:val="18"/>
                <w:szCs w:val="18"/>
              </w:rPr>
              <w:t>DE 9:00 A 10:00 AM</w:t>
            </w:r>
          </w:p>
        </w:tc>
      </w:tr>
      <w:tr w:rsidR="00A56D67" w:rsidRPr="00CE356F" w14:paraId="3A8CB71E" w14:textId="77777777" w:rsidTr="00BA2994">
        <w:tc>
          <w:tcPr>
            <w:tcW w:w="2121" w:type="dxa"/>
            <w:tcBorders>
              <w:top w:val="nil"/>
              <w:left w:val="single" w:sz="8" w:space="0" w:color="A8D08D"/>
              <w:bottom w:val="single" w:sz="8" w:space="0" w:color="A8D08D"/>
              <w:right w:val="single" w:sz="8" w:space="0" w:color="A8D08D"/>
            </w:tcBorders>
            <w:tcMar>
              <w:top w:w="0" w:type="dxa"/>
              <w:left w:w="108" w:type="dxa"/>
              <w:bottom w:w="0" w:type="dxa"/>
              <w:right w:w="108" w:type="dxa"/>
            </w:tcMar>
          </w:tcPr>
          <w:p w14:paraId="1379AD94" w14:textId="77777777" w:rsidR="00A56D67" w:rsidRPr="00CE356F" w:rsidRDefault="00A56D67" w:rsidP="00BA2994">
            <w:pPr>
              <w:rPr>
                <w:rFonts w:ascii="Montserrat" w:hAnsi="Montserrat"/>
                <w:bCs/>
                <w:sz w:val="18"/>
                <w:szCs w:val="18"/>
              </w:rPr>
            </w:pPr>
            <w:r w:rsidRPr="00CE356F">
              <w:rPr>
                <w:rFonts w:ascii="Montserrat" w:hAnsi="Montserrat"/>
                <w:sz w:val="18"/>
                <w:szCs w:val="18"/>
              </w:rPr>
              <w:t xml:space="preserve">PERSONAL DE CONTACTO: </w:t>
            </w:r>
          </w:p>
          <w:p w14:paraId="3E04C2EF" w14:textId="77777777" w:rsidR="00A56D67" w:rsidRPr="00CE356F" w:rsidRDefault="00A56D67" w:rsidP="00BA2994">
            <w:pPr>
              <w:rPr>
                <w:rFonts w:ascii="Montserrat" w:hAnsi="Montserrat"/>
                <w:bCs/>
                <w:sz w:val="18"/>
                <w:szCs w:val="18"/>
              </w:rPr>
            </w:pPr>
            <w:r w:rsidRPr="00CE356F">
              <w:rPr>
                <w:rFonts w:ascii="Montserrat" w:hAnsi="Montserrat"/>
                <w:bCs/>
                <w:sz w:val="18"/>
                <w:szCs w:val="18"/>
              </w:rPr>
              <w:t>JORGE ALBERTO ALDANA SUAREZ</w:t>
            </w:r>
            <w:r w:rsidRPr="00CE356F">
              <w:rPr>
                <w:rFonts w:ascii="Montserrat" w:hAnsi="Montserrat"/>
                <w:sz w:val="18"/>
                <w:szCs w:val="18"/>
              </w:rPr>
              <w:t>.</w:t>
            </w:r>
          </w:p>
          <w:p w14:paraId="57B71F31" w14:textId="77777777" w:rsidR="00A56D67" w:rsidRPr="00CE356F" w:rsidRDefault="00A56D67" w:rsidP="00BA2994">
            <w:pPr>
              <w:rPr>
                <w:rFonts w:ascii="Montserrat" w:hAnsi="Montserrat"/>
                <w:sz w:val="18"/>
                <w:szCs w:val="18"/>
              </w:rPr>
            </w:pPr>
            <w:r w:rsidRPr="00CE356F">
              <w:rPr>
                <w:rFonts w:ascii="Montserrat" w:hAnsi="Montserrat"/>
                <w:sz w:val="18"/>
                <w:szCs w:val="18"/>
              </w:rPr>
              <w:t>ESPECIALISTA TÉCNICO “B”.</w:t>
            </w:r>
          </w:p>
          <w:p w14:paraId="273488DF"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EXTENSIÓN: </w:t>
            </w:r>
          </w:p>
          <w:p w14:paraId="60C0E41E" w14:textId="5720A03B" w:rsidR="00A56D67" w:rsidRPr="00CE356F" w:rsidRDefault="00A56D67" w:rsidP="00D22A05">
            <w:pPr>
              <w:rPr>
                <w:rFonts w:ascii="Montserrat" w:hAnsi="Montserrat"/>
                <w:bCs/>
                <w:sz w:val="18"/>
                <w:szCs w:val="18"/>
              </w:rPr>
            </w:pPr>
            <w:r w:rsidRPr="00CE356F">
              <w:rPr>
                <w:rFonts w:ascii="Montserrat" w:hAnsi="Montserrat"/>
                <w:sz w:val="18"/>
                <w:szCs w:val="18"/>
              </w:rPr>
              <w:t>3-27-38</w:t>
            </w: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62FC398C"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PERSONAL DE CONTACTO: </w:t>
            </w:r>
          </w:p>
          <w:p w14:paraId="0138AA39" w14:textId="77777777" w:rsidR="00A56D67" w:rsidRPr="00CE356F" w:rsidRDefault="00A56D67" w:rsidP="00BA2994">
            <w:pPr>
              <w:rPr>
                <w:rFonts w:ascii="Montserrat" w:hAnsi="Montserrat"/>
                <w:sz w:val="18"/>
                <w:szCs w:val="18"/>
              </w:rPr>
            </w:pPr>
            <w:r w:rsidRPr="00CE356F">
              <w:rPr>
                <w:rFonts w:ascii="Montserrat" w:hAnsi="Montserrat"/>
                <w:bCs/>
                <w:sz w:val="18"/>
                <w:szCs w:val="18"/>
              </w:rPr>
              <w:t>JORGE ALBERTO ALDANA SUAREZ.</w:t>
            </w:r>
          </w:p>
          <w:p w14:paraId="75E6F192" w14:textId="77777777" w:rsidR="00A56D67" w:rsidRPr="00CE356F" w:rsidRDefault="00A56D67" w:rsidP="00BA2994">
            <w:pPr>
              <w:rPr>
                <w:rFonts w:ascii="Montserrat" w:hAnsi="Montserrat"/>
                <w:sz w:val="18"/>
                <w:szCs w:val="18"/>
              </w:rPr>
            </w:pPr>
            <w:r w:rsidRPr="00CE356F">
              <w:rPr>
                <w:rFonts w:ascii="Montserrat" w:hAnsi="Montserrat"/>
                <w:sz w:val="18"/>
                <w:szCs w:val="18"/>
              </w:rPr>
              <w:t>ESPECIALISTA TÉCNICO “B”.</w:t>
            </w:r>
          </w:p>
          <w:p w14:paraId="37CE55F7"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EXTENSIÓN: </w:t>
            </w:r>
          </w:p>
          <w:p w14:paraId="01C4C7B7" w14:textId="77777777" w:rsidR="00A56D67" w:rsidRPr="00CE356F" w:rsidRDefault="00A56D67" w:rsidP="00BA2994">
            <w:pPr>
              <w:rPr>
                <w:rFonts w:ascii="Montserrat" w:hAnsi="Montserrat"/>
                <w:bCs/>
                <w:sz w:val="18"/>
                <w:szCs w:val="18"/>
              </w:rPr>
            </w:pPr>
            <w:r w:rsidRPr="00CE356F">
              <w:rPr>
                <w:rFonts w:ascii="Montserrat" w:hAnsi="Montserrat"/>
                <w:sz w:val="18"/>
                <w:szCs w:val="18"/>
              </w:rPr>
              <w:t>3-27-38</w:t>
            </w:r>
          </w:p>
          <w:p w14:paraId="752E68EE" w14:textId="77777777" w:rsidR="00A56D67" w:rsidRPr="00CE356F" w:rsidRDefault="00A56D67" w:rsidP="00BA2994">
            <w:pPr>
              <w:rPr>
                <w:rFonts w:ascii="Montserrat" w:hAnsi="Montserrat"/>
                <w:sz w:val="18"/>
                <w:szCs w:val="18"/>
              </w:rPr>
            </w:pP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107C6E2C"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PERSONAL DE CONTACTO: </w:t>
            </w:r>
          </w:p>
          <w:p w14:paraId="109B5432" w14:textId="77777777" w:rsidR="00A56D67" w:rsidRPr="00CE356F" w:rsidRDefault="00A56D67" w:rsidP="00BA2994">
            <w:pPr>
              <w:rPr>
                <w:rFonts w:ascii="Montserrat" w:hAnsi="Montserrat"/>
                <w:bCs/>
                <w:sz w:val="18"/>
                <w:szCs w:val="18"/>
              </w:rPr>
            </w:pPr>
            <w:r w:rsidRPr="00CE356F">
              <w:rPr>
                <w:rFonts w:ascii="Montserrat" w:hAnsi="Montserrat"/>
                <w:bCs/>
                <w:sz w:val="18"/>
                <w:szCs w:val="18"/>
              </w:rPr>
              <w:t>JORGE ALBERTO ALDANA SUAREZ.</w:t>
            </w:r>
          </w:p>
          <w:p w14:paraId="31F9BD35" w14:textId="77777777" w:rsidR="00A56D67" w:rsidRPr="00CE356F" w:rsidRDefault="00A56D67" w:rsidP="00BA2994">
            <w:pPr>
              <w:rPr>
                <w:rFonts w:ascii="Montserrat" w:hAnsi="Montserrat"/>
                <w:sz w:val="18"/>
                <w:szCs w:val="18"/>
              </w:rPr>
            </w:pPr>
            <w:r w:rsidRPr="00CE356F">
              <w:rPr>
                <w:rFonts w:ascii="Montserrat" w:hAnsi="Montserrat"/>
                <w:sz w:val="18"/>
                <w:szCs w:val="18"/>
              </w:rPr>
              <w:t>ESPECIALISTA TÉCNICO “B”.</w:t>
            </w:r>
          </w:p>
          <w:p w14:paraId="54DC7930"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EXTENSIÓN: </w:t>
            </w:r>
          </w:p>
          <w:p w14:paraId="29220599" w14:textId="77777777" w:rsidR="00A56D67" w:rsidRPr="00CE356F" w:rsidRDefault="00A56D67" w:rsidP="00BA2994">
            <w:pPr>
              <w:rPr>
                <w:rFonts w:ascii="Montserrat" w:hAnsi="Montserrat"/>
                <w:sz w:val="18"/>
                <w:szCs w:val="18"/>
              </w:rPr>
            </w:pPr>
            <w:r w:rsidRPr="00CE356F">
              <w:rPr>
                <w:rFonts w:ascii="Montserrat" w:hAnsi="Montserrat"/>
                <w:sz w:val="18"/>
                <w:szCs w:val="18"/>
              </w:rPr>
              <w:t>3-27-38</w:t>
            </w:r>
          </w:p>
          <w:p w14:paraId="193D8C49" w14:textId="77777777" w:rsidR="00A56D67" w:rsidRPr="00CE356F" w:rsidRDefault="00A56D67" w:rsidP="00BA2994">
            <w:pPr>
              <w:rPr>
                <w:rFonts w:ascii="Montserrat" w:hAnsi="Montserrat"/>
                <w:sz w:val="18"/>
                <w:szCs w:val="18"/>
              </w:rPr>
            </w:pP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693B8DDB"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PERSONAL DE CONTACTO: </w:t>
            </w:r>
          </w:p>
          <w:p w14:paraId="2CBDF363" w14:textId="77777777" w:rsidR="00A56D67" w:rsidRPr="00CE356F" w:rsidRDefault="00A56D67" w:rsidP="00BA2994">
            <w:pPr>
              <w:rPr>
                <w:rFonts w:ascii="Montserrat" w:hAnsi="Montserrat"/>
                <w:bCs/>
                <w:sz w:val="18"/>
                <w:szCs w:val="18"/>
              </w:rPr>
            </w:pPr>
            <w:r w:rsidRPr="00CE356F">
              <w:rPr>
                <w:rFonts w:ascii="Montserrat" w:hAnsi="Montserrat"/>
                <w:bCs/>
                <w:sz w:val="18"/>
                <w:szCs w:val="18"/>
              </w:rPr>
              <w:t>JORGE ALBERTO ALDANA SUAREZ.</w:t>
            </w:r>
          </w:p>
          <w:p w14:paraId="0E2ED4DD" w14:textId="77777777" w:rsidR="00A56D67" w:rsidRPr="00CE356F" w:rsidRDefault="00A56D67" w:rsidP="00BA2994">
            <w:pPr>
              <w:rPr>
                <w:rFonts w:ascii="Montserrat" w:hAnsi="Montserrat"/>
                <w:sz w:val="18"/>
                <w:szCs w:val="18"/>
              </w:rPr>
            </w:pPr>
            <w:r w:rsidRPr="00CE356F">
              <w:rPr>
                <w:rFonts w:ascii="Montserrat" w:hAnsi="Montserrat"/>
                <w:sz w:val="18"/>
                <w:szCs w:val="18"/>
              </w:rPr>
              <w:t>ESPECIALISTA TÉCNICO “B”.</w:t>
            </w:r>
          </w:p>
          <w:p w14:paraId="35A8E918"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EXTENSIÓN: </w:t>
            </w:r>
          </w:p>
          <w:p w14:paraId="2C030A26" w14:textId="77777777" w:rsidR="00A56D67" w:rsidRPr="00CE356F" w:rsidRDefault="00A56D67" w:rsidP="00BA2994">
            <w:pPr>
              <w:rPr>
                <w:rFonts w:ascii="Montserrat" w:hAnsi="Montserrat"/>
                <w:sz w:val="18"/>
                <w:szCs w:val="18"/>
              </w:rPr>
            </w:pPr>
            <w:r w:rsidRPr="00CE356F">
              <w:rPr>
                <w:rFonts w:ascii="Montserrat" w:hAnsi="Montserrat"/>
                <w:sz w:val="18"/>
                <w:szCs w:val="18"/>
              </w:rPr>
              <w:t>3-27-38</w:t>
            </w:r>
          </w:p>
          <w:p w14:paraId="0BA911C6" w14:textId="77777777" w:rsidR="00A56D67" w:rsidRPr="00CE356F" w:rsidRDefault="00A56D67" w:rsidP="00BA2994">
            <w:pPr>
              <w:rPr>
                <w:rFonts w:ascii="Montserrat" w:hAnsi="Montserrat"/>
                <w:sz w:val="18"/>
                <w:szCs w:val="18"/>
              </w:rPr>
            </w:pPr>
          </w:p>
        </w:tc>
        <w:tc>
          <w:tcPr>
            <w:tcW w:w="2268" w:type="dxa"/>
            <w:tcBorders>
              <w:top w:val="nil"/>
              <w:left w:val="nil"/>
              <w:bottom w:val="single" w:sz="8" w:space="0" w:color="A8D08D"/>
              <w:right w:val="single" w:sz="8" w:space="0" w:color="A8D08D"/>
            </w:tcBorders>
            <w:tcMar>
              <w:top w:w="0" w:type="dxa"/>
              <w:left w:w="108" w:type="dxa"/>
              <w:bottom w:w="0" w:type="dxa"/>
              <w:right w:w="108" w:type="dxa"/>
            </w:tcMar>
          </w:tcPr>
          <w:p w14:paraId="701B94B8"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PERSONAL DE CONTACTO: </w:t>
            </w:r>
          </w:p>
          <w:p w14:paraId="6D255518" w14:textId="77777777" w:rsidR="00A56D67" w:rsidRPr="00CE356F" w:rsidRDefault="00A56D67" w:rsidP="00BA2994">
            <w:pPr>
              <w:rPr>
                <w:rFonts w:ascii="Montserrat" w:hAnsi="Montserrat"/>
                <w:bCs/>
                <w:sz w:val="18"/>
                <w:szCs w:val="18"/>
              </w:rPr>
            </w:pPr>
            <w:r w:rsidRPr="00CE356F">
              <w:rPr>
                <w:rFonts w:ascii="Montserrat" w:hAnsi="Montserrat"/>
                <w:bCs/>
                <w:sz w:val="18"/>
                <w:szCs w:val="18"/>
              </w:rPr>
              <w:t>JORGE ALBERTO ALDANA SUAREZ.</w:t>
            </w:r>
          </w:p>
          <w:p w14:paraId="4C3E7C78" w14:textId="77777777" w:rsidR="00A56D67" w:rsidRPr="00CE356F" w:rsidRDefault="00A56D67" w:rsidP="00BA2994">
            <w:pPr>
              <w:rPr>
                <w:rFonts w:ascii="Montserrat" w:hAnsi="Montserrat"/>
                <w:sz w:val="18"/>
                <w:szCs w:val="18"/>
              </w:rPr>
            </w:pPr>
            <w:r w:rsidRPr="00CE356F">
              <w:rPr>
                <w:rFonts w:ascii="Montserrat" w:hAnsi="Montserrat"/>
                <w:sz w:val="18"/>
                <w:szCs w:val="18"/>
              </w:rPr>
              <w:t>ESPECIALISTA TÉCNICO “B”.</w:t>
            </w:r>
          </w:p>
          <w:p w14:paraId="1439E016" w14:textId="77777777" w:rsidR="00A56D67" w:rsidRPr="00CE356F" w:rsidRDefault="00A56D67" w:rsidP="00BA2994">
            <w:pPr>
              <w:rPr>
                <w:rFonts w:ascii="Montserrat" w:hAnsi="Montserrat"/>
                <w:sz w:val="18"/>
                <w:szCs w:val="18"/>
              </w:rPr>
            </w:pPr>
            <w:r w:rsidRPr="00CE356F">
              <w:rPr>
                <w:rFonts w:ascii="Montserrat" w:hAnsi="Montserrat"/>
                <w:sz w:val="18"/>
                <w:szCs w:val="18"/>
              </w:rPr>
              <w:t xml:space="preserve"> EXTENSIÓN: </w:t>
            </w:r>
          </w:p>
          <w:p w14:paraId="0B567354" w14:textId="77777777" w:rsidR="00A56D67" w:rsidRPr="00CE356F" w:rsidRDefault="00A56D67" w:rsidP="00BA2994">
            <w:pPr>
              <w:rPr>
                <w:rFonts w:ascii="Montserrat" w:hAnsi="Montserrat"/>
                <w:sz w:val="18"/>
                <w:szCs w:val="18"/>
              </w:rPr>
            </w:pPr>
            <w:r w:rsidRPr="00CE356F">
              <w:rPr>
                <w:rFonts w:ascii="Montserrat" w:hAnsi="Montserrat"/>
                <w:sz w:val="18"/>
                <w:szCs w:val="18"/>
              </w:rPr>
              <w:t>3-27-38</w:t>
            </w:r>
          </w:p>
          <w:p w14:paraId="0E930DFF" w14:textId="77777777" w:rsidR="00A56D67" w:rsidRPr="00CE356F" w:rsidRDefault="00A56D67" w:rsidP="00BA2994">
            <w:pPr>
              <w:rPr>
                <w:rFonts w:ascii="Montserrat" w:hAnsi="Montserrat"/>
                <w:sz w:val="18"/>
                <w:szCs w:val="18"/>
              </w:rPr>
            </w:pPr>
          </w:p>
        </w:tc>
      </w:tr>
    </w:tbl>
    <w:p w14:paraId="4359DEAD" w14:textId="77777777" w:rsidR="00A56D67" w:rsidRPr="00CE356F" w:rsidRDefault="00A56D67" w:rsidP="00A56D67">
      <w:pPr>
        <w:jc w:val="both"/>
        <w:rPr>
          <w:rFonts w:ascii="Montserrat" w:eastAsiaTheme="minorHAnsi" w:hAnsi="Montserrat" w:cstheme="minorBidi"/>
          <w:sz w:val="18"/>
          <w:szCs w:val="18"/>
        </w:rPr>
      </w:pPr>
    </w:p>
    <w:p w14:paraId="69C07873" w14:textId="77777777" w:rsidR="00A56D67" w:rsidRPr="00CE356F" w:rsidRDefault="00A56D67" w:rsidP="00A56D67">
      <w:pPr>
        <w:jc w:val="both"/>
        <w:rPr>
          <w:rFonts w:ascii="Montserrat" w:eastAsiaTheme="minorHAnsi" w:hAnsi="Montserrat"/>
          <w:sz w:val="18"/>
          <w:szCs w:val="18"/>
        </w:rPr>
      </w:pPr>
      <w:r w:rsidRPr="00CE356F">
        <w:rPr>
          <w:rFonts w:ascii="Montserrat" w:hAnsi="Montserrat"/>
          <w:sz w:val="18"/>
          <w:szCs w:val="18"/>
        </w:rPr>
        <w:t>Para la consulta se deberán de tomar en cuenta las siguientes consideraciones:</w:t>
      </w:r>
    </w:p>
    <w:p w14:paraId="17D9B94F" w14:textId="77777777" w:rsidR="00A56D67" w:rsidRPr="00CE356F" w:rsidRDefault="00A56D67" w:rsidP="00A56D67">
      <w:pPr>
        <w:jc w:val="both"/>
        <w:rPr>
          <w:rFonts w:ascii="Montserrat" w:hAnsi="Montserrat"/>
          <w:sz w:val="18"/>
          <w:szCs w:val="18"/>
        </w:rPr>
      </w:pPr>
    </w:p>
    <w:p w14:paraId="16A6C3E6"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 xml:space="preserve">Arribar con suficiente antelación, ya que el trámite para el acceso al edificio no está a cargo por personal del Área de Quejas, Denuncias e Investigaciones de la Delegación de la Unidad de Responsabilidades en Pemex Exploración y Producción. </w:t>
      </w:r>
    </w:p>
    <w:p w14:paraId="16B60AE0"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60CBEF51"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Para ingresar al edificio deberá comunicarse a la extensión proporcionada (3-27-38) con el personal de contacto desde el teléfono que está ubicado en la entrada principal al Edificio “D”, quien le proporcionará un número de folio para su acceso, asimismo, deberá presentarse con 2 identificaciones oficiales ya que una de ellas se dejará en el área de acceso al edifico y la segunda se le requerirá previamente a la consulta.</w:t>
      </w:r>
    </w:p>
    <w:p w14:paraId="0AA8DC42"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0B167DB0"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La persona que realizará la consulta deberá tomar en cuenta que solo cuenta con 10 minutos de tolerancia a partir de la hora inicialmente señalada.</w:t>
      </w:r>
    </w:p>
    <w:p w14:paraId="78E074C4"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55EC8D5F"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La consulta se realizará en la oficina del personal señalado como contacto y se le proporcionará un lápiz y/o pluma, así como papel para realizar notas.</w:t>
      </w:r>
    </w:p>
    <w:p w14:paraId="6EF84D40"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46B884FD"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Para realizar la consulta, no se permitirá el acceso de dispositivos de grabación de vídeo, audio y/o fotografía, así como, mochilas u objetos voluminosos, ya que, no se permitirá tomar fotografías, grabaciones de video y/o audio.</w:t>
      </w:r>
    </w:p>
    <w:p w14:paraId="2FD2B7C0"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41E0126C"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De ser el caso, se podrán resguardar sus pertenencias en un área visible y segura durante la consulta.</w:t>
      </w:r>
    </w:p>
    <w:p w14:paraId="4C2F92A0"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4B4A9273" w14:textId="2A57F8EF" w:rsidR="00A56D67" w:rsidRPr="00CE356F" w:rsidRDefault="00A56D67" w:rsidP="001876A6">
      <w:pPr>
        <w:numPr>
          <w:ilvl w:val="0"/>
          <w:numId w:val="23"/>
        </w:numPr>
        <w:jc w:val="both"/>
        <w:rPr>
          <w:rFonts w:ascii="Montserrat" w:eastAsiaTheme="minorHAnsi" w:hAnsi="Montserrat" w:cstheme="minorBidi"/>
          <w:sz w:val="18"/>
          <w:szCs w:val="18"/>
        </w:rPr>
      </w:pPr>
      <w:r w:rsidRPr="00CE356F">
        <w:rPr>
          <w:rFonts w:ascii="Montserrat" w:eastAsia="Times New Roman" w:hAnsi="Montserrat"/>
          <w:sz w:val="18"/>
          <w:szCs w:val="18"/>
          <w14:ligatures w14:val="standardContextual"/>
        </w:rPr>
        <w:t>En caso de no asistir o presentarse después del tiempo otorgado como tolerancia, se levantará constancia de este hecho, elaborado por parte del personal de contacto y en presencia de dos testigos de asistencia adscritos al Área de Quejas, Denuncias e Investigaciones de la Delegación de la Unidad de Responsabilidades en Pemex Exploración y Producción.</w:t>
      </w:r>
    </w:p>
    <w:p w14:paraId="0BF5B3E9" w14:textId="77777777" w:rsidR="008620F4" w:rsidRPr="00CE356F" w:rsidRDefault="008620F4" w:rsidP="008620F4">
      <w:pPr>
        <w:ind w:left="720"/>
        <w:jc w:val="both"/>
        <w:rPr>
          <w:rFonts w:ascii="Montserrat" w:eastAsiaTheme="minorHAnsi" w:hAnsi="Montserrat" w:cstheme="minorBidi"/>
          <w:sz w:val="18"/>
          <w:szCs w:val="18"/>
        </w:rPr>
      </w:pPr>
    </w:p>
    <w:p w14:paraId="06E111C2" w14:textId="77777777" w:rsidR="00A56D67" w:rsidRPr="00CE356F" w:rsidRDefault="00A56D67" w:rsidP="00A56D67">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Se hace de su conocimiento que se pondrá a su disposición, la versión pública de las expresiones documentales de su solicitud las cuales tienen testadas datos como:</w:t>
      </w:r>
    </w:p>
    <w:p w14:paraId="0372FA00" w14:textId="77777777" w:rsidR="00A56D67" w:rsidRPr="00CE356F" w:rsidRDefault="00A56D67" w:rsidP="00A56D67">
      <w:pPr>
        <w:jc w:val="both"/>
        <w:rPr>
          <w:rFonts w:ascii="Montserrat" w:eastAsiaTheme="minorHAnsi" w:hAnsi="Montserrat" w:cstheme="minorBidi"/>
          <w:sz w:val="18"/>
          <w:szCs w:val="18"/>
        </w:rPr>
      </w:pPr>
    </w:p>
    <w:p w14:paraId="6CED8027" w14:textId="77777777" w:rsidR="00A56D67" w:rsidRPr="00CE356F" w:rsidRDefault="00A56D67" w:rsidP="00A56D67">
      <w:pPr>
        <w:widowControl w:val="0"/>
        <w:numPr>
          <w:ilvl w:val="0"/>
          <w:numId w:val="24"/>
        </w:numPr>
        <w:spacing w:line="276" w:lineRule="auto"/>
        <w:rPr>
          <w:rFonts w:ascii="Montserrat" w:eastAsia="Montserrat" w:hAnsi="Montserrat" w:cs="Montserrat"/>
          <w:sz w:val="16"/>
          <w:szCs w:val="16"/>
        </w:rPr>
      </w:pPr>
      <w:r w:rsidRPr="00CE356F">
        <w:rPr>
          <w:rFonts w:ascii="Montserrat" w:eastAsia="Montserrat" w:hAnsi="Montserrat" w:cs="Montserrat"/>
          <w:sz w:val="16"/>
          <w:szCs w:val="16"/>
        </w:rPr>
        <w:t xml:space="preserve">CATÁLOGO DE DATOS PERSONALES POR CATEGORÍAS </w:t>
      </w:r>
    </w:p>
    <w:p w14:paraId="6E5A542C" w14:textId="77777777" w:rsidR="00A56D67" w:rsidRPr="00CE356F" w:rsidRDefault="00A56D67" w:rsidP="00A56D67">
      <w:pPr>
        <w:widowControl w:val="0"/>
        <w:spacing w:line="276" w:lineRule="auto"/>
        <w:rPr>
          <w:rFonts w:ascii="Montserrat" w:eastAsia="Montserrat" w:hAnsi="Montserrat" w:cs="Montserrat"/>
          <w:sz w:val="16"/>
          <w:szCs w:val="16"/>
        </w:rPr>
      </w:pP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5245"/>
        <w:gridCol w:w="2835"/>
      </w:tblGrid>
      <w:tr w:rsidR="00B67EDD" w:rsidRPr="00CE356F" w14:paraId="33684AB0" w14:textId="77777777" w:rsidTr="00567279">
        <w:trPr>
          <w:tblHead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A5C0D81"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 xml:space="preserve">Categoría </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87EC888"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Justificación</w:t>
            </w:r>
          </w:p>
        </w:tc>
        <w:tc>
          <w:tcPr>
            <w:tcW w:w="283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2DFEBDD"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Fundamento</w:t>
            </w:r>
          </w:p>
        </w:tc>
      </w:tr>
      <w:tr w:rsidR="00A56D67" w:rsidRPr="00CE356F" w14:paraId="7A60BB28"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43060DC4" w14:textId="0238A044" w:rsidR="00A56D67" w:rsidRPr="00CE356F" w:rsidRDefault="00B67EDD" w:rsidP="00A56D67">
            <w:pPr>
              <w:jc w:val="both"/>
              <w:rPr>
                <w:rFonts w:ascii="Montserrat" w:eastAsia="Montserrat" w:hAnsi="Montserrat" w:cs="Montserrat"/>
                <w:sz w:val="16"/>
                <w:szCs w:val="16"/>
              </w:rPr>
            </w:pPr>
            <w:r>
              <w:rPr>
                <w:rFonts w:ascii="Montserrat" w:eastAsia="Montserrat" w:hAnsi="Montserrat" w:cs="Montserrat"/>
                <w:sz w:val="16"/>
                <w:szCs w:val="16"/>
              </w:rPr>
              <w:t>Datos identificativos</w:t>
            </w:r>
          </w:p>
        </w:tc>
        <w:tc>
          <w:tcPr>
            <w:tcW w:w="5245" w:type="dxa"/>
            <w:tcBorders>
              <w:top w:val="single" w:sz="8" w:space="0" w:color="D9D9D9"/>
              <w:left w:val="single" w:sz="8" w:space="0" w:color="D9D9D9"/>
              <w:bottom w:val="single" w:sz="8" w:space="0" w:color="D9D9D9"/>
              <w:right w:val="single" w:sz="8" w:space="0" w:color="D9D9D9"/>
            </w:tcBorders>
          </w:tcPr>
          <w:p w14:paraId="5A4AEB26"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835" w:type="dxa"/>
            <w:tcBorders>
              <w:top w:val="single" w:sz="8" w:space="0" w:color="D9D9D9"/>
              <w:left w:val="single" w:sz="8" w:space="0" w:color="D9D9D9"/>
              <w:bottom w:val="single" w:sz="8" w:space="0" w:color="D9D9D9"/>
              <w:right w:val="single" w:sz="8" w:space="0" w:color="D9D9D9"/>
            </w:tcBorders>
          </w:tcPr>
          <w:p w14:paraId="072BED92" w14:textId="77777777" w:rsidR="00A56D67" w:rsidRPr="00CE356F" w:rsidRDefault="00A56D67" w:rsidP="00A56D67">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3B45A892"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1, de los Lineamientos.</w:t>
            </w:r>
          </w:p>
        </w:tc>
      </w:tr>
      <w:tr w:rsidR="00A56D67" w:rsidRPr="00CE356F" w14:paraId="1E696A0A"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6BF8F0BA" w14:textId="3EF40C36" w:rsidR="00A56D67" w:rsidRPr="00CE356F" w:rsidRDefault="00B67EDD" w:rsidP="00A56D67">
            <w:pPr>
              <w:jc w:val="both"/>
              <w:rPr>
                <w:rFonts w:ascii="Montserrat" w:eastAsia="Montserrat" w:hAnsi="Montserrat" w:cs="Montserrat"/>
                <w:sz w:val="16"/>
                <w:szCs w:val="16"/>
              </w:rPr>
            </w:pPr>
            <w:r>
              <w:rPr>
                <w:rFonts w:ascii="Montserrat" w:eastAsia="Montserrat" w:hAnsi="Montserrat" w:cs="Montserrat"/>
                <w:sz w:val="16"/>
                <w:szCs w:val="16"/>
              </w:rPr>
              <w:t>Datos de origen</w:t>
            </w:r>
          </w:p>
        </w:tc>
        <w:tc>
          <w:tcPr>
            <w:tcW w:w="5245" w:type="dxa"/>
            <w:tcBorders>
              <w:top w:val="single" w:sz="8" w:space="0" w:color="D9D9D9"/>
              <w:left w:val="single" w:sz="8" w:space="0" w:color="D9D9D9"/>
              <w:bottom w:val="single" w:sz="8" w:space="0" w:color="D9D9D9"/>
              <w:right w:val="single" w:sz="8" w:space="0" w:color="D9D9D9"/>
            </w:tcBorders>
          </w:tcPr>
          <w:p w14:paraId="483811DF"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Origen, etnia, raza, color de piel, color de ojos, color y tipo de cabello, estatura, complexión, y análogos.</w:t>
            </w:r>
          </w:p>
        </w:tc>
        <w:tc>
          <w:tcPr>
            <w:tcW w:w="2835" w:type="dxa"/>
            <w:tcBorders>
              <w:top w:val="single" w:sz="8" w:space="0" w:color="D9D9D9"/>
              <w:left w:val="single" w:sz="8" w:space="0" w:color="D9D9D9"/>
              <w:bottom w:val="single" w:sz="8" w:space="0" w:color="D9D9D9"/>
              <w:right w:val="single" w:sz="8" w:space="0" w:color="D9D9D9"/>
            </w:tcBorders>
          </w:tcPr>
          <w:p w14:paraId="2A126D0F" w14:textId="77777777" w:rsidR="00A56D67" w:rsidRPr="00CE356F" w:rsidRDefault="00A56D67" w:rsidP="00A56D67">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1FEE9225"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2, de los Lineamientos.</w:t>
            </w:r>
          </w:p>
        </w:tc>
      </w:tr>
      <w:tr w:rsidR="00A56D67" w:rsidRPr="00CE356F" w14:paraId="11AA8F4A"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4D15B7E1" w14:textId="67FBC510" w:rsidR="00A56D67" w:rsidRPr="00CE356F" w:rsidRDefault="00B67EDD" w:rsidP="00B67EDD">
            <w:pPr>
              <w:jc w:val="both"/>
              <w:rPr>
                <w:rFonts w:ascii="Montserrat" w:eastAsia="Montserrat" w:hAnsi="Montserrat" w:cs="Montserrat"/>
                <w:sz w:val="16"/>
                <w:szCs w:val="16"/>
              </w:rPr>
            </w:pPr>
            <w:r>
              <w:rPr>
                <w:rFonts w:ascii="Montserrat" w:eastAsia="Montserrat" w:hAnsi="Montserrat" w:cs="Montserrat"/>
                <w:sz w:val="16"/>
                <w:szCs w:val="16"/>
              </w:rPr>
              <w:t>Datos l</w:t>
            </w:r>
            <w:r w:rsidR="00A56D67" w:rsidRPr="00CE356F">
              <w:rPr>
                <w:rFonts w:ascii="Montserrat" w:eastAsia="Montserrat" w:hAnsi="Montserrat" w:cs="Montserrat"/>
                <w:sz w:val="16"/>
                <w:szCs w:val="16"/>
              </w:rPr>
              <w:t>aborales</w:t>
            </w:r>
          </w:p>
        </w:tc>
        <w:tc>
          <w:tcPr>
            <w:tcW w:w="5245" w:type="dxa"/>
            <w:tcBorders>
              <w:top w:val="single" w:sz="8" w:space="0" w:color="D9D9D9"/>
              <w:left w:val="single" w:sz="8" w:space="0" w:color="D9D9D9"/>
              <w:bottom w:val="single" w:sz="8" w:space="0" w:color="D9D9D9"/>
              <w:right w:val="single" w:sz="8" w:space="0" w:color="D9D9D9"/>
            </w:tcBorders>
          </w:tcPr>
          <w:p w14:paraId="553C200F"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Número de seguridad social, documentos de reclutamiento o selección, nombramiento, incidencia, capacitación, actividades extracurriculares, referencias laborales, referencias personales, solicitud de empleo, hoja de servicio, y análogos</w:t>
            </w:r>
          </w:p>
        </w:tc>
        <w:tc>
          <w:tcPr>
            <w:tcW w:w="2835" w:type="dxa"/>
            <w:tcBorders>
              <w:top w:val="single" w:sz="8" w:space="0" w:color="D9D9D9"/>
              <w:left w:val="single" w:sz="8" w:space="0" w:color="D9D9D9"/>
              <w:bottom w:val="single" w:sz="8" w:space="0" w:color="D9D9D9"/>
              <w:right w:val="single" w:sz="8" w:space="0" w:color="D9D9D9"/>
            </w:tcBorders>
          </w:tcPr>
          <w:p w14:paraId="7EA6B9CF" w14:textId="77777777" w:rsidR="00A56D67" w:rsidRPr="00CE356F" w:rsidRDefault="00A56D67" w:rsidP="00A56D67">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w:t>
            </w:r>
            <w:r w:rsidR="00CD21F3" w:rsidRPr="00CE356F">
              <w:rPr>
                <w:rFonts w:ascii="Montserrat" w:eastAsia="Montserrat" w:hAnsi="Montserrat" w:cs="Montserrat"/>
                <w:sz w:val="16"/>
                <w:szCs w:val="16"/>
              </w:rPr>
              <w:t xml:space="preserve"> </w:t>
            </w:r>
            <w:r w:rsidRPr="00CE356F">
              <w:rPr>
                <w:rFonts w:ascii="Montserrat" w:eastAsia="Montserrat" w:hAnsi="Montserrat" w:cs="Montserrat"/>
                <w:sz w:val="16"/>
                <w:szCs w:val="16"/>
              </w:rPr>
              <w:t>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5D333CA6"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5, de los Lineamientos.</w:t>
            </w:r>
          </w:p>
        </w:tc>
      </w:tr>
      <w:tr w:rsidR="00A56D67" w:rsidRPr="00CE356F" w14:paraId="05A4F397"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5747BB56" w14:textId="69213CA2" w:rsidR="00A56D67" w:rsidRPr="00CE356F" w:rsidRDefault="00B67EDD" w:rsidP="00A56D67">
            <w:pPr>
              <w:jc w:val="both"/>
              <w:rPr>
                <w:rFonts w:ascii="Montserrat" w:eastAsia="Montserrat" w:hAnsi="Montserrat" w:cs="Montserrat"/>
                <w:sz w:val="16"/>
                <w:szCs w:val="16"/>
              </w:rPr>
            </w:pPr>
            <w:r>
              <w:rPr>
                <w:rFonts w:ascii="Montserrat" w:eastAsia="Montserrat" w:hAnsi="Montserrat" w:cs="Montserrat"/>
                <w:sz w:val="16"/>
                <w:szCs w:val="16"/>
              </w:rPr>
              <w:lastRenderedPageBreak/>
              <w:t>Datos patrimoniales</w:t>
            </w:r>
          </w:p>
        </w:tc>
        <w:tc>
          <w:tcPr>
            <w:tcW w:w="5245" w:type="dxa"/>
            <w:tcBorders>
              <w:top w:val="single" w:sz="8" w:space="0" w:color="D9D9D9"/>
              <w:left w:val="single" w:sz="8" w:space="0" w:color="D9D9D9"/>
              <w:bottom w:val="single" w:sz="8" w:space="0" w:color="D9D9D9"/>
              <w:right w:val="single" w:sz="8" w:space="0" w:color="D9D9D9"/>
            </w:tcBorders>
          </w:tcPr>
          <w:p w14:paraId="75EAA795"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2835" w:type="dxa"/>
            <w:tcBorders>
              <w:top w:val="single" w:sz="8" w:space="0" w:color="D9D9D9"/>
              <w:left w:val="single" w:sz="8" w:space="0" w:color="D9D9D9"/>
              <w:bottom w:val="single" w:sz="8" w:space="0" w:color="D9D9D9"/>
              <w:right w:val="single" w:sz="8" w:space="0" w:color="D9D9D9"/>
            </w:tcBorders>
          </w:tcPr>
          <w:p w14:paraId="462BFB0F" w14:textId="77777777" w:rsidR="00A56D67" w:rsidRPr="00CE356F" w:rsidRDefault="00A56D67" w:rsidP="00A56D67">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204B5913"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r w:rsidR="00A56D67" w:rsidRPr="00CE356F" w14:paraId="51EAC48E"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2421987C" w14:textId="6230EC62"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Datos s</w:t>
            </w:r>
            <w:r w:rsidR="00B67EDD">
              <w:rPr>
                <w:rFonts w:ascii="Montserrat" w:eastAsia="Montserrat" w:hAnsi="Montserrat" w:cs="Montserrat"/>
                <w:sz w:val="16"/>
                <w:szCs w:val="16"/>
              </w:rPr>
              <w:t>obre situación jurídica o legal</w:t>
            </w:r>
          </w:p>
        </w:tc>
        <w:tc>
          <w:tcPr>
            <w:tcW w:w="5245" w:type="dxa"/>
            <w:tcBorders>
              <w:top w:val="single" w:sz="8" w:space="0" w:color="D9D9D9"/>
              <w:left w:val="single" w:sz="8" w:space="0" w:color="D9D9D9"/>
              <w:bottom w:val="single" w:sz="8" w:space="0" w:color="D9D9D9"/>
              <w:right w:val="single" w:sz="8" w:space="0" w:color="D9D9D9"/>
            </w:tcBorders>
          </w:tcPr>
          <w:p w14:paraId="37E3A277"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 xml:space="preserve">La información relativa a una persona que se encuentre o haya sido sujeta a un procedimiento administrativo seguido en forma de juicio o jurisdiccional en materia laboral, civil, penal, fiscal, administrativa o de cualquier otra rama del Derecho, y análogos; </w:t>
            </w:r>
          </w:p>
        </w:tc>
        <w:tc>
          <w:tcPr>
            <w:tcW w:w="2835" w:type="dxa"/>
            <w:tcBorders>
              <w:top w:val="single" w:sz="8" w:space="0" w:color="D9D9D9"/>
              <w:left w:val="single" w:sz="8" w:space="0" w:color="D9D9D9"/>
              <w:bottom w:val="single" w:sz="8" w:space="0" w:color="D9D9D9"/>
              <w:right w:val="single" w:sz="8" w:space="0" w:color="D9D9D9"/>
            </w:tcBorders>
          </w:tcPr>
          <w:p w14:paraId="32DC8BC5"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tc>
      </w:tr>
      <w:tr w:rsidR="00A56D67" w:rsidRPr="00CE356F" w14:paraId="52CD7B4D"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36835A12" w14:textId="47914435" w:rsidR="00A56D67" w:rsidRPr="00CE356F" w:rsidRDefault="00B67EDD" w:rsidP="00A56D67">
            <w:pPr>
              <w:jc w:val="both"/>
              <w:rPr>
                <w:rFonts w:ascii="Montserrat" w:eastAsia="Montserrat" w:hAnsi="Montserrat" w:cs="Montserrat"/>
                <w:sz w:val="16"/>
                <w:szCs w:val="16"/>
              </w:rPr>
            </w:pPr>
            <w:r>
              <w:rPr>
                <w:rFonts w:ascii="Montserrat" w:eastAsia="Montserrat" w:hAnsi="Montserrat" w:cs="Montserrat"/>
                <w:sz w:val="16"/>
                <w:szCs w:val="16"/>
              </w:rPr>
              <w:t>Datos académicos</w:t>
            </w:r>
          </w:p>
        </w:tc>
        <w:tc>
          <w:tcPr>
            <w:tcW w:w="5245" w:type="dxa"/>
            <w:tcBorders>
              <w:top w:val="single" w:sz="8" w:space="0" w:color="D9D9D9"/>
              <w:left w:val="single" w:sz="8" w:space="0" w:color="D9D9D9"/>
              <w:bottom w:val="single" w:sz="8" w:space="0" w:color="D9D9D9"/>
              <w:right w:val="single" w:sz="8" w:space="0" w:color="D9D9D9"/>
            </w:tcBorders>
          </w:tcPr>
          <w:p w14:paraId="68234040"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Trayectoria educativa, avances de créditos, tipos de exámenes, promedio, calificaciones, títulos, cédula profesional, certificados, reconocimientos y análogos</w:t>
            </w:r>
          </w:p>
        </w:tc>
        <w:tc>
          <w:tcPr>
            <w:tcW w:w="2835" w:type="dxa"/>
            <w:tcBorders>
              <w:top w:val="single" w:sz="8" w:space="0" w:color="D9D9D9"/>
              <w:left w:val="single" w:sz="8" w:space="0" w:color="D9D9D9"/>
              <w:bottom w:val="single" w:sz="8" w:space="0" w:color="D9D9D9"/>
              <w:right w:val="single" w:sz="8" w:space="0" w:color="D9D9D9"/>
            </w:tcBorders>
          </w:tcPr>
          <w:p w14:paraId="2B64BDAE"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r w:rsidR="00A56D67" w:rsidRPr="00CE356F" w14:paraId="335EB395"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30001091" w14:textId="1212F20D" w:rsidR="00A56D67" w:rsidRPr="00CE356F" w:rsidRDefault="00B67EDD" w:rsidP="00A56D67">
            <w:pPr>
              <w:jc w:val="both"/>
              <w:rPr>
                <w:rFonts w:ascii="Montserrat" w:eastAsia="Montserrat" w:hAnsi="Montserrat" w:cs="Montserrat"/>
                <w:sz w:val="16"/>
                <w:szCs w:val="16"/>
              </w:rPr>
            </w:pPr>
            <w:r>
              <w:rPr>
                <w:rFonts w:ascii="Montserrat" w:eastAsia="Montserrat" w:hAnsi="Montserrat" w:cs="Montserrat"/>
                <w:sz w:val="16"/>
                <w:szCs w:val="16"/>
              </w:rPr>
              <w:t>Datos electrónicos</w:t>
            </w:r>
          </w:p>
        </w:tc>
        <w:tc>
          <w:tcPr>
            <w:tcW w:w="5245" w:type="dxa"/>
            <w:tcBorders>
              <w:top w:val="single" w:sz="8" w:space="0" w:color="D9D9D9"/>
              <w:left w:val="single" w:sz="8" w:space="0" w:color="D9D9D9"/>
              <w:bottom w:val="single" w:sz="8" w:space="0" w:color="D9D9D9"/>
              <w:right w:val="single" w:sz="8" w:space="0" w:color="D9D9D9"/>
            </w:tcBorders>
          </w:tcPr>
          <w:p w14:paraId="0D884B1E"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Firma electrónica, dirección de correo electrónico, código QR.</w:t>
            </w:r>
          </w:p>
        </w:tc>
        <w:tc>
          <w:tcPr>
            <w:tcW w:w="2835" w:type="dxa"/>
            <w:tcBorders>
              <w:top w:val="single" w:sz="8" w:space="0" w:color="D9D9D9"/>
              <w:left w:val="single" w:sz="8" w:space="0" w:color="D9D9D9"/>
              <w:bottom w:val="single" w:sz="8" w:space="0" w:color="D9D9D9"/>
              <w:right w:val="single" w:sz="8" w:space="0" w:color="D9D9D9"/>
            </w:tcBorders>
          </w:tcPr>
          <w:p w14:paraId="40B67977"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tc>
      </w:tr>
      <w:tr w:rsidR="00A56D67" w:rsidRPr="00CE356F" w14:paraId="3BE9A4DA" w14:textId="77777777" w:rsidTr="00A56D67">
        <w:tc>
          <w:tcPr>
            <w:tcW w:w="1833" w:type="dxa"/>
            <w:tcBorders>
              <w:top w:val="single" w:sz="8" w:space="0" w:color="D9D9D9"/>
              <w:left w:val="single" w:sz="8" w:space="0" w:color="D9D9D9"/>
              <w:bottom w:val="single" w:sz="8" w:space="0" w:color="D9D9D9"/>
              <w:right w:val="single" w:sz="8" w:space="0" w:color="D9D9D9"/>
            </w:tcBorders>
          </w:tcPr>
          <w:p w14:paraId="531C1D71" w14:textId="149F90E7" w:rsidR="00A56D67" w:rsidRPr="00CE356F" w:rsidRDefault="00A56D67" w:rsidP="00B67EDD">
            <w:pPr>
              <w:jc w:val="both"/>
              <w:rPr>
                <w:rFonts w:ascii="Montserrat" w:eastAsia="Montserrat" w:hAnsi="Montserrat" w:cs="Montserrat"/>
                <w:sz w:val="16"/>
                <w:szCs w:val="16"/>
              </w:rPr>
            </w:pPr>
            <w:r w:rsidRPr="00CE356F">
              <w:rPr>
                <w:rFonts w:ascii="Montserrat" w:eastAsia="Montserrat" w:hAnsi="Montserrat" w:cs="Montserrat"/>
                <w:sz w:val="16"/>
                <w:szCs w:val="16"/>
              </w:rPr>
              <w:t>Datos biométricos</w:t>
            </w:r>
          </w:p>
        </w:tc>
        <w:tc>
          <w:tcPr>
            <w:tcW w:w="5245" w:type="dxa"/>
            <w:tcBorders>
              <w:top w:val="single" w:sz="8" w:space="0" w:color="D9D9D9"/>
              <w:left w:val="single" w:sz="8" w:space="0" w:color="D9D9D9"/>
              <w:bottom w:val="single" w:sz="8" w:space="0" w:color="D9D9D9"/>
              <w:right w:val="single" w:sz="8" w:space="0" w:color="D9D9D9"/>
            </w:tcBorders>
          </w:tcPr>
          <w:p w14:paraId="78A2485F"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 xml:space="preserve">Huella dactilar, reconocimiento facial, reconocimiento de iris, reconocimiento de la geometría de la mano, reconocimiento vascular, reconocimiento de escritura, reconocimiento de voz, reconocimiento de escritura de teclado y análogos. </w:t>
            </w:r>
          </w:p>
        </w:tc>
        <w:tc>
          <w:tcPr>
            <w:tcW w:w="2835" w:type="dxa"/>
            <w:tcBorders>
              <w:top w:val="single" w:sz="8" w:space="0" w:color="D9D9D9"/>
              <w:left w:val="single" w:sz="8" w:space="0" w:color="D9D9D9"/>
              <w:bottom w:val="single" w:sz="8" w:space="0" w:color="D9D9D9"/>
              <w:right w:val="single" w:sz="8" w:space="0" w:color="D9D9D9"/>
            </w:tcBorders>
          </w:tcPr>
          <w:p w14:paraId="04BF59EE" w14:textId="77777777" w:rsidR="00A56D67" w:rsidRPr="00CE356F" w:rsidRDefault="00A56D67" w:rsidP="00A56D67">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bl>
    <w:p w14:paraId="0D660B2D" w14:textId="77777777" w:rsidR="00A56D67" w:rsidRPr="00CE356F" w:rsidRDefault="00A56D67" w:rsidP="00A56D67">
      <w:pPr>
        <w:jc w:val="both"/>
        <w:rPr>
          <w:rFonts w:ascii="Montserrat" w:eastAsiaTheme="minorHAnsi" w:hAnsi="Montserrat" w:cstheme="minorBidi"/>
          <w:sz w:val="18"/>
          <w:szCs w:val="18"/>
        </w:rPr>
      </w:pPr>
    </w:p>
    <w:p w14:paraId="1EC777DE" w14:textId="77777777" w:rsidR="00A56D67" w:rsidRPr="00CE356F" w:rsidRDefault="00A56D67" w:rsidP="00A56D67">
      <w:pPr>
        <w:widowControl w:val="0"/>
        <w:spacing w:line="276" w:lineRule="auto"/>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654E542A" w14:textId="77777777" w:rsidR="00A56D67" w:rsidRPr="00CE356F" w:rsidRDefault="00A56D67" w:rsidP="00A56D67">
      <w:pPr>
        <w:jc w:val="both"/>
        <w:rPr>
          <w:rFonts w:ascii="Montserrat" w:hAnsi="Montserrat"/>
          <w:b/>
          <w:sz w:val="18"/>
          <w:szCs w:val="18"/>
        </w:rPr>
      </w:pPr>
    </w:p>
    <w:p w14:paraId="08FFCB45" w14:textId="77777777" w:rsidR="00A56D67" w:rsidRPr="00CE356F" w:rsidRDefault="00A56D67" w:rsidP="00A56D67">
      <w:pPr>
        <w:ind w:right="49" w:hanging="2"/>
        <w:jc w:val="both"/>
        <w:rPr>
          <w:rFonts w:ascii="Montserrat" w:eastAsia="Montserrat" w:hAnsi="Montserrat" w:cs="Montserrat"/>
          <w:b/>
          <w:sz w:val="18"/>
          <w:szCs w:val="18"/>
        </w:rPr>
      </w:pPr>
      <w:r w:rsidRPr="00CE356F">
        <w:rPr>
          <w:rFonts w:ascii="Montserrat" w:eastAsia="Montserrat" w:hAnsi="Montserrat" w:cs="Montserrat"/>
          <w:b/>
          <w:sz w:val="18"/>
          <w:szCs w:val="18"/>
        </w:rPr>
        <w:t>II.C.2.1.ORD.19.24: CONFIRMAR</w:t>
      </w:r>
      <w:r w:rsidRPr="00CE356F">
        <w:rPr>
          <w:rFonts w:ascii="Montserrat" w:eastAsia="Montserrat" w:hAnsi="Montserrat" w:cs="Montserrat"/>
          <w:sz w:val="18"/>
          <w:szCs w:val="18"/>
        </w:rPr>
        <w:t xml:space="preserve"> las medidas para permitir la consulta directa invocadas por la UR PEMEX,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825BAC8" w14:textId="77777777" w:rsidR="00A56D67" w:rsidRPr="00CE356F" w:rsidRDefault="00A56D67" w:rsidP="00A56D67">
      <w:pPr>
        <w:ind w:right="49" w:hanging="2"/>
        <w:jc w:val="both"/>
        <w:rPr>
          <w:rFonts w:ascii="Montserrat" w:eastAsia="Montserrat" w:hAnsi="Montserrat" w:cs="Montserrat"/>
          <w:sz w:val="18"/>
          <w:szCs w:val="18"/>
        </w:rPr>
      </w:pPr>
    </w:p>
    <w:p w14:paraId="440624D5" w14:textId="66B7CB4F" w:rsidR="00061D1C" w:rsidRPr="00CE356F" w:rsidRDefault="00A56D67" w:rsidP="00061D1C">
      <w:pPr>
        <w:jc w:val="both"/>
        <w:rPr>
          <w:rFonts w:ascii="Montserrat" w:hAnsi="Montserrat"/>
          <w:sz w:val="18"/>
          <w:szCs w:val="18"/>
        </w:rPr>
      </w:pPr>
      <w:r w:rsidRPr="00CE356F">
        <w:rPr>
          <w:rFonts w:ascii="Montserrat" w:eastAsia="Montserrat" w:hAnsi="Montserrat" w:cs="Montserrat"/>
          <w:b/>
          <w:sz w:val="18"/>
          <w:szCs w:val="18"/>
        </w:rPr>
        <w:t xml:space="preserve">II.C.2.2.ORD.19.24: </w:t>
      </w:r>
      <w:r w:rsidR="00061D1C" w:rsidRPr="00CE356F">
        <w:rPr>
          <w:rFonts w:ascii="Montserrat" w:hAnsi="Montserrat"/>
          <w:b/>
          <w:sz w:val="18"/>
          <w:szCs w:val="18"/>
        </w:rPr>
        <w:t>CONFIRMAR</w:t>
      </w:r>
      <w:r w:rsidR="00061D1C" w:rsidRPr="00CE356F">
        <w:rPr>
          <w:rFonts w:ascii="Montserrat" w:hAnsi="Montserrat"/>
          <w:sz w:val="18"/>
          <w:szCs w:val="18"/>
        </w:rPr>
        <w:t xml:space="preserve"> la clasificación de la información como confidencial invocada por la </w:t>
      </w:r>
      <w:r w:rsidR="00061D1C" w:rsidRPr="00CE356F">
        <w:rPr>
          <w:rFonts w:ascii="Montserrat" w:eastAsia="Montserrat" w:hAnsi="Montserrat" w:cs="Montserrat"/>
          <w:sz w:val="18"/>
          <w:szCs w:val="18"/>
        </w:rPr>
        <w:t>UR PEMEX</w:t>
      </w:r>
      <w:r w:rsidR="00061D1C" w:rsidRPr="00CE356F">
        <w:rPr>
          <w:rFonts w:ascii="Montserrat" w:hAnsi="Montserrat"/>
          <w:sz w:val="18"/>
          <w:szCs w:val="18"/>
        </w:rPr>
        <w:t xml:space="preserve"> </w:t>
      </w:r>
      <w:r w:rsidR="00B84152" w:rsidRPr="00CE356F">
        <w:rPr>
          <w:rFonts w:ascii="Montserrat" w:hAnsi="Montserrat"/>
          <w:sz w:val="18"/>
          <w:szCs w:val="18"/>
        </w:rPr>
        <w:t xml:space="preserve">contenida en </w:t>
      </w:r>
      <w:r w:rsidR="00061D1C" w:rsidRPr="00CE356F">
        <w:rPr>
          <w:rFonts w:ascii="Montserrat" w:hAnsi="Montserrat"/>
          <w:sz w:val="18"/>
          <w:szCs w:val="18"/>
        </w:rPr>
        <w:t xml:space="preserve">el expediente </w:t>
      </w:r>
      <w:r w:rsidR="00EF023D" w:rsidRPr="00CE356F">
        <w:rPr>
          <w:rFonts w:ascii="Montserrat" w:hAnsi="Montserrat"/>
          <w:sz w:val="18"/>
          <w:szCs w:val="18"/>
        </w:rPr>
        <w:t xml:space="preserve">2019/PEP/DE38, </w:t>
      </w:r>
      <w:r w:rsidR="00061D1C" w:rsidRPr="00CE356F">
        <w:rPr>
          <w:rFonts w:ascii="Montserrat" w:hAnsi="Montserrat"/>
          <w:sz w:val="18"/>
          <w:szCs w:val="18"/>
        </w:rPr>
        <w:t>con fundamento en el artículo 113, fracción I, de la Ley Federal de Transparencia y Acceso a la Información Pública y, por ende, se autoriza la elaboración de las versiones públicas.</w:t>
      </w:r>
    </w:p>
    <w:p w14:paraId="3ABFE043" w14:textId="77777777" w:rsidR="00061D1C" w:rsidRPr="00CE356F" w:rsidRDefault="00061D1C" w:rsidP="00061D1C">
      <w:pPr>
        <w:ind w:right="49" w:hanging="2"/>
        <w:jc w:val="both"/>
        <w:rPr>
          <w:rFonts w:ascii="Montserrat" w:eastAsia="Montserrat" w:hAnsi="Montserrat" w:cs="Montserrat"/>
          <w:sz w:val="18"/>
          <w:szCs w:val="18"/>
        </w:rPr>
      </w:pPr>
    </w:p>
    <w:p w14:paraId="2C360B5F" w14:textId="4FD9B957" w:rsidR="00A015C6" w:rsidRPr="00CE356F" w:rsidRDefault="0040087C" w:rsidP="00061D1C">
      <w:pPr>
        <w:jc w:val="both"/>
        <w:rPr>
          <w:rFonts w:ascii="Montserrat" w:hAnsi="Montserrat"/>
        </w:rPr>
      </w:pPr>
      <w:r w:rsidRPr="00CE356F">
        <w:rPr>
          <w:rFonts w:ascii="Montserrat" w:eastAsia="Montserrat" w:hAnsi="Montserrat" w:cs="Montserrat"/>
          <w:b/>
          <w:sz w:val="18"/>
          <w:szCs w:val="18"/>
        </w:rPr>
        <w:t>C.3</w:t>
      </w:r>
      <w:r w:rsidR="00A015C6" w:rsidRPr="00CE356F">
        <w:rPr>
          <w:rFonts w:ascii="Montserrat" w:eastAsia="Montserrat" w:hAnsi="Montserrat" w:cs="Montserrat"/>
          <w:b/>
          <w:sz w:val="18"/>
          <w:szCs w:val="18"/>
        </w:rPr>
        <w:t xml:space="preserve"> Folio 330026524001070</w:t>
      </w:r>
    </w:p>
    <w:p w14:paraId="305F0A7D" w14:textId="77777777" w:rsidR="00A015C6" w:rsidRPr="00CE356F" w:rsidRDefault="00A015C6" w:rsidP="00A015C6">
      <w:pPr>
        <w:ind w:right="38"/>
        <w:jc w:val="both"/>
        <w:rPr>
          <w:rFonts w:ascii="Montserrat" w:eastAsia="Montserrat" w:hAnsi="Montserrat" w:cs="Montserrat"/>
          <w:b/>
          <w:sz w:val="18"/>
          <w:szCs w:val="18"/>
        </w:rPr>
      </w:pPr>
    </w:p>
    <w:p w14:paraId="4922221F" w14:textId="77777777" w:rsidR="00A015C6" w:rsidRPr="00CE356F" w:rsidRDefault="00A015C6" w:rsidP="00A015C6">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3D83C864" w14:textId="77777777" w:rsidR="00A015C6" w:rsidRPr="00CE356F" w:rsidRDefault="00A015C6" w:rsidP="00A015C6">
      <w:pPr>
        <w:ind w:right="566"/>
        <w:jc w:val="both"/>
        <w:rPr>
          <w:rFonts w:ascii="Montserrat" w:eastAsia="Montserrat" w:hAnsi="Montserrat" w:cs="Montserrat"/>
          <w:b/>
          <w:i/>
          <w:sz w:val="18"/>
          <w:szCs w:val="18"/>
        </w:rPr>
      </w:pPr>
    </w:p>
    <w:p w14:paraId="03AB88F6" w14:textId="77777777" w:rsidR="00A015C6" w:rsidRPr="00CE356F" w:rsidRDefault="00A015C6" w:rsidP="00A015C6">
      <w:pPr>
        <w:ind w:left="567" w:right="567"/>
        <w:jc w:val="both"/>
        <w:rPr>
          <w:rFonts w:ascii="Montserrat" w:eastAsiaTheme="minorHAnsi" w:hAnsi="Montserrat" w:cstheme="minorBidi"/>
          <w:sz w:val="16"/>
          <w:szCs w:val="18"/>
        </w:rPr>
      </w:pPr>
      <w:r w:rsidRPr="00CE356F">
        <w:rPr>
          <w:rFonts w:ascii="Montserrat" w:eastAsiaTheme="minorHAnsi" w:hAnsi="Montserrat" w:cstheme="minorBidi"/>
          <w:i/>
          <w:iCs/>
          <w:sz w:val="16"/>
          <w:szCs w:val="18"/>
        </w:rPr>
        <w:t>“Solicito todo los registros de denuncias y sanciones presentadas empresas que participaron en el contrato de licitación 422213801 celebrado el 29 de agosto del 2013. De lo anterior, solicito que se indique la información desglosada por 1) Fecha 2) Motivo de la denuncia 3) Número de procedimiento administrativo y status jurídico 4) Versión pública en formato electrónico del número de procedimiento administrativo 5) Número de denuncia penal y status jurídico 6) Versión pública en formato electrónico del número de denuncia penal.” (Sic)</w:t>
      </w:r>
      <w:r w:rsidRPr="00CE356F">
        <w:rPr>
          <w:rFonts w:ascii="Montserrat" w:eastAsiaTheme="minorHAnsi" w:hAnsi="Montserrat" w:cstheme="minorBidi"/>
          <w:sz w:val="16"/>
          <w:szCs w:val="18"/>
        </w:rPr>
        <w:t xml:space="preserve"> </w:t>
      </w:r>
    </w:p>
    <w:p w14:paraId="66B1F6AB" w14:textId="77777777" w:rsidR="00A015C6" w:rsidRPr="00CE356F" w:rsidRDefault="00A015C6" w:rsidP="00A015C6">
      <w:pPr>
        <w:ind w:right="-19"/>
        <w:jc w:val="both"/>
        <w:rPr>
          <w:rFonts w:ascii="Montserrat" w:eastAsia="Montserrat" w:hAnsi="Montserrat" w:cs="Montserrat"/>
          <w:sz w:val="18"/>
          <w:szCs w:val="18"/>
        </w:rPr>
      </w:pPr>
    </w:p>
    <w:p w14:paraId="5450EBE4" w14:textId="74CCFFF6" w:rsidR="00A56D67" w:rsidRPr="00CE356F" w:rsidRDefault="00A56D67" w:rsidP="00A56D67">
      <w:pPr>
        <w:jc w:val="both"/>
        <w:rPr>
          <w:rFonts w:ascii="Montserrat" w:eastAsia="Montserrat" w:hAnsi="Montserrat" w:cs="Montserrat"/>
          <w:sz w:val="18"/>
          <w:szCs w:val="18"/>
        </w:rPr>
      </w:pPr>
      <w:r w:rsidRPr="00CE356F">
        <w:rPr>
          <w:rFonts w:ascii="Montserrat" w:eastAsia="Montserrat" w:hAnsi="Montserrat" w:cs="Montserrat"/>
          <w:sz w:val="18"/>
          <w:szCs w:val="18"/>
        </w:rPr>
        <w:t>La Unidad Responsabi</w:t>
      </w:r>
      <w:r w:rsidR="00B67EDD">
        <w:rPr>
          <w:rFonts w:ascii="Montserrat" w:eastAsia="Montserrat" w:hAnsi="Montserrat" w:cs="Montserrat"/>
          <w:sz w:val="18"/>
          <w:szCs w:val="18"/>
        </w:rPr>
        <w:t xml:space="preserve">lidades en Petróleos Mexicanos </w:t>
      </w:r>
      <w:r w:rsidRPr="00CE356F">
        <w:rPr>
          <w:rFonts w:ascii="Montserrat" w:eastAsia="Montserrat" w:hAnsi="Montserrat" w:cs="Montserrat"/>
          <w:sz w:val="18"/>
          <w:szCs w:val="18"/>
        </w:rPr>
        <w:t xml:space="preserve">(UR-PEMEX), localizó el expediente </w:t>
      </w:r>
      <w:r w:rsidR="00B84152" w:rsidRPr="00CE356F">
        <w:rPr>
          <w:rFonts w:ascii="Montserrat" w:eastAsia="Montserrat" w:hAnsi="Montserrat" w:cs="Montserrat"/>
          <w:sz w:val="18"/>
          <w:szCs w:val="18"/>
        </w:rPr>
        <w:t xml:space="preserve">número </w:t>
      </w:r>
      <w:r w:rsidR="00B84152" w:rsidRPr="00CE356F">
        <w:rPr>
          <w:rFonts w:ascii="Montserrat" w:eastAsiaTheme="minorHAnsi" w:hAnsi="Montserrat" w:cstheme="minorBidi"/>
          <w:sz w:val="18"/>
          <w:szCs w:val="18"/>
        </w:rPr>
        <w:t>2019/PEP/DE38,</w:t>
      </w:r>
      <w:r w:rsidR="00B84152" w:rsidRPr="00CE356F">
        <w:rPr>
          <w:rFonts w:ascii="Montserrat" w:eastAsia="Montserrat" w:hAnsi="Montserrat" w:cs="Montserrat"/>
          <w:sz w:val="18"/>
          <w:szCs w:val="18"/>
        </w:rPr>
        <w:t xml:space="preserve"> relativo al contrato de licitación 422213801 celebrado el 29 de agosto del 2013</w:t>
      </w:r>
      <w:r w:rsidRPr="00CE356F">
        <w:rPr>
          <w:rFonts w:ascii="Montserrat" w:eastAsia="Montserrat" w:hAnsi="Montserrat" w:cs="Montserrat"/>
          <w:sz w:val="18"/>
          <w:szCs w:val="18"/>
        </w:rPr>
        <w:t>, que consta de aproximadamente 814 fojas, más las que resulten de la elaboración del correspondiente índice, no obstante, para elaborar las versiones deben de fotocopiarse y sobre estas, testar las palabras, párrafos o renglones clasificados, toda vez que las hojas obran únicamente en formato físico, por lo que, existe imposibilidad técnica y material para entregar la información por la Plataforma Nacional de Transparencia o cualquier otro medio electrónico por lo que se pondrá a disposición en todas las modalidades de entrega que permita el documento, es decir, consulta directa, copia simple y certificada.</w:t>
      </w:r>
    </w:p>
    <w:p w14:paraId="3F7667A4" w14:textId="77777777" w:rsidR="00A56D67" w:rsidRPr="00CE356F" w:rsidRDefault="00A56D67" w:rsidP="00A56D67">
      <w:pPr>
        <w:tabs>
          <w:tab w:val="left" w:pos="1785"/>
        </w:tabs>
        <w:ind w:right="-19"/>
        <w:jc w:val="both"/>
        <w:rPr>
          <w:rFonts w:ascii="Montserrat" w:eastAsia="Montserrat" w:hAnsi="Montserrat" w:cs="Montserrat"/>
          <w:sz w:val="18"/>
          <w:szCs w:val="18"/>
        </w:rPr>
      </w:pPr>
    </w:p>
    <w:p w14:paraId="3C72C1F0" w14:textId="77777777" w:rsidR="00A56D67" w:rsidRPr="00CE356F" w:rsidRDefault="00A56D67" w:rsidP="00A56D67">
      <w:pPr>
        <w:tabs>
          <w:tab w:val="left" w:pos="1785"/>
        </w:tabs>
        <w:ind w:right="-19"/>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6CB90401" w14:textId="77777777" w:rsidR="00B84152" w:rsidRPr="00CE356F" w:rsidRDefault="00B84152" w:rsidP="008620F4">
      <w:pPr>
        <w:jc w:val="both"/>
        <w:rPr>
          <w:rFonts w:ascii="Montserrat" w:eastAsiaTheme="minorHAnsi" w:hAnsi="Montserrat" w:cstheme="minorBidi"/>
          <w:sz w:val="18"/>
          <w:szCs w:val="18"/>
        </w:rPr>
      </w:pPr>
    </w:p>
    <w:p w14:paraId="4438D325" w14:textId="1A8C9C06" w:rsidR="008620F4" w:rsidRPr="00CE356F" w:rsidRDefault="00B84152" w:rsidP="008620F4">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Pa</w:t>
      </w:r>
      <w:r w:rsidR="008620F4" w:rsidRPr="00CE356F">
        <w:rPr>
          <w:rFonts w:ascii="Montserrat" w:eastAsiaTheme="minorHAnsi" w:hAnsi="Montserrat" w:cstheme="minorBidi"/>
          <w:sz w:val="18"/>
          <w:szCs w:val="18"/>
        </w:rPr>
        <w:t>ra la consulta de la versión pública del expediente</w:t>
      </w:r>
      <w:r w:rsidRPr="00CE356F">
        <w:rPr>
          <w:rFonts w:ascii="Montserrat" w:eastAsiaTheme="minorHAnsi" w:hAnsi="Montserrat" w:cstheme="minorBidi"/>
          <w:sz w:val="18"/>
          <w:szCs w:val="18"/>
        </w:rPr>
        <w:t xml:space="preserve"> 2019/PEP/DE38,</w:t>
      </w:r>
      <w:r w:rsidRPr="00CE356F">
        <w:rPr>
          <w:rFonts w:ascii="Montserrat" w:eastAsia="Montserrat" w:hAnsi="Montserrat" w:cs="Montserrat"/>
          <w:sz w:val="18"/>
          <w:szCs w:val="18"/>
        </w:rPr>
        <w:t xml:space="preserve"> </w:t>
      </w:r>
      <w:r w:rsidR="008620F4" w:rsidRPr="00CE356F">
        <w:rPr>
          <w:rFonts w:ascii="Montserrat" w:eastAsiaTheme="minorHAnsi" w:hAnsi="Montserrat" w:cstheme="minorBidi"/>
          <w:sz w:val="18"/>
          <w:szCs w:val="18"/>
        </w:rPr>
        <w:t>y dado el volumen que representa, esta se podrá llevar a cabo en las oficinas del Área de Quejas, Denuncias e Investigaciones de la Delegación de la Unidad de Responsabilidades en Pemex Exploración y Producción, ubicadas en la calle Bahía de Ballenas Número 5, Edificio “D”, piso 10, Colonia Verónica Anzures, Alcaldía Miguel Hidalgo, Ciudad de México. De acuerdo con las siguientes indicaciones:</w:t>
      </w:r>
    </w:p>
    <w:p w14:paraId="5309090F" w14:textId="77777777" w:rsidR="008620F4" w:rsidRPr="00CE356F" w:rsidRDefault="008620F4" w:rsidP="008620F4">
      <w:pPr>
        <w:jc w:val="both"/>
        <w:rPr>
          <w:rFonts w:ascii="Montserrat" w:eastAsiaTheme="minorHAnsi" w:hAnsi="Montserrat" w:cstheme="minorBidi"/>
          <w:sz w:val="18"/>
          <w:szCs w:val="18"/>
        </w:rPr>
      </w:pPr>
    </w:p>
    <w:p w14:paraId="5A26EC5B" w14:textId="21BA336A" w:rsidR="00A56D67" w:rsidRPr="00CE356F" w:rsidRDefault="00A56D67" w:rsidP="00A56D67">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Calendario de consulta:</w:t>
      </w:r>
    </w:p>
    <w:p w14:paraId="7F5332DC" w14:textId="77777777" w:rsidR="008620F4" w:rsidRPr="00CE356F" w:rsidRDefault="008620F4" w:rsidP="00A56D67">
      <w:pPr>
        <w:jc w:val="both"/>
        <w:rPr>
          <w:rFonts w:ascii="Montserrat" w:eastAsiaTheme="minorHAnsi" w:hAnsi="Montserrat"/>
          <w:sz w:val="18"/>
          <w:szCs w:val="18"/>
        </w:rPr>
      </w:pPr>
    </w:p>
    <w:tbl>
      <w:tblPr>
        <w:tblW w:w="0" w:type="auto"/>
        <w:tblCellMar>
          <w:left w:w="0" w:type="dxa"/>
          <w:right w:w="0" w:type="dxa"/>
        </w:tblCellMar>
        <w:tblLook w:val="04A0" w:firstRow="1" w:lastRow="0" w:firstColumn="1" w:lastColumn="0" w:noHBand="0" w:noVBand="1"/>
      </w:tblPr>
      <w:tblGrid>
        <w:gridCol w:w="1966"/>
        <w:gridCol w:w="1970"/>
        <w:gridCol w:w="1970"/>
        <w:gridCol w:w="1970"/>
        <w:gridCol w:w="2076"/>
      </w:tblGrid>
      <w:tr w:rsidR="00B67EDD" w:rsidRPr="00CE356F" w14:paraId="32E0DA0D" w14:textId="77777777" w:rsidTr="00567279">
        <w:tc>
          <w:tcPr>
            <w:tcW w:w="2121" w:type="dxa"/>
            <w:tcBorders>
              <w:top w:val="single" w:sz="8" w:space="0" w:color="70AD47"/>
              <w:left w:val="single" w:sz="8" w:space="0" w:color="70AD47"/>
              <w:bottom w:val="single" w:sz="8" w:space="0" w:color="70AD47"/>
              <w:right w:val="nil"/>
            </w:tcBorders>
            <w:shd w:val="clear" w:color="auto" w:fill="4C1130"/>
            <w:tcMar>
              <w:top w:w="0" w:type="dxa"/>
              <w:left w:w="108" w:type="dxa"/>
              <w:bottom w:w="0" w:type="dxa"/>
              <w:right w:w="108" w:type="dxa"/>
            </w:tcMar>
            <w:hideMark/>
          </w:tcPr>
          <w:p w14:paraId="22464E41" w14:textId="77777777" w:rsidR="00A56D67" w:rsidRPr="00CE356F" w:rsidRDefault="00A56D67" w:rsidP="00BA2994">
            <w:pPr>
              <w:spacing w:line="256" w:lineRule="auto"/>
              <w:jc w:val="center"/>
              <w:rPr>
                <w:rFonts w:ascii="Montserrat" w:hAnsi="Montserrat"/>
                <w:b/>
                <w:bCs/>
                <w:sz w:val="18"/>
                <w:szCs w:val="18"/>
                <w:lang w:val="en-US"/>
              </w:rPr>
            </w:pPr>
            <w:r w:rsidRPr="00CE356F">
              <w:rPr>
                <w:rFonts w:ascii="Montserrat" w:hAnsi="Montserrat"/>
                <w:b/>
                <w:bCs/>
                <w:sz w:val="18"/>
                <w:szCs w:val="18"/>
              </w:rPr>
              <w:t>LUNES 3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7E34DC5D" w14:textId="77777777" w:rsidR="00A56D67" w:rsidRPr="00CE356F" w:rsidRDefault="00A56D67" w:rsidP="00BA2994">
            <w:pPr>
              <w:spacing w:line="256" w:lineRule="auto"/>
              <w:jc w:val="center"/>
              <w:rPr>
                <w:rFonts w:ascii="Montserrat" w:hAnsi="Montserrat"/>
                <w:b/>
                <w:bCs/>
                <w:sz w:val="18"/>
                <w:szCs w:val="18"/>
              </w:rPr>
            </w:pPr>
            <w:r w:rsidRPr="00CE356F">
              <w:rPr>
                <w:rFonts w:ascii="Montserrat" w:hAnsi="Montserrat"/>
                <w:b/>
                <w:bCs/>
                <w:sz w:val="18"/>
                <w:szCs w:val="18"/>
              </w:rPr>
              <w:t>MARTES 4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4CF6EA4C" w14:textId="77777777" w:rsidR="00A56D67" w:rsidRPr="00CE356F" w:rsidRDefault="00A56D67" w:rsidP="00BA2994">
            <w:pPr>
              <w:spacing w:line="256" w:lineRule="auto"/>
              <w:jc w:val="center"/>
              <w:rPr>
                <w:rFonts w:ascii="Montserrat" w:hAnsi="Montserrat"/>
                <w:b/>
                <w:bCs/>
                <w:sz w:val="18"/>
                <w:szCs w:val="18"/>
              </w:rPr>
            </w:pPr>
            <w:r w:rsidRPr="00CE356F">
              <w:rPr>
                <w:rFonts w:ascii="Montserrat" w:hAnsi="Montserrat"/>
                <w:b/>
                <w:bCs/>
                <w:sz w:val="18"/>
                <w:szCs w:val="18"/>
              </w:rPr>
              <w:t>MIÉRCOLES 5 DE JUNIO 2024</w:t>
            </w:r>
          </w:p>
        </w:tc>
        <w:tc>
          <w:tcPr>
            <w:tcW w:w="2126" w:type="dxa"/>
            <w:tcBorders>
              <w:top w:val="single" w:sz="8" w:space="0" w:color="70AD47"/>
              <w:left w:val="nil"/>
              <w:bottom w:val="single" w:sz="8" w:space="0" w:color="70AD47"/>
              <w:right w:val="nil"/>
            </w:tcBorders>
            <w:shd w:val="clear" w:color="auto" w:fill="4C1130"/>
            <w:tcMar>
              <w:top w:w="0" w:type="dxa"/>
              <w:left w:w="108" w:type="dxa"/>
              <w:bottom w:w="0" w:type="dxa"/>
              <w:right w:w="108" w:type="dxa"/>
            </w:tcMar>
            <w:hideMark/>
          </w:tcPr>
          <w:p w14:paraId="37875208" w14:textId="77777777" w:rsidR="00A56D67" w:rsidRPr="00CE356F" w:rsidRDefault="00A56D67" w:rsidP="00BA2994">
            <w:pPr>
              <w:spacing w:line="256" w:lineRule="auto"/>
              <w:jc w:val="center"/>
              <w:rPr>
                <w:rFonts w:ascii="Montserrat" w:hAnsi="Montserrat"/>
                <w:b/>
                <w:bCs/>
                <w:sz w:val="18"/>
                <w:szCs w:val="18"/>
              </w:rPr>
            </w:pPr>
            <w:r w:rsidRPr="00CE356F">
              <w:rPr>
                <w:rFonts w:ascii="Montserrat" w:hAnsi="Montserrat"/>
                <w:b/>
                <w:bCs/>
                <w:sz w:val="18"/>
                <w:szCs w:val="18"/>
              </w:rPr>
              <w:t>JUEVES 6 DE JUNIO 2024</w:t>
            </w:r>
          </w:p>
        </w:tc>
        <w:tc>
          <w:tcPr>
            <w:tcW w:w="2268" w:type="dxa"/>
            <w:tcBorders>
              <w:top w:val="single" w:sz="8" w:space="0" w:color="70AD47"/>
              <w:left w:val="nil"/>
              <w:bottom w:val="single" w:sz="8" w:space="0" w:color="70AD47"/>
              <w:right w:val="single" w:sz="8" w:space="0" w:color="70AD47"/>
            </w:tcBorders>
            <w:shd w:val="clear" w:color="auto" w:fill="4C1130"/>
            <w:tcMar>
              <w:top w:w="0" w:type="dxa"/>
              <w:left w:w="108" w:type="dxa"/>
              <w:bottom w:w="0" w:type="dxa"/>
              <w:right w:w="108" w:type="dxa"/>
            </w:tcMar>
            <w:hideMark/>
          </w:tcPr>
          <w:p w14:paraId="5D62D060" w14:textId="77777777" w:rsidR="00A56D67" w:rsidRPr="00CE356F" w:rsidRDefault="00A56D67" w:rsidP="00BA2994">
            <w:pPr>
              <w:spacing w:line="256" w:lineRule="auto"/>
              <w:jc w:val="center"/>
              <w:rPr>
                <w:rFonts w:ascii="Montserrat" w:hAnsi="Montserrat"/>
                <w:b/>
                <w:bCs/>
                <w:sz w:val="18"/>
                <w:szCs w:val="18"/>
              </w:rPr>
            </w:pPr>
            <w:r w:rsidRPr="00CE356F">
              <w:rPr>
                <w:rFonts w:ascii="Montserrat" w:hAnsi="Montserrat"/>
                <w:b/>
                <w:bCs/>
                <w:sz w:val="18"/>
                <w:szCs w:val="18"/>
              </w:rPr>
              <w:t>VIERNES 7 DE JUNIO 2024</w:t>
            </w:r>
          </w:p>
        </w:tc>
      </w:tr>
      <w:tr w:rsidR="00A56D67" w:rsidRPr="00CE356F" w14:paraId="10E8A1D1" w14:textId="77777777" w:rsidTr="00BA2994">
        <w:tc>
          <w:tcPr>
            <w:tcW w:w="2121" w:type="dxa"/>
            <w:tcBorders>
              <w:top w:val="nil"/>
              <w:left w:val="single" w:sz="8" w:space="0" w:color="A8D08D"/>
              <w:bottom w:val="single" w:sz="8" w:space="0" w:color="A8D08D"/>
              <w:right w:val="single" w:sz="8" w:space="0" w:color="A8D08D"/>
            </w:tcBorders>
            <w:shd w:val="clear" w:color="auto" w:fill="E2EFD9"/>
            <w:tcMar>
              <w:top w:w="0" w:type="dxa"/>
              <w:left w:w="108" w:type="dxa"/>
              <w:bottom w:w="0" w:type="dxa"/>
              <w:right w:w="108" w:type="dxa"/>
            </w:tcMar>
            <w:hideMark/>
          </w:tcPr>
          <w:p w14:paraId="771A0321"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3BF70419"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0E64F758"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DE 9:00 A 10:00 AM</w:t>
            </w:r>
          </w:p>
        </w:tc>
        <w:tc>
          <w:tcPr>
            <w:tcW w:w="2126"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5271B0A7"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DE 9:00 A 10:00 AM</w:t>
            </w:r>
          </w:p>
        </w:tc>
        <w:tc>
          <w:tcPr>
            <w:tcW w:w="2268" w:type="dxa"/>
            <w:tcBorders>
              <w:top w:val="nil"/>
              <w:left w:val="nil"/>
              <w:bottom w:val="single" w:sz="8" w:space="0" w:color="A8D08D"/>
              <w:right w:val="single" w:sz="8" w:space="0" w:color="A8D08D"/>
            </w:tcBorders>
            <w:shd w:val="clear" w:color="auto" w:fill="E2EFD9"/>
            <w:tcMar>
              <w:top w:w="0" w:type="dxa"/>
              <w:left w:w="108" w:type="dxa"/>
              <w:bottom w:w="0" w:type="dxa"/>
              <w:right w:w="108" w:type="dxa"/>
            </w:tcMar>
            <w:hideMark/>
          </w:tcPr>
          <w:p w14:paraId="6E92CDA8"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DE 9:00 A 10:00 AM</w:t>
            </w:r>
          </w:p>
        </w:tc>
      </w:tr>
      <w:tr w:rsidR="00A56D67" w:rsidRPr="00CE356F" w14:paraId="2789625C" w14:textId="77777777" w:rsidTr="00BA2994">
        <w:tc>
          <w:tcPr>
            <w:tcW w:w="2121" w:type="dxa"/>
            <w:tcBorders>
              <w:top w:val="nil"/>
              <w:left w:val="single" w:sz="8" w:space="0" w:color="A8D08D"/>
              <w:bottom w:val="single" w:sz="8" w:space="0" w:color="A8D08D"/>
              <w:right w:val="single" w:sz="8" w:space="0" w:color="A8D08D"/>
            </w:tcBorders>
            <w:tcMar>
              <w:top w:w="0" w:type="dxa"/>
              <w:left w:w="108" w:type="dxa"/>
              <w:bottom w:w="0" w:type="dxa"/>
              <w:right w:w="108" w:type="dxa"/>
            </w:tcMar>
          </w:tcPr>
          <w:p w14:paraId="47948519" w14:textId="77777777" w:rsidR="00A56D67" w:rsidRPr="00CE356F" w:rsidRDefault="00A56D67" w:rsidP="00BA2994">
            <w:pPr>
              <w:spacing w:line="256" w:lineRule="auto"/>
              <w:rPr>
                <w:rFonts w:ascii="Montserrat" w:hAnsi="Montserrat"/>
                <w:bCs/>
                <w:sz w:val="18"/>
                <w:szCs w:val="18"/>
              </w:rPr>
            </w:pPr>
            <w:r w:rsidRPr="00CE356F">
              <w:rPr>
                <w:rFonts w:ascii="Montserrat" w:hAnsi="Montserrat"/>
                <w:sz w:val="18"/>
                <w:szCs w:val="18"/>
              </w:rPr>
              <w:t xml:space="preserve">PERSONAL DE CONTACTO: </w:t>
            </w:r>
          </w:p>
          <w:p w14:paraId="27C2F670" w14:textId="77777777" w:rsidR="00A56D67" w:rsidRPr="00CE356F" w:rsidRDefault="00A56D67" w:rsidP="00BA2994">
            <w:pPr>
              <w:spacing w:line="256" w:lineRule="auto"/>
              <w:rPr>
                <w:rFonts w:ascii="Montserrat" w:hAnsi="Montserrat"/>
                <w:bCs/>
                <w:sz w:val="18"/>
                <w:szCs w:val="18"/>
              </w:rPr>
            </w:pPr>
            <w:r w:rsidRPr="00CE356F">
              <w:rPr>
                <w:rFonts w:ascii="Montserrat" w:hAnsi="Montserrat"/>
                <w:bCs/>
                <w:sz w:val="18"/>
                <w:szCs w:val="18"/>
              </w:rPr>
              <w:t>JORGE ALBERTO ALDANA SUAREZ</w:t>
            </w:r>
            <w:r w:rsidRPr="00CE356F">
              <w:rPr>
                <w:rFonts w:ascii="Montserrat" w:hAnsi="Montserrat"/>
                <w:sz w:val="18"/>
                <w:szCs w:val="18"/>
              </w:rPr>
              <w:t>.</w:t>
            </w:r>
          </w:p>
          <w:p w14:paraId="7D74DECE"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ESPECIALISTA TÉCNICO “B”.</w:t>
            </w:r>
          </w:p>
          <w:p w14:paraId="079486EA"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EXTENSIÓN: </w:t>
            </w:r>
          </w:p>
          <w:p w14:paraId="68087F12"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3-27-38</w:t>
            </w:r>
          </w:p>
          <w:p w14:paraId="28FFBAFE" w14:textId="77777777" w:rsidR="00A56D67" w:rsidRPr="00CE356F" w:rsidRDefault="00A56D67" w:rsidP="00BA2994">
            <w:pPr>
              <w:spacing w:line="256" w:lineRule="auto"/>
              <w:rPr>
                <w:rFonts w:ascii="Montserrat" w:hAnsi="Montserrat"/>
                <w:bCs/>
                <w:sz w:val="18"/>
                <w:szCs w:val="18"/>
              </w:rPr>
            </w:pP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75B579DD"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PERSONAL DE CONTACTO: </w:t>
            </w:r>
          </w:p>
          <w:p w14:paraId="4E10FA16" w14:textId="77777777" w:rsidR="00A56D67" w:rsidRPr="00CE356F" w:rsidRDefault="00A56D67" w:rsidP="00BA2994">
            <w:pPr>
              <w:spacing w:line="256" w:lineRule="auto"/>
              <w:rPr>
                <w:rFonts w:ascii="Montserrat" w:hAnsi="Montserrat"/>
                <w:sz w:val="18"/>
                <w:szCs w:val="18"/>
              </w:rPr>
            </w:pPr>
            <w:r w:rsidRPr="00CE356F">
              <w:rPr>
                <w:rFonts w:ascii="Montserrat" w:hAnsi="Montserrat"/>
                <w:bCs/>
                <w:sz w:val="18"/>
                <w:szCs w:val="18"/>
              </w:rPr>
              <w:t>JORGE ALBERTO ALDANA SUAREZ.</w:t>
            </w:r>
          </w:p>
          <w:p w14:paraId="7C56FFEC"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ESPECIALISTA TÉCNICO “B”.</w:t>
            </w:r>
          </w:p>
          <w:p w14:paraId="30A4EA16"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EXTENSIÓN: </w:t>
            </w:r>
          </w:p>
          <w:p w14:paraId="41B51074" w14:textId="77777777" w:rsidR="00A56D67" w:rsidRPr="00CE356F" w:rsidRDefault="00A56D67" w:rsidP="00BA2994">
            <w:pPr>
              <w:spacing w:line="256" w:lineRule="auto"/>
              <w:rPr>
                <w:rFonts w:ascii="Montserrat" w:hAnsi="Montserrat"/>
                <w:bCs/>
                <w:sz w:val="18"/>
                <w:szCs w:val="18"/>
              </w:rPr>
            </w:pPr>
            <w:r w:rsidRPr="00CE356F">
              <w:rPr>
                <w:rFonts w:ascii="Montserrat" w:hAnsi="Montserrat"/>
                <w:sz w:val="18"/>
                <w:szCs w:val="18"/>
              </w:rPr>
              <w:t>3-27-38</w:t>
            </w:r>
          </w:p>
          <w:p w14:paraId="5A451066" w14:textId="77777777" w:rsidR="00A56D67" w:rsidRPr="00CE356F" w:rsidRDefault="00A56D67" w:rsidP="00BA2994">
            <w:pPr>
              <w:spacing w:line="256" w:lineRule="auto"/>
              <w:rPr>
                <w:rFonts w:ascii="Montserrat" w:hAnsi="Montserrat"/>
                <w:sz w:val="18"/>
                <w:szCs w:val="18"/>
              </w:rPr>
            </w:pP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2693063A"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PERSONAL DE CONTACTO: </w:t>
            </w:r>
          </w:p>
          <w:p w14:paraId="7162AB7F" w14:textId="77777777" w:rsidR="00A56D67" w:rsidRPr="00CE356F" w:rsidRDefault="00A56D67" w:rsidP="00BA2994">
            <w:pPr>
              <w:spacing w:line="256" w:lineRule="auto"/>
              <w:rPr>
                <w:rFonts w:ascii="Montserrat" w:hAnsi="Montserrat"/>
                <w:bCs/>
                <w:sz w:val="18"/>
                <w:szCs w:val="18"/>
              </w:rPr>
            </w:pPr>
            <w:r w:rsidRPr="00CE356F">
              <w:rPr>
                <w:rFonts w:ascii="Montserrat" w:hAnsi="Montserrat"/>
                <w:bCs/>
                <w:sz w:val="18"/>
                <w:szCs w:val="18"/>
              </w:rPr>
              <w:t>JORGE ALBERTO ALDANA SUAREZ.</w:t>
            </w:r>
          </w:p>
          <w:p w14:paraId="715A0B77"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ESPECIALISTA TÉCNICO “B”.</w:t>
            </w:r>
          </w:p>
          <w:p w14:paraId="2676B677"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EXTENSIÓN: </w:t>
            </w:r>
          </w:p>
          <w:p w14:paraId="3342ABCD"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3-27-38</w:t>
            </w:r>
          </w:p>
          <w:p w14:paraId="1FC5B6A2" w14:textId="77777777" w:rsidR="00A56D67" w:rsidRPr="00CE356F" w:rsidRDefault="00A56D67" w:rsidP="00BA2994">
            <w:pPr>
              <w:spacing w:line="256" w:lineRule="auto"/>
              <w:rPr>
                <w:rFonts w:ascii="Montserrat" w:hAnsi="Montserrat"/>
                <w:sz w:val="18"/>
                <w:szCs w:val="18"/>
              </w:rPr>
            </w:pPr>
          </w:p>
        </w:tc>
        <w:tc>
          <w:tcPr>
            <w:tcW w:w="2126" w:type="dxa"/>
            <w:tcBorders>
              <w:top w:val="nil"/>
              <w:left w:val="nil"/>
              <w:bottom w:val="single" w:sz="8" w:space="0" w:color="A8D08D"/>
              <w:right w:val="single" w:sz="8" w:space="0" w:color="A8D08D"/>
            </w:tcBorders>
            <w:tcMar>
              <w:top w:w="0" w:type="dxa"/>
              <w:left w:w="108" w:type="dxa"/>
              <w:bottom w:w="0" w:type="dxa"/>
              <w:right w:w="108" w:type="dxa"/>
            </w:tcMar>
          </w:tcPr>
          <w:p w14:paraId="7EFC328C"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PERSONAL DE CONTACTO: </w:t>
            </w:r>
          </w:p>
          <w:p w14:paraId="2C2C32ED" w14:textId="77777777" w:rsidR="00A56D67" w:rsidRPr="00CE356F" w:rsidRDefault="00A56D67" w:rsidP="00BA2994">
            <w:pPr>
              <w:spacing w:line="256" w:lineRule="auto"/>
              <w:rPr>
                <w:rFonts w:ascii="Montserrat" w:hAnsi="Montserrat"/>
                <w:bCs/>
                <w:sz w:val="18"/>
                <w:szCs w:val="18"/>
              </w:rPr>
            </w:pPr>
            <w:r w:rsidRPr="00CE356F">
              <w:rPr>
                <w:rFonts w:ascii="Montserrat" w:hAnsi="Montserrat"/>
                <w:bCs/>
                <w:sz w:val="18"/>
                <w:szCs w:val="18"/>
              </w:rPr>
              <w:t>JORGE ALBERTO ALDANA SUAREZ.</w:t>
            </w:r>
          </w:p>
          <w:p w14:paraId="36AA708F"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ESPECIALISTA TÉCNICO “B”.</w:t>
            </w:r>
          </w:p>
          <w:p w14:paraId="43ACFC36"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EXTENSIÓN: </w:t>
            </w:r>
          </w:p>
          <w:p w14:paraId="5E546A6C"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3-27-38</w:t>
            </w:r>
          </w:p>
          <w:p w14:paraId="6783A406" w14:textId="77777777" w:rsidR="00A56D67" w:rsidRPr="00CE356F" w:rsidRDefault="00A56D67" w:rsidP="00BA2994">
            <w:pPr>
              <w:spacing w:line="256" w:lineRule="auto"/>
              <w:rPr>
                <w:rFonts w:ascii="Montserrat" w:hAnsi="Montserrat"/>
                <w:sz w:val="18"/>
                <w:szCs w:val="18"/>
              </w:rPr>
            </w:pPr>
          </w:p>
        </w:tc>
        <w:tc>
          <w:tcPr>
            <w:tcW w:w="2268" w:type="dxa"/>
            <w:tcBorders>
              <w:top w:val="nil"/>
              <w:left w:val="nil"/>
              <w:bottom w:val="single" w:sz="8" w:space="0" w:color="A8D08D"/>
              <w:right w:val="single" w:sz="8" w:space="0" w:color="A8D08D"/>
            </w:tcBorders>
            <w:tcMar>
              <w:top w:w="0" w:type="dxa"/>
              <w:left w:w="108" w:type="dxa"/>
              <w:bottom w:w="0" w:type="dxa"/>
              <w:right w:w="108" w:type="dxa"/>
            </w:tcMar>
          </w:tcPr>
          <w:p w14:paraId="40385E82"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PERSONAL DE CONTACTO: </w:t>
            </w:r>
          </w:p>
          <w:p w14:paraId="4D8E8362" w14:textId="77777777" w:rsidR="00A56D67" w:rsidRPr="00CE356F" w:rsidRDefault="00A56D67" w:rsidP="00BA2994">
            <w:pPr>
              <w:spacing w:line="256" w:lineRule="auto"/>
              <w:rPr>
                <w:rFonts w:ascii="Montserrat" w:hAnsi="Montserrat"/>
                <w:bCs/>
                <w:sz w:val="18"/>
                <w:szCs w:val="18"/>
              </w:rPr>
            </w:pPr>
            <w:r w:rsidRPr="00CE356F">
              <w:rPr>
                <w:rFonts w:ascii="Montserrat" w:hAnsi="Montserrat"/>
                <w:bCs/>
                <w:sz w:val="18"/>
                <w:szCs w:val="18"/>
              </w:rPr>
              <w:t>JORGE ALBERTO ALDANA SUAREZ.</w:t>
            </w:r>
          </w:p>
          <w:p w14:paraId="6F531E7D"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ESPECIALISTA TÉCNICO “B”.</w:t>
            </w:r>
          </w:p>
          <w:p w14:paraId="62C5A415"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 xml:space="preserve"> EXTENSIÓN: </w:t>
            </w:r>
          </w:p>
          <w:p w14:paraId="5334B170" w14:textId="77777777" w:rsidR="00A56D67" w:rsidRPr="00CE356F" w:rsidRDefault="00A56D67" w:rsidP="00BA2994">
            <w:pPr>
              <w:spacing w:line="256" w:lineRule="auto"/>
              <w:rPr>
                <w:rFonts w:ascii="Montserrat" w:hAnsi="Montserrat"/>
                <w:sz w:val="18"/>
                <w:szCs w:val="18"/>
              </w:rPr>
            </w:pPr>
            <w:r w:rsidRPr="00CE356F">
              <w:rPr>
                <w:rFonts w:ascii="Montserrat" w:hAnsi="Montserrat"/>
                <w:sz w:val="18"/>
                <w:szCs w:val="18"/>
              </w:rPr>
              <w:t>3-27-38</w:t>
            </w:r>
          </w:p>
          <w:p w14:paraId="27880089" w14:textId="77777777" w:rsidR="00A56D67" w:rsidRPr="00CE356F" w:rsidRDefault="00A56D67" w:rsidP="00BA2994">
            <w:pPr>
              <w:spacing w:line="256" w:lineRule="auto"/>
              <w:rPr>
                <w:rFonts w:ascii="Montserrat" w:hAnsi="Montserrat"/>
                <w:sz w:val="18"/>
                <w:szCs w:val="18"/>
              </w:rPr>
            </w:pPr>
          </w:p>
        </w:tc>
      </w:tr>
    </w:tbl>
    <w:p w14:paraId="5C8F2E0D" w14:textId="77777777" w:rsidR="00A56D67" w:rsidRPr="00CE356F" w:rsidRDefault="00A56D67" w:rsidP="00A56D67">
      <w:pPr>
        <w:jc w:val="both"/>
        <w:rPr>
          <w:rFonts w:ascii="Montserrat" w:eastAsiaTheme="minorHAnsi" w:hAnsi="Montserrat" w:cstheme="minorBidi"/>
          <w:sz w:val="18"/>
          <w:szCs w:val="18"/>
        </w:rPr>
      </w:pPr>
    </w:p>
    <w:p w14:paraId="7BE67F43" w14:textId="77777777" w:rsidR="00A56D67" w:rsidRPr="00CE356F" w:rsidRDefault="00A56D67" w:rsidP="00A56D67">
      <w:pPr>
        <w:rPr>
          <w:rFonts w:ascii="Montserrat" w:eastAsiaTheme="minorHAnsi" w:hAnsi="Montserrat"/>
          <w:sz w:val="18"/>
          <w:szCs w:val="18"/>
        </w:rPr>
      </w:pPr>
      <w:r w:rsidRPr="00CE356F">
        <w:rPr>
          <w:rFonts w:ascii="Montserrat" w:hAnsi="Montserrat"/>
          <w:sz w:val="18"/>
          <w:szCs w:val="18"/>
        </w:rPr>
        <w:t>Para la consulta se deberán de tomar en cuenta las siguientes consideraciones:</w:t>
      </w:r>
    </w:p>
    <w:p w14:paraId="54AD25AC" w14:textId="77777777" w:rsidR="00A56D67" w:rsidRPr="00CE356F" w:rsidRDefault="00A56D67" w:rsidP="00A56D67">
      <w:pPr>
        <w:jc w:val="both"/>
        <w:rPr>
          <w:rFonts w:ascii="Montserrat" w:hAnsi="Montserrat"/>
          <w:sz w:val="18"/>
          <w:szCs w:val="18"/>
        </w:rPr>
      </w:pPr>
    </w:p>
    <w:p w14:paraId="118B2CE6"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 xml:space="preserve">Arribar con suficiente antelación, ya que el trámite para el acceso al edificio no está a cargo por personal del Área de Quejas, Denuncias e Investigaciones de la Delegación de la Unidad de Responsabilidades en Pemex Exploración y Producción. </w:t>
      </w:r>
    </w:p>
    <w:p w14:paraId="23463F3C"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58F4A5CE"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Para ingresar al edificio deberá comunicarse a la extensión proporcionada (3-27-38) con el personal de contacto desde el teléfono que está ubicado en la entrada principal al Edificio “D”, quien le proporcionará un número de folio para su acceso, asimismo, deberá presentarse con 2 identificaciones oficiales ya que una de ellas se dejará en el área de acceso al edifico y la segunda se le requerirá previamente a la consulta.</w:t>
      </w:r>
    </w:p>
    <w:p w14:paraId="3C89B4D7"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09EB7041"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La persona que realizará la consulta deberá tomar en cuenta que solo cuenta con 10 minutos de tolerancia a partir de la hora inicialmente señalada.</w:t>
      </w:r>
    </w:p>
    <w:p w14:paraId="283E206B"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726E6230"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La consulta se realizará en la oficina del personal señalado como contacto y se le proporcionará un lápiz y/o pluma, así como papel para realizar notas.</w:t>
      </w:r>
    </w:p>
    <w:p w14:paraId="0FB9C9EB"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65840739"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Para realizar la consulta, no se permitirá el acceso de dispositivos de grabación de vídeo, audio y/o fotografía, así como, mochilas u objetos voluminosos, ya que, no se permitirá tomar fotografías, grabaciones de video y/o audio.</w:t>
      </w:r>
    </w:p>
    <w:p w14:paraId="15160128"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08372125" w14:textId="77777777" w:rsidR="00A56D67" w:rsidRPr="00CE356F" w:rsidRDefault="00A56D67" w:rsidP="00A56D67">
      <w:pPr>
        <w:numPr>
          <w:ilvl w:val="0"/>
          <w:numId w:val="23"/>
        </w:numPr>
        <w:jc w:val="both"/>
        <w:rPr>
          <w:rFonts w:ascii="Montserrat" w:eastAsia="Times New Roman" w:hAnsi="Montserrat"/>
          <w:sz w:val="18"/>
          <w:szCs w:val="18"/>
          <w14:ligatures w14:val="standardContextual"/>
        </w:rPr>
      </w:pPr>
      <w:r w:rsidRPr="00CE356F">
        <w:rPr>
          <w:rFonts w:ascii="Montserrat" w:eastAsia="Times New Roman" w:hAnsi="Montserrat"/>
          <w:sz w:val="18"/>
          <w:szCs w:val="18"/>
          <w14:ligatures w14:val="standardContextual"/>
        </w:rPr>
        <w:t>De ser el caso, se podrán resguardar sus pertenencias en un área visible y segura durante la consulta.</w:t>
      </w:r>
    </w:p>
    <w:p w14:paraId="45FF321A" w14:textId="77777777" w:rsidR="00A56D67" w:rsidRPr="00CE356F" w:rsidRDefault="00A56D67" w:rsidP="00A56D67">
      <w:pPr>
        <w:pStyle w:val="Prrafodelista"/>
        <w:jc w:val="both"/>
        <w:rPr>
          <w:rFonts w:ascii="Montserrat" w:eastAsiaTheme="minorHAnsi" w:hAnsi="Montserrat"/>
          <w:sz w:val="18"/>
          <w:szCs w:val="18"/>
          <w14:ligatures w14:val="standardContextual"/>
        </w:rPr>
      </w:pPr>
    </w:p>
    <w:p w14:paraId="6A31E8FB" w14:textId="77777777" w:rsidR="00A56D67" w:rsidRPr="00CE356F" w:rsidRDefault="00A56D67" w:rsidP="00BA2994">
      <w:pPr>
        <w:numPr>
          <w:ilvl w:val="0"/>
          <w:numId w:val="23"/>
        </w:numPr>
        <w:jc w:val="both"/>
        <w:rPr>
          <w:rFonts w:ascii="Montserrat" w:eastAsiaTheme="minorHAnsi" w:hAnsi="Montserrat" w:cstheme="minorBidi"/>
          <w:sz w:val="18"/>
          <w:szCs w:val="18"/>
        </w:rPr>
      </w:pPr>
      <w:r w:rsidRPr="00CE356F">
        <w:rPr>
          <w:rFonts w:ascii="Montserrat" w:eastAsia="Times New Roman" w:hAnsi="Montserrat"/>
          <w:sz w:val="18"/>
          <w:szCs w:val="18"/>
          <w14:ligatures w14:val="standardContextual"/>
        </w:rPr>
        <w:lastRenderedPageBreak/>
        <w:t>En caso de no asistir o presentarse después del tiempo otorgado como tolerancia, se levantará constancia de este hecho, elaborado por parte del personal de contacto y en presencia de dos testigos de asistencia adscritos al Área de Quejas, Denuncias e Investigaciones de la Delegación de la Unidad de Responsabilidades en Pemex Exploración y Producción.</w:t>
      </w:r>
    </w:p>
    <w:p w14:paraId="17C3E7B6" w14:textId="77777777" w:rsidR="00A56D67" w:rsidRPr="00CE356F" w:rsidRDefault="00A56D67" w:rsidP="00A56D67">
      <w:pPr>
        <w:jc w:val="both"/>
        <w:rPr>
          <w:rFonts w:ascii="Montserrat" w:eastAsiaTheme="minorHAnsi" w:hAnsi="Montserrat" w:cstheme="minorBidi"/>
          <w:sz w:val="18"/>
          <w:szCs w:val="18"/>
        </w:rPr>
      </w:pPr>
    </w:p>
    <w:p w14:paraId="519CF4A0" w14:textId="77777777" w:rsidR="00A56D67" w:rsidRPr="00CE356F" w:rsidRDefault="00A56D67" w:rsidP="00A56D67">
      <w:pPr>
        <w:jc w:val="both"/>
        <w:rPr>
          <w:rFonts w:ascii="Montserrat" w:eastAsiaTheme="minorHAnsi" w:hAnsi="Montserrat" w:cstheme="minorBidi"/>
          <w:sz w:val="18"/>
          <w:szCs w:val="18"/>
        </w:rPr>
      </w:pPr>
      <w:r w:rsidRPr="00CE356F">
        <w:rPr>
          <w:rFonts w:ascii="Montserrat" w:eastAsiaTheme="minorHAnsi" w:hAnsi="Montserrat" w:cstheme="minorBidi"/>
          <w:sz w:val="18"/>
          <w:szCs w:val="18"/>
        </w:rPr>
        <w:t>Se hace de su conocimiento que se pondrá a su disposición, la versión pública de las expresiones documentales de su solicitud las cuales tienen testadas datos como:</w:t>
      </w:r>
    </w:p>
    <w:p w14:paraId="0D619138" w14:textId="77777777" w:rsidR="00A56D67" w:rsidRPr="00CE356F" w:rsidRDefault="00A56D67" w:rsidP="00A56D67">
      <w:pPr>
        <w:jc w:val="both"/>
        <w:rPr>
          <w:rFonts w:ascii="Montserrat" w:eastAsiaTheme="minorHAnsi" w:hAnsi="Montserrat" w:cstheme="minorBidi"/>
          <w:sz w:val="18"/>
          <w:szCs w:val="18"/>
        </w:rPr>
      </w:pPr>
    </w:p>
    <w:p w14:paraId="730CC4D1" w14:textId="77777777" w:rsidR="00A56D67" w:rsidRPr="00CE356F" w:rsidRDefault="00A56D67" w:rsidP="00A56D67">
      <w:pPr>
        <w:widowControl w:val="0"/>
        <w:numPr>
          <w:ilvl w:val="0"/>
          <w:numId w:val="26"/>
        </w:numPr>
        <w:spacing w:line="276" w:lineRule="auto"/>
        <w:rPr>
          <w:rFonts w:ascii="Montserrat" w:eastAsia="Montserrat" w:hAnsi="Montserrat" w:cs="Montserrat"/>
          <w:sz w:val="16"/>
          <w:szCs w:val="16"/>
        </w:rPr>
      </w:pPr>
      <w:r w:rsidRPr="00CE356F">
        <w:rPr>
          <w:rFonts w:ascii="Montserrat" w:eastAsia="Montserrat" w:hAnsi="Montserrat" w:cs="Montserrat"/>
          <w:sz w:val="16"/>
          <w:szCs w:val="16"/>
        </w:rPr>
        <w:t xml:space="preserve">CATÁLOGO DE DATOS PERSONALES POR CATEGORÍAS </w:t>
      </w:r>
    </w:p>
    <w:p w14:paraId="4BE77DF6" w14:textId="77777777" w:rsidR="00A56D67" w:rsidRPr="00CE356F" w:rsidRDefault="00A56D67" w:rsidP="00A56D67">
      <w:pPr>
        <w:widowControl w:val="0"/>
        <w:spacing w:line="276" w:lineRule="auto"/>
        <w:rPr>
          <w:rFonts w:ascii="Montserrat" w:eastAsia="Montserrat" w:hAnsi="Montserrat" w:cs="Montserrat"/>
          <w:sz w:val="16"/>
          <w:szCs w:val="16"/>
        </w:rPr>
      </w:pP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5245"/>
        <w:gridCol w:w="2835"/>
      </w:tblGrid>
      <w:tr w:rsidR="00B67EDD" w:rsidRPr="00CE356F" w14:paraId="600D03D3" w14:textId="77777777" w:rsidTr="00567279">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AD81FE9"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 xml:space="preserve">Categoría </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04CE372"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Justificación</w:t>
            </w:r>
          </w:p>
        </w:tc>
        <w:tc>
          <w:tcPr>
            <w:tcW w:w="283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0BE4FED" w14:textId="77777777" w:rsidR="00A56D67" w:rsidRPr="00CE356F" w:rsidRDefault="00A56D67" w:rsidP="00BA2994">
            <w:pPr>
              <w:widowControl w:val="0"/>
              <w:jc w:val="center"/>
              <w:rPr>
                <w:rFonts w:ascii="Montserrat" w:eastAsia="Montserrat" w:hAnsi="Montserrat" w:cs="Montserrat"/>
                <w:b/>
                <w:sz w:val="16"/>
                <w:szCs w:val="16"/>
              </w:rPr>
            </w:pPr>
            <w:r w:rsidRPr="00CE356F">
              <w:rPr>
                <w:rFonts w:ascii="Montserrat" w:eastAsia="Montserrat" w:hAnsi="Montserrat" w:cs="Montserrat"/>
                <w:b/>
                <w:sz w:val="16"/>
                <w:szCs w:val="16"/>
              </w:rPr>
              <w:t>Fundamento</w:t>
            </w:r>
          </w:p>
        </w:tc>
      </w:tr>
      <w:tr w:rsidR="00A56D67" w:rsidRPr="00CE356F" w14:paraId="33A9FA59"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6E588F7D" w14:textId="781600C0" w:rsidR="00A56D67" w:rsidRPr="00CE356F" w:rsidRDefault="00B67EDD" w:rsidP="00BA2994">
            <w:pPr>
              <w:jc w:val="both"/>
              <w:rPr>
                <w:rFonts w:ascii="Montserrat" w:eastAsia="Montserrat" w:hAnsi="Montserrat" w:cs="Montserrat"/>
                <w:sz w:val="16"/>
                <w:szCs w:val="16"/>
              </w:rPr>
            </w:pPr>
            <w:r>
              <w:rPr>
                <w:rFonts w:ascii="Montserrat" w:eastAsia="Montserrat" w:hAnsi="Montserrat" w:cs="Montserrat"/>
                <w:sz w:val="16"/>
                <w:szCs w:val="16"/>
              </w:rPr>
              <w:t>Datos identificativos</w:t>
            </w:r>
          </w:p>
        </w:tc>
        <w:tc>
          <w:tcPr>
            <w:tcW w:w="5245" w:type="dxa"/>
            <w:tcBorders>
              <w:top w:val="single" w:sz="8" w:space="0" w:color="D9D9D9"/>
              <w:left w:val="single" w:sz="8" w:space="0" w:color="D9D9D9"/>
              <w:bottom w:val="single" w:sz="8" w:space="0" w:color="D9D9D9"/>
              <w:right w:val="single" w:sz="8" w:space="0" w:color="D9D9D9"/>
            </w:tcBorders>
          </w:tcPr>
          <w:p w14:paraId="5685A672"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835" w:type="dxa"/>
            <w:tcBorders>
              <w:top w:val="single" w:sz="8" w:space="0" w:color="D9D9D9"/>
              <w:left w:val="single" w:sz="8" w:space="0" w:color="D9D9D9"/>
              <w:bottom w:val="single" w:sz="8" w:space="0" w:color="D9D9D9"/>
              <w:right w:val="single" w:sz="8" w:space="0" w:color="D9D9D9"/>
            </w:tcBorders>
          </w:tcPr>
          <w:p w14:paraId="604F3CF4" w14:textId="77777777" w:rsidR="00A56D67" w:rsidRPr="00CE356F" w:rsidRDefault="00A56D67" w:rsidP="00BA2994">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5AE238CD"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1, de los Lineamientos.</w:t>
            </w:r>
          </w:p>
        </w:tc>
      </w:tr>
      <w:tr w:rsidR="00A56D67" w:rsidRPr="00CE356F" w14:paraId="11988F0C"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1AF5F510" w14:textId="0B3D2132" w:rsidR="00A56D67" w:rsidRPr="00CE356F" w:rsidRDefault="00B67EDD" w:rsidP="00BA2994">
            <w:pPr>
              <w:jc w:val="both"/>
              <w:rPr>
                <w:rFonts w:ascii="Montserrat" w:eastAsia="Montserrat" w:hAnsi="Montserrat" w:cs="Montserrat"/>
                <w:sz w:val="16"/>
                <w:szCs w:val="16"/>
              </w:rPr>
            </w:pPr>
            <w:r>
              <w:rPr>
                <w:rFonts w:ascii="Montserrat" w:eastAsia="Montserrat" w:hAnsi="Montserrat" w:cs="Montserrat"/>
                <w:sz w:val="16"/>
                <w:szCs w:val="16"/>
              </w:rPr>
              <w:t>Datos de origen</w:t>
            </w:r>
          </w:p>
        </w:tc>
        <w:tc>
          <w:tcPr>
            <w:tcW w:w="5245" w:type="dxa"/>
            <w:tcBorders>
              <w:top w:val="single" w:sz="8" w:space="0" w:color="D9D9D9"/>
              <w:left w:val="single" w:sz="8" w:space="0" w:color="D9D9D9"/>
              <w:bottom w:val="single" w:sz="8" w:space="0" w:color="D9D9D9"/>
              <w:right w:val="single" w:sz="8" w:space="0" w:color="D9D9D9"/>
            </w:tcBorders>
          </w:tcPr>
          <w:p w14:paraId="68C71A49"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Origen, etnia, raza, color de piel, color de ojos, color y tipo de cabello, estatura, complexión, y análogos.</w:t>
            </w:r>
          </w:p>
        </w:tc>
        <w:tc>
          <w:tcPr>
            <w:tcW w:w="2835" w:type="dxa"/>
            <w:tcBorders>
              <w:top w:val="single" w:sz="8" w:space="0" w:color="D9D9D9"/>
              <w:left w:val="single" w:sz="8" w:space="0" w:color="D9D9D9"/>
              <w:bottom w:val="single" w:sz="8" w:space="0" w:color="D9D9D9"/>
              <w:right w:val="single" w:sz="8" w:space="0" w:color="D9D9D9"/>
            </w:tcBorders>
          </w:tcPr>
          <w:p w14:paraId="39485A8E" w14:textId="77777777" w:rsidR="00A56D67" w:rsidRPr="00CE356F" w:rsidRDefault="00A56D67" w:rsidP="00BA2994">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27C6D2FA"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2, de los Lineamientos.</w:t>
            </w:r>
          </w:p>
        </w:tc>
      </w:tr>
      <w:tr w:rsidR="00A56D67" w:rsidRPr="00CE356F" w14:paraId="6B2ABCF6"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24B48B1D" w14:textId="3AC2B258" w:rsidR="00A56D67" w:rsidRPr="00CE356F" w:rsidRDefault="00A56D67" w:rsidP="00B67EDD">
            <w:pPr>
              <w:jc w:val="both"/>
              <w:rPr>
                <w:rFonts w:ascii="Montserrat" w:eastAsia="Montserrat" w:hAnsi="Montserrat" w:cs="Montserrat"/>
                <w:sz w:val="16"/>
                <w:szCs w:val="16"/>
              </w:rPr>
            </w:pPr>
            <w:r w:rsidRPr="00CE356F">
              <w:rPr>
                <w:rFonts w:ascii="Montserrat" w:eastAsia="Montserrat" w:hAnsi="Montserrat" w:cs="Montserrat"/>
                <w:sz w:val="16"/>
                <w:szCs w:val="16"/>
              </w:rPr>
              <w:t>Datos Laborales</w:t>
            </w:r>
          </w:p>
        </w:tc>
        <w:tc>
          <w:tcPr>
            <w:tcW w:w="5245" w:type="dxa"/>
            <w:tcBorders>
              <w:top w:val="single" w:sz="8" w:space="0" w:color="D9D9D9"/>
              <w:left w:val="single" w:sz="8" w:space="0" w:color="D9D9D9"/>
              <w:bottom w:val="single" w:sz="8" w:space="0" w:color="D9D9D9"/>
              <w:right w:val="single" w:sz="8" w:space="0" w:color="D9D9D9"/>
            </w:tcBorders>
          </w:tcPr>
          <w:p w14:paraId="3D49A383"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Número de seguridad social, documentos de reclutamiento o selección, nombramiento, incidencia, capacitación, actividades extracurriculares, referencias laborales, referencias personales, solicitud de empleo, hoja de servicio, y análogos</w:t>
            </w:r>
          </w:p>
        </w:tc>
        <w:tc>
          <w:tcPr>
            <w:tcW w:w="2835" w:type="dxa"/>
            <w:tcBorders>
              <w:top w:val="single" w:sz="8" w:space="0" w:color="D9D9D9"/>
              <w:left w:val="single" w:sz="8" w:space="0" w:color="D9D9D9"/>
              <w:bottom w:val="single" w:sz="8" w:space="0" w:color="D9D9D9"/>
              <w:right w:val="single" w:sz="8" w:space="0" w:color="D9D9D9"/>
            </w:tcBorders>
          </w:tcPr>
          <w:p w14:paraId="4D12B979" w14:textId="77777777" w:rsidR="00A56D67" w:rsidRPr="00CE356F" w:rsidRDefault="00A56D67" w:rsidP="00BA2994">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w:t>
            </w:r>
            <w:r w:rsidR="00CD21F3" w:rsidRPr="00CE356F">
              <w:rPr>
                <w:rFonts w:ascii="Montserrat" w:eastAsia="Montserrat" w:hAnsi="Montserrat" w:cs="Montserrat"/>
                <w:sz w:val="16"/>
                <w:szCs w:val="16"/>
              </w:rPr>
              <w:t xml:space="preserve"> </w:t>
            </w:r>
            <w:r w:rsidRPr="00CE356F">
              <w:rPr>
                <w:rFonts w:ascii="Montserrat" w:eastAsia="Montserrat" w:hAnsi="Montserrat" w:cs="Montserrat"/>
                <w:sz w:val="16"/>
                <w:szCs w:val="16"/>
              </w:rPr>
              <w:t>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62622B79"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5, de los Lineamientos.</w:t>
            </w:r>
          </w:p>
        </w:tc>
      </w:tr>
      <w:tr w:rsidR="00A56D67" w:rsidRPr="00CE356F" w14:paraId="5CE2E19B"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61A01ACF" w14:textId="3AE99936" w:rsidR="00A56D67" w:rsidRPr="00CE356F" w:rsidRDefault="00B67EDD" w:rsidP="00BA2994">
            <w:pPr>
              <w:jc w:val="both"/>
              <w:rPr>
                <w:rFonts w:ascii="Montserrat" w:eastAsia="Montserrat" w:hAnsi="Montserrat" w:cs="Montserrat"/>
                <w:sz w:val="16"/>
                <w:szCs w:val="16"/>
              </w:rPr>
            </w:pPr>
            <w:r>
              <w:rPr>
                <w:rFonts w:ascii="Montserrat" w:eastAsia="Montserrat" w:hAnsi="Montserrat" w:cs="Montserrat"/>
                <w:sz w:val="16"/>
                <w:szCs w:val="16"/>
              </w:rPr>
              <w:t>Datos patrimoniales</w:t>
            </w:r>
          </w:p>
        </w:tc>
        <w:tc>
          <w:tcPr>
            <w:tcW w:w="5245" w:type="dxa"/>
            <w:tcBorders>
              <w:top w:val="single" w:sz="8" w:space="0" w:color="D9D9D9"/>
              <w:left w:val="single" w:sz="8" w:space="0" w:color="D9D9D9"/>
              <w:bottom w:val="single" w:sz="8" w:space="0" w:color="D9D9D9"/>
              <w:right w:val="single" w:sz="8" w:space="0" w:color="D9D9D9"/>
            </w:tcBorders>
          </w:tcPr>
          <w:p w14:paraId="56315156"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2835" w:type="dxa"/>
            <w:tcBorders>
              <w:top w:val="single" w:sz="8" w:space="0" w:color="D9D9D9"/>
              <w:left w:val="single" w:sz="8" w:space="0" w:color="D9D9D9"/>
              <w:bottom w:val="single" w:sz="8" w:space="0" w:color="D9D9D9"/>
              <w:right w:val="single" w:sz="8" w:space="0" w:color="D9D9D9"/>
            </w:tcBorders>
          </w:tcPr>
          <w:p w14:paraId="3D0A3DCA" w14:textId="77777777" w:rsidR="00A56D67" w:rsidRPr="00CE356F" w:rsidRDefault="00A56D67" w:rsidP="00BA2994">
            <w:pPr>
              <w:spacing w:line="256" w:lineRule="auto"/>
              <w:jc w:val="both"/>
              <w:rPr>
                <w:rFonts w:ascii="Montserrat" w:eastAsia="Montserrat" w:hAnsi="Montserrat" w:cs="Montserrat"/>
                <w:sz w:val="16"/>
                <w:szCs w:val="16"/>
              </w:rPr>
            </w:pPr>
            <w:r w:rsidRPr="00CE356F">
              <w:rPr>
                <w:rFonts w:ascii="Montserrat" w:eastAsia="Montserrat" w:hAnsi="Montserrat" w:cs="Montserrat"/>
                <w:sz w:val="16"/>
                <w:szCs w:val="16"/>
              </w:rPr>
              <w:t>113 LFTAIP Fracc</w:t>
            </w:r>
            <w:r w:rsidR="00CD21F3" w:rsidRPr="00CE356F">
              <w:rPr>
                <w:rFonts w:ascii="Montserrat" w:eastAsia="Montserrat" w:hAnsi="Montserrat" w:cs="Montserrat"/>
                <w:sz w:val="16"/>
                <w:szCs w:val="16"/>
              </w:rPr>
              <w:t>.</w:t>
            </w:r>
            <w:r w:rsidRPr="00CE356F">
              <w:rPr>
                <w:rFonts w:ascii="Montserrat" w:eastAsia="Montserrat" w:hAnsi="Montserrat" w:cs="Montserrat"/>
                <w:sz w:val="16"/>
                <w:szCs w:val="16"/>
              </w:rPr>
              <w:t xml:space="preserve"> I</w:t>
            </w:r>
          </w:p>
          <w:p w14:paraId="4CF1374A"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r w:rsidR="00A56D67" w:rsidRPr="00CE356F" w14:paraId="6F3C9CEA"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06F5DB57" w14:textId="3C7B00C3"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Datos s</w:t>
            </w:r>
            <w:r w:rsidR="00B67EDD">
              <w:rPr>
                <w:rFonts w:ascii="Montserrat" w:eastAsia="Montserrat" w:hAnsi="Montserrat" w:cs="Montserrat"/>
                <w:sz w:val="16"/>
                <w:szCs w:val="16"/>
              </w:rPr>
              <w:t>obre situación jurídica o legal</w:t>
            </w:r>
          </w:p>
        </w:tc>
        <w:tc>
          <w:tcPr>
            <w:tcW w:w="5245" w:type="dxa"/>
            <w:tcBorders>
              <w:top w:val="single" w:sz="8" w:space="0" w:color="D9D9D9"/>
              <w:left w:val="single" w:sz="8" w:space="0" w:color="D9D9D9"/>
              <w:bottom w:val="single" w:sz="8" w:space="0" w:color="D9D9D9"/>
              <w:right w:val="single" w:sz="8" w:space="0" w:color="D9D9D9"/>
            </w:tcBorders>
          </w:tcPr>
          <w:p w14:paraId="20EC5EE4"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 xml:space="preserve">La información relativa a una persona que se encuentre o haya sido sujeta a un procedimiento administrativo seguido en forma de juicio o jurisdiccional en materia laboral, civil, penal, fiscal, administrativa o de cualquier otra rama del Derecho, y análogos; </w:t>
            </w:r>
          </w:p>
        </w:tc>
        <w:tc>
          <w:tcPr>
            <w:tcW w:w="2835" w:type="dxa"/>
            <w:tcBorders>
              <w:top w:val="single" w:sz="8" w:space="0" w:color="D9D9D9"/>
              <w:left w:val="single" w:sz="8" w:space="0" w:color="D9D9D9"/>
              <w:bottom w:val="single" w:sz="8" w:space="0" w:color="D9D9D9"/>
              <w:right w:val="single" w:sz="8" w:space="0" w:color="D9D9D9"/>
            </w:tcBorders>
          </w:tcPr>
          <w:p w14:paraId="270112D8"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113 LFTAIP Fracc I</w:t>
            </w:r>
          </w:p>
        </w:tc>
      </w:tr>
      <w:tr w:rsidR="00A56D67" w:rsidRPr="00CE356F" w14:paraId="3F3F56F5"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035CC2E9" w14:textId="039D418D" w:rsidR="00A56D67" w:rsidRPr="00CE356F" w:rsidRDefault="00B67EDD" w:rsidP="00BA2994">
            <w:pPr>
              <w:jc w:val="both"/>
              <w:rPr>
                <w:rFonts w:ascii="Montserrat" w:eastAsia="Montserrat" w:hAnsi="Montserrat" w:cs="Montserrat"/>
                <w:sz w:val="16"/>
                <w:szCs w:val="16"/>
              </w:rPr>
            </w:pPr>
            <w:r>
              <w:rPr>
                <w:rFonts w:ascii="Montserrat" w:eastAsia="Montserrat" w:hAnsi="Montserrat" w:cs="Montserrat"/>
                <w:sz w:val="16"/>
                <w:szCs w:val="16"/>
              </w:rPr>
              <w:t>Datos académicos</w:t>
            </w:r>
          </w:p>
        </w:tc>
        <w:tc>
          <w:tcPr>
            <w:tcW w:w="5245" w:type="dxa"/>
            <w:tcBorders>
              <w:top w:val="single" w:sz="8" w:space="0" w:color="D9D9D9"/>
              <w:left w:val="single" w:sz="8" w:space="0" w:color="D9D9D9"/>
              <w:bottom w:val="single" w:sz="8" w:space="0" w:color="D9D9D9"/>
              <w:right w:val="single" w:sz="8" w:space="0" w:color="D9D9D9"/>
            </w:tcBorders>
          </w:tcPr>
          <w:p w14:paraId="18AE088A"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Trayectoria educativa, avances de créditos, tipos de exámenes, promedio, calificaciones, títulos, cédula profesional, certificados, reconocimientos y análogos</w:t>
            </w:r>
          </w:p>
        </w:tc>
        <w:tc>
          <w:tcPr>
            <w:tcW w:w="2835" w:type="dxa"/>
            <w:tcBorders>
              <w:top w:val="single" w:sz="8" w:space="0" w:color="D9D9D9"/>
              <w:left w:val="single" w:sz="8" w:space="0" w:color="D9D9D9"/>
              <w:bottom w:val="single" w:sz="8" w:space="0" w:color="D9D9D9"/>
              <w:right w:val="single" w:sz="8" w:space="0" w:color="D9D9D9"/>
            </w:tcBorders>
          </w:tcPr>
          <w:p w14:paraId="678A49D5"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r w:rsidR="00A56D67" w:rsidRPr="00CE356F" w14:paraId="43AE5317"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7BF7C207" w14:textId="3FE42072" w:rsidR="00A56D67" w:rsidRPr="00CE356F" w:rsidRDefault="00A56D67" w:rsidP="00B67EDD">
            <w:pPr>
              <w:jc w:val="both"/>
              <w:rPr>
                <w:rFonts w:ascii="Montserrat" w:eastAsia="Montserrat" w:hAnsi="Montserrat" w:cs="Montserrat"/>
                <w:sz w:val="16"/>
                <w:szCs w:val="16"/>
              </w:rPr>
            </w:pPr>
            <w:r w:rsidRPr="00CE356F">
              <w:rPr>
                <w:rFonts w:ascii="Montserrat" w:eastAsia="Montserrat" w:hAnsi="Montserrat" w:cs="Montserrat"/>
                <w:sz w:val="16"/>
                <w:szCs w:val="16"/>
              </w:rPr>
              <w:t>Datos electrónicos</w:t>
            </w:r>
          </w:p>
        </w:tc>
        <w:tc>
          <w:tcPr>
            <w:tcW w:w="5245" w:type="dxa"/>
            <w:tcBorders>
              <w:top w:val="single" w:sz="8" w:space="0" w:color="D9D9D9"/>
              <w:left w:val="single" w:sz="8" w:space="0" w:color="D9D9D9"/>
              <w:bottom w:val="single" w:sz="8" w:space="0" w:color="D9D9D9"/>
              <w:right w:val="single" w:sz="8" w:space="0" w:color="D9D9D9"/>
            </w:tcBorders>
          </w:tcPr>
          <w:p w14:paraId="6ADB7C41"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Firma electrónica, dirección de correo electrónico, código QR.</w:t>
            </w:r>
          </w:p>
        </w:tc>
        <w:tc>
          <w:tcPr>
            <w:tcW w:w="2835" w:type="dxa"/>
            <w:tcBorders>
              <w:top w:val="single" w:sz="8" w:space="0" w:color="D9D9D9"/>
              <w:left w:val="single" w:sz="8" w:space="0" w:color="D9D9D9"/>
              <w:bottom w:val="single" w:sz="8" w:space="0" w:color="D9D9D9"/>
              <w:right w:val="single" w:sz="8" w:space="0" w:color="D9D9D9"/>
            </w:tcBorders>
          </w:tcPr>
          <w:p w14:paraId="013AB13E"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113 LFTAIP Fracc I</w:t>
            </w:r>
          </w:p>
        </w:tc>
      </w:tr>
      <w:tr w:rsidR="00A56D67" w:rsidRPr="00CE356F" w14:paraId="15BCAED3" w14:textId="77777777" w:rsidTr="00BA2994">
        <w:tc>
          <w:tcPr>
            <w:tcW w:w="1833" w:type="dxa"/>
            <w:tcBorders>
              <w:top w:val="single" w:sz="8" w:space="0" w:color="D9D9D9"/>
              <w:left w:val="single" w:sz="8" w:space="0" w:color="D9D9D9"/>
              <w:bottom w:val="single" w:sz="8" w:space="0" w:color="D9D9D9"/>
              <w:right w:val="single" w:sz="8" w:space="0" w:color="D9D9D9"/>
            </w:tcBorders>
          </w:tcPr>
          <w:p w14:paraId="11B682B5" w14:textId="4B000C31" w:rsidR="00A56D67" w:rsidRPr="00CE356F" w:rsidRDefault="00A56D67" w:rsidP="00B67EDD">
            <w:pPr>
              <w:jc w:val="both"/>
              <w:rPr>
                <w:rFonts w:ascii="Montserrat" w:eastAsia="Montserrat" w:hAnsi="Montserrat" w:cs="Montserrat"/>
                <w:sz w:val="16"/>
                <w:szCs w:val="16"/>
              </w:rPr>
            </w:pPr>
            <w:r w:rsidRPr="00CE356F">
              <w:rPr>
                <w:rFonts w:ascii="Montserrat" w:eastAsia="Montserrat" w:hAnsi="Montserrat" w:cs="Montserrat"/>
                <w:sz w:val="16"/>
                <w:szCs w:val="16"/>
              </w:rPr>
              <w:t>Datos biométricos</w:t>
            </w:r>
          </w:p>
        </w:tc>
        <w:tc>
          <w:tcPr>
            <w:tcW w:w="5245" w:type="dxa"/>
            <w:tcBorders>
              <w:top w:val="single" w:sz="8" w:space="0" w:color="D9D9D9"/>
              <w:left w:val="single" w:sz="8" w:space="0" w:color="D9D9D9"/>
              <w:bottom w:val="single" w:sz="8" w:space="0" w:color="D9D9D9"/>
              <w:right w:val="single" w:sz="8" w:space="0" w:color="D9D9D9"/>
            </w:tcBorders>
          </w:tcPr>
          <w:p w14:paraId="21C12788"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 xml:space="preserve">Huella dactilar, reconocimiento facial, reconocimiento de iris, reconocimiento de la geometría de la mano, reconocimiento vascular, reconocimiento de escritura, reconocimiento de voz, reconocimiento de escritura de teclado y análogos. </w:t>
            </w:r>
          </w:p>
        </w:tc>
        <w:tc>
          <w:tcPr>
            <w:tcW w:w="2835" w:type="dxa"/>
            <w:tcBorders>
              <w:top w:val="single" w:sz="8" w:space="0" w:color="D9D9D9"/>
              <w:left w:val="single" w:sz="8" w:space="0" w:color="D9D9D9"/>
              <w:bottom w:val="single" w:sz="8" w:space="0" w:color="D9D9D9"/>
              <w:right w:val="single" w:sz="8" w:space="0" w:color="D9D9D9"/>
            </w:tcBorders>
          </w:tcPr>
          <w:p w14:paraId="0A1654B7" w14:textId="77777777" w:rsidR="00A56D67" w:rsidRPr="00CE356F" w:rsidRDefault="00A56D67" w:rsidP="00BA2994">
            <w:pPr>
              <w:jc w:val="both"/>
              <w:rPr>
                <w:rFonts w:ascii="Montserrat" w:eastAsia="Montserrat" w:hAnsi="Montserrat" w:cs="Montserrat"/>
                <w:sz w:val="16"/>
                <w:szCs w:val="16"/>
              </w:rPr>
            </w:pPr>
            <w:r w:rsidRPr="00CE356F">
              <w:rPr>
                <w:rFonts w:ascii="Montserrat" w:eastAsia="Montserrat" w:hAnsi="Montserrat" w:cs="Montserrat"/>
                <w:sz w:val="16"/>
                <w:szCs w:val="16"/>
              </w:rPr>
              <w:t>Trigésimo Octavo, fracción I, número 6, de los Lineamientos.</w:t>
            </w:r>
          </w:p>
        </w:tc>
      </w:tr>
    </w:tbl>
    <w:p w14:paraId="028B8CED" w14:textId="77777777" w:rsidR="00A56D67" w:rsidRPr="00CE356F" w:rsidRDefault="00A56D67" w:rsidP="00A56D67">
      <w:pPr>
        <w:jc w:val="both"/>
        <w:rPr>
          <w:rFonts w:ascii="Montserrat" w:eastAsiaTheme="minorHAnsi" w:hAnsi="Montserrat" w:cstheme="minorBidi"/>
          <w:sz w:val="18"/>
          <w:szCs w:val="18"/>
        </w:rPr>
      </w:pPr>
    </w:p>
    <w:p w14:paraId="3EAA2362" w14:textId="77777777" w:rsidR="00A56D67" w:rsidRPr="00CE356F" w:rsidRDefault="00A56D67" w:rsidP="00A56D67">
      <w:pPr>
        <w:widowControl w:val="0"/>
        <w:spacing w:line="276" w:lineRule="auto"/>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201C44CB" w14:textId="77777777" w:rsidR="00A56D67" w:rsidRPr="00CE356F" w:rsidRDefault="00A56D67" w:rsidP="00A56D67">
      <w:pPr>
        <w:jc w:val="both"/>
        <w:rPr>
          <w:rFonts w:ascii="Montserrat" w:hAnsi="Montserrat"/>
          <w:b/>
          <w:sz w:val="18"/>
          <w:szCs w:val="18"/>
        </w:rPr>
      </w:pPr>
    </w:p>
    <w:p w14:paraId="7787D039" w14:textId="77777777" w:rsidR="00A56D67" w:rsidRPr="00CE356F" w:rsidRDefault="00A56D67" w:rsidP="00A56D67">
      <w:pPr>
        <w:ind w:right="49" w:hanging="2"/>
        <w:jc w:val="both"/>
        <w:rPr>
          <w:rFonts w:ascii="Montserrat" w:eastAsia="Montserrat" w:hAnsi="Montserrat" w:cs="Montserrat"/>
          <w:b/>
          <w:sz w:val="18"/>
          <w:szCs w:val="18"/>
        </w:rPr>
      </w:pPr>
      <w:r w:rsidRPr="00CE356F">
        <w:rPr>
          <w:rFonts w:ascii="Montserrat" w:eastAsia="Montserrat" w:hAnsi="Montserrat" w:cs="Montserrat"/>
          <w:b/>
          <w:sz w:val="18"/>
          <w:szCs w:val="18"/>
        </w:rPr>
        <w:t>II.C.3.1.ORD.19.24: CONFIRMAR</w:t>
      </w:r>
      <w:r w:rsidRPr="00CE356F">
        <w:rPr>
          <w:rFonts w:ascii="Montserrat" w:eastAsia="Montserrat" w:hAnsi="Montserrat" w:cs="Montserrat"/>
          <w:sz w:val="18"/>
          <w:szCs w:val="18"/>
        </w:rPr>
        <w:t xml:space="preserve"> las medidas para permitir la consulta directa invocadas por la UR PEMEX,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04C088E" w14:textId="77777777" w:rsidR="00A56D67" w:rsidRPr="00CE356F" w:rsidRDefault="00A56D67" w:rsidP="00A56D67">
      <w:pPr>
        <w:ind w:right="49" w:hanging="2"/>
        <w:jc w:val="both"/>
        <w:rPr>
          <w:rFonts w:ascii="Montserrat" w:eastAsia="Montserrat" w:hAnsi="Montserrat" w:cs="Montserrat"/>
          <w:sz w:val="18"/>
          <w:szCs w:val="18"/>
        </w:rPr>
      </w:pPr>
    </w:p>
    <w:p w14:paraId="0B3EDC68" w14:textId="1F3C5DD0" w:rsidR="005B549A" w:rsidRDefault="00A56D67" w:rsidP="008620F4">
      <w:pPr>
        <w:jc w:val="both"/>
        <w:rPr>
          <w:rFonts w:ascii="Montserrat" w:hAnsi="Montserrat"/>
          <w:sz w:val="18"/>
          <w:szCs w:val="18"/>
        </w:rPr>
      </w:pPr>
      <w:r w:rsidRPr="00CE356F">
        <w:rPr>
          <w:rFonts w:ascii="Montserrat" w:eastAsia="Montserrat" w:hAnsi="Montserrat" w:cs="Montserrat"/>
          <w:b/>
          <w:sz w:val="18"/>
          <w:szCs w:val="18"/>
        </w:rPr>
        <w:lastRenderedPageBreak/>
        <w:t xml:space="preserve">II.C.3.2.ORD.19.24: </w:t>
      </w:r>
      <w:r w:rsidR="00F46D78" w:rsidRPr="00CE356F">
        <w:rPr>
          <w:rFonts w:ascii="Montserrat" w:hAnsi="Montserrat"/>
          <w:b/>
          <w:sz w:val="18"/>
          <w:szCs w:val="18"/>
        </w:rPr>
        <w:t>CONFIRMAR</w:t>
      </w:r>
      <w:r w:rsidR="00F46D78" w:rsidRPr="00CE356F">
        <w:rPr>
          <w:rFonts w:ascii="Montserrat" w:hAnsi="Montserrat"/>
          <w:sz w:val="18"/>
          <w:szCs w:val="18"/>
        </w:rPr>
        <w:t xml:space="preserve"> la clasificación de la información como confidencial invocada por la </w:t>
      </w:r>
      <w:r w:rsidR="00567279">
        <w:rPr>
          <w:rFonts w:ascii="Montserrat" w:eastAsia="Montserrat" w:hAnsi="Montserrat" w:cs="Montserrat"/>
          <w:sz w:val="18"/>
          <w:szCs w:val="18"/>
        </w:rPr>
        <w:t>UR-</w:t>
      </w:r>
      <w:r w:rsidR="00F46D78" w:rsidRPr="00CE356F">
        <w:rPr>
          <w:rFonts w:ascii="Montserrat" w:eastAsia="Montserrat" w:hAnsi="Montserrat" w:cs="Montserrat"/>
          <w:sz w:val="18"/>
          <w:szCs w:val="18"/>
        </w:rPr>
        <w:t>PEMEX</w:t>
      </w:r>
      <w:r w:rsidR="00F46D78" w:rsidRPr="00CE356F">
        <w:rPr>
          <w:rFonts w:ascii="Montserrat" w:hAnsi="Montserrat"/>
          <w:sz w:val="18"/>
          <w:szCs w:val="18"/>
        </w:rPr>
        <w:t xml:space="preserve"> </w:t>
      </w:r>
      <w:r w:rsidR="00B84152" w:rsidRPr="00CE356F">
        <w:rPr>
          <w:rFonts w:ascii="Montserrat" w:hAnsi="Montserrat"/>
          <w:sz w:val="18"/>
          <w:szCs w:val="18"/>
        </w:rPr>
        <w:t>contenida en el</w:t>
      </w:r>
      <w:r w:rsidR="00F46D78" w:rsidRPr="00CE356F">
        <w:rPr>
          <w:rFonts w:ascii="Montserrat" w:hAnsi="Montserrat"/>
        </w:rPr>
        <w:t xml:space="preserve"> </w:t>
      </w:r>
      <w:r w:rsidR="00F46D78" w:rsidRPr="00CE356F">
        <w:rPr>
          <w:rFonts w:ascii="Montserrat" w:hAnsi="Montserrat"/>
          <w:sz w:val="18"/>
          <w:szCs w:val="18"/>
        </w:rPr>
        <w:t xml:space="preserve">expediente </w:t>
      </w:r>
      <w:r w:rsidR="00B84152" w:rsidRPr="00CE356F">
        <w:rPr>
          <w:rFonts w:ascii="Montserrat" w:eastAsiaTheme="minorHAnsi" w:hAnsi="Montserrat" w:cstheme="minorBidi"/>
          <w:sz w:val="16"/>
          <w:szCs w:val="16"/>
        </w:rPr>
        <w:t>2019/PEP/DE38</w:t>
      </w:r>
      <w:r w:rsidR="00B84152" w:rsidRPr="00CE356F">
        <w:rPr>
          <w:rStyle w:val="Refdecomentario"/>
          <w:rFonts w:ascii="Montserrat" w:hAnsi="Montserrat"/>
        </w:rPr>
        <w:t>,</w:t>
      </w:r>
      <w:r w:rsidR="00F46D78" w:rsidRPr="00CE356F">
        <w:rPr>
          <w:rFonts w:ascii="Montserrat" w:hAnsi="Montserrat"/>
          <w:sz w:val="18"/>
          <w:szCs w:val="18"/>
        </w:rPr>
        <w:t xml:space="preserve"> con fundamento en el artículo 113, fracc</w:t>
      </w:r>
      <w:r w:rsidR="00567279">
        <w:rPr>
          <w:rFonts w:ascii="Montserrat" w:hAnsi="Montserrat"/>
          <w:sz w:val="18"/>
          <w:szCs w:val="18"/>
        </w:rPr>
        <w:t>ión I, de la Ley Federal de Transparencia y Acceso a la Información Pública y, por ende, se autoriza la elaboración de las versiones públicas.</w:t>
      </w:r>
    </w:p>
    <w:p w14:paraId="69E7BC6B" w14:textId="77777777" w:rsidR="00567279" w:rsidRPr="00CE356F" w:rsidRDefault="00567279" w:rsidP="008620F4">
      <w:pPr>
        <w:jc w:val="both"/>
        <w:rPr>
          <w:rFonts w:ascii="Montserrat" w:eastAsia="Montserrat" w:hAnsi="Montserrat" w:cs="Montserrat"/>
          <w:sz w:val="18"/>
          <w:szCs w:val="18"/>
        </w:rPr>
      </w:pPr>
    </w:p>
    <w:p w14:paraId="5A5CD5ED" w14:textId="5CBC74D1" w:rsidR="00083BE4" w:rsidRPr="00CE356F" w:rsidRDefault="0040087C" w:rsidP="00083BE4">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w:t>
      </w:r>
      <w:r w:rsidR="00B96933" w:rsidRPr="00CE356F">
        <w:rPr>
          <w:rFonts w:ascii="Montserrat" w:eastAsia="Montserrat" w:hAnsi="Montserrat" w:cs="Montserrat"/>
          <w:b/>
          <w:sz w:val="18"/>
          <w:szCs w:val="18"/>
        </w:rPr>
        <w:t>4</w:t>
      </w:r>
      <w:r w:rsidR="00083BE4" w:rsidRPr="00CE356F">
        <w:rPr>
          <w:rFonts w:ascii="Montserrat" w:eastAsia="Montserrat" w:hAnsi="Montserrat" w:cs="Montserrat"/>
          <w:b/>
          <w:sz w:val="18"/>
          <w:szCs w:val="18"/>
        </w:rPr>
        <w:t xml:space="preserve"> Folio 330026524001144</w:t>
      </w:r>
    </w:p>
    <w:p w14:paraId="3687D20B" w14:textId="77777777" w:rsidR="00083BE4" w:rsidRPr="00CE356F" w:rsidRDefault="00083BE4" w:rsidP="00083BE4">
      <w:pPr>
        <w:ind w:right="38"/>
        <w:jc w:val="both"/>
        <w:rPr>
          <w:rFonts w:ascii="Montserrat" w:eastAsia="Montserrat" w:hAnsi="Montserrat" w:cs="Montserrat"/>
          <w:b/>
          <w:sz w:val="18"/>
          <w:szCs w:val="18"/>
        </w:rPr>
      </w:pPr>
    </w:p>
    <w:p w14:paraId="1391CDE2" w14:textId="77777777" w:rsidR="00083BE4" w:rsidRPr="00CE356F" w:rsidRDefault="00083BE4" w:rsidP="00083BE4">
      <w:pPr>
        <w:ind w:right="-20"/>
        <w:jc w:val="both"/>
        <w:rPr>
          <w:rFonts w:ascii="Montserrat" w:eastAsia="Montserrat" w:hAnsi="Montserrat" w:cs="Montserrat"/>
          <w:sz w:val="18"/>
          <w:szCs w:val="20"/>
        </w:rPr>
      </w:pPr>
      <w:r w:rsidRPr="00CE356F">
        <w:rPr>
          <w:rFonts w:ascii="Montserrat" w:eastAsia="Montserrat" w:hAnsi="Montserrat" w:cs="Montserrat"/>
          <w:sz w:val="18"/>
          <w:szCs w:val="20"/>
        </w:rPr>
        <w:t>Un particular requirió:</w:t>
      </w:r>
    </w:p>
    <w:p w14:paraId="5B94216E" w14:textId="77777777" w:rsidR="00083BE4" w:rsidRPr="00CE356F" w:rsidRDefault="00083BE4" w:rsidP="00083BE4">
      <w:pPr>
        <w:ind w:right="566"/>
        <w:jc w:val="both"/>
        <w:rPr>
          <w:rFonts w:ascii="Montserrat" w:eastAsia="Montserrat" w:hAnsi="Montserrat" w:cs="Montserrat"/>
          <w:b/>
          <w:i/>
          <w:sz w:val="20"/>
          <w:szCs w:val="20"/>
        </w:rPr>
      </w:pPr>
    </w:p>
    <w:p w14:paraId="5CD359FE" w14:textId="77777777" w:rsidR="00083BE4" w:rsidRPr="00CE356F" w:rsidRDefault="00083BE4" w:rsidP="00083BE4">
      <w:pPr>
        <w:ind w:left="566" w:right="566"/>
        <w:jc w:val="both"/>
        <w:rPr>
          <w:rFonts w:ascii="Montserrat" w:eastAsia="Montserrat" w:hAnsi="Montserrat" w:cs="Montserrat"/>
          <w:i/>
          <w:sz w:val="16"/>
          <w:szCs w:val="20"/>
        </w:rPr>
      </w:pPr>
      <w:r w:rsidRPr="00CE356F">
        <w:rPr>
          <w:rFonts w:ascii="Montserrat" w:eastAsia="Montserrat" w:hAnsi="Montserrat" w:cs="Montserrat"/>
          <w:i/>
          <w:sz w:val="16"/>
          <w:szCs w:val="20"/>
        </w:rPr>
        <w:t>"1.-Solicito que el OIC en Banjército me proporcione en formato electrónico la resolución de la sanción impuesta en el expediente 000008/2022 que consistió en suspensión.</w:t>
      </w:r>
      <w:r w:rsidRPr="00CE356F">
        <w:rPr>
          <w:rFonts w:ascii="Montserrat" w:hAnsi="Montserrat"/>
          <w:i/>
          <w:sz w:val="16"/>
          <w:szCs w:val="20"/>
        </w:rPr>
        <w:t>” (Sic)</w:t>
      </w:r>
    </w:p>
    <w:p w14:paraId="333047BB" w14:textId="77777777" w:rsidR="00083BE4" w:rsidRPr="00567279" w:rsidRDefault="00083BE4" w:rsidP="00083BE4">
      <w:pPr>
        <w:ind w:right="-19"/>
        <w:jc w:val="both"/>
        <w:rPr>
          <w:rFonts w:ascii="Montserrat" w:eastAsia="Montserrat" w:hAnsi="Montserrat" w:cs="Montserrat"/>
          <w:sz w:val="18"/>
          <w:szCs w:val="18"/>
        </w:rPr>
      </w:pPr>
    </w:p>
    <w:p w14:paraId="5E3C9E55" w14:textId="24778230" w:rsidR="00083BE4" w:rsidRPr="00567279" w:rsidRDefault="00083BE4" w:rsidP="00083BE4">
      <w:pPr>
        <w:ind w:right="-19"/>
        <w:jc w:val="both"/>
        <w:rPr>
          <w:rFonts w:ascii="Montserrat" w:eastAsia="Montserrat" w:hAnsi="Montserrat" w:cs="Montserrat"/>
          <w:sz w:val="18"/>
          <w:szCs w:val="18"/>
        </w:rPr>
      </w:pPr>
      <w:r w:rsidRPr="00567279">
        <w:rPr>
          <w:rFonts w:ascii="Montserrat" w:eastAsia="Montserrat" w:hAnsi="Montserrat" w:cs="Montserrat"/>
          <w:sz w:val="18"/>
          <w:szCs w:val="18"/>
        </w:rPr>
        <w:t>El Órgano Interno de Control en el Banco Nacional del Ejército, Fuerza Aérea y Armada, S.N.C.</w:t>
      </w:r>
      <w:r w:rsidR="006E1E23" w:rsidRPr="00567279">
        <w:rPr>
          <w:rFonts w:ascii="Montserrat" w:eastAsia="Montserrat" w:hAnsi="Montserrat" w:cs="Montserrat"/>
          <w:sz w:val="18"/>
          <w:szCs w:val="18"/>
        </w:rPr>
        <w:t>(OIC-BANJERCITO)</w:t>
      </w:r>
      <w:r w:rsidRPr="00567279">
        <w:rPr>
          <w:rFonts w:ascii="Montserrat" w:eastAsia="Montserrat" w:hAnsi="Montserrat" w:cs="Montserrat"/>
          <w:sz w:val="18"/>
          <w:szCs w:val="18"/>
        </w:rPr>
        <w:t xml:space="preserve"> a efecto de elaborar la versión pública de la</w:t>
      </w:r>
      <w:r w:rsidRPr="00567279">
        <w:rPr>
          <w:rFonts w:ascii="Montserrat" w:hAnsi="Montserrat"/>
          <w:sz w:val="18"/>
          <w:szCs w:val="18"/>
        </w:rPr>
        <w:t xml:space="preserve"> </w:t>
      </w:r>
      <w:r w:rsidRPr="00567279">
        <w:rPr>
          <w:rFonts w:ascii="Montserrat" w:eastAsia="Montserrat" w:hAnsi="Montserrat" w:cs="Montserrat"/>
          <w:sz w:val="18"/>
          <w:szCs w:val="18"/>
        </w:rPr>
        <w:t xml:space="preserve">esolución del expediente de R-008/2022, solicitó al Comité de Transparencia la clasificación de la siguiente información como confidencial: </w:t>
      </w:r>
    </w:p>
    <w:p w14:paraId="56931512" w14:textId="77777777" w:rsidR="00083BE4" w:rsidRPr="00CE356F" w:rsidRDefault="00083BE4" w:rsidP="00083BE4">
      <w:pPr>
        <w:ind w:right="-19"/>
        <w:jc w:val="both"/>
        <w:rPr>
          <w:rFonts w:ascii="Montserrat" w:eastAsia="Montserrat" w:hAnsi="Montserrat" w:cs="Montserrat"/>
          <w:sz w:val="18"/>
          <w:szCs w:val="18"/>
        </w:rPr>
      </w:pPr>
    </w:p>
    <w:tbl>
      <w:tblPr>
        <w:tblW w:w="99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5570"/>
        <w:gridCol w:w="1852"/>
      </w:tblGrid>
      <w:tr w:rsidR="00083BE4" w:rsidRPr="00CE356F" w14:paraId="0F3413EB" w14:textId="77777777" w:rsidTr="0067000B">
        <w:trPr>
          <w:tblHeader/>
          <w:jc w:val="center"/>
        </w:trPr>
        <w:tc>
          <w:tcPr>
            <w:tcW w:w="254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39C267C" w14:textId="77777777" w:rsidR="00083BE4" w:rsidRPr="00CE356F" w:rsidRDefault="00083BE4"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Dato</w:t>
            </w:r>
          </w:p>
        </w:tc>
        <w:tc>
          <w:tcPr>
            <w:tcW w:w="557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87D3FCE" w14:textId="77777777" w:rsidR="00083BE4" w:rsidRPr="00CE356F" w:rsidRDefault="00083BE4"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805BD17" w14:textId="77777777" w:rsidR="00083BE4" w:rsidRPr="00CE356F" w:rsidRDefault="00083BE4"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Fundamento</w:t>
            </w:r>
          </w:p>
        </w:tc>
      </w:tr>
      <w:tr w:rsidR="00083BE4" w:rsidRPr="00CE356F" w14:paraId="018BD803" w14:textId="77777777" w:rsidTr="0067000B">
        <w:trPr>
          <w:trHeight w:val="1853"/>
          <w:jc w:val="center"/>
        </w:trPr>
        <w:tc>
          <w:tcPr>
            <w:tcW w:w="254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BECDBE3"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 xml:space="preserve">Nombre y cargo de persona servidora pública sancionada </w:t>
            </w:r>
          </w:p>
        </w:tc>
        <w:tc>
          <w:tcPr>
            <w:tcW w:w="557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8BC722D" w14:textId="77777777" w:rsidR="00083BE4" w:rsidRPr="00CE356F" w:rsidRDefault="00083BE4" w:rsidP="001305A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El nombre es un atributo de la personalidad, esto es la manifestación del derecho a la identidad y razón que por sí misma permite identificar a una persona física. Se considera que este dato debe ser testado, toda vez que la difusión estaría afectando a su intimidad. Honor, prestigio y a su buen nombre. Cabe destacar que, la sanción es derivado de una falta administrativa no grave, la cual no es pública de conformidad con el artículo 53 de la de la Ley General del Sistema Nacional Anticorrupción y párrafo cuarto del artículo 27 de la Ley General de Responsabilidades Administrativas.     </w:t>
            </w:r>
          </w:p>
        </w:tc>
        <w:tc>
          <w:tcPr>
            <w:tcW w:w="185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074F29A"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 xml:space="preserve">Artículo 113, fracción I, de la LFTAIP  </w:t>
            </w:r>
          </w:p>
        </w:tc>
      </w:tr>
      <w:tr w:rsidR="00083BE4" w:rsidRPr="00CE356F" w14:paraId="422AC3AF" w14:textId="77777777" w:rsidTr="0067000B">
        <w:trPr>
          <w:trHeight w:val="1560"/>
          <w:jc w:val="center"/>
        </w:trPr>
        <w:tc>
          <w:tcPr>
            <w:tcW w:w="254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CEAAB4D"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Clave Única de</w:t>
            </w:r>
          </w:p>
          <w:p w14:paraId="01BA9C5E"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 xml:space="preserve">Registro de Población (CURP) </w:t>
            </w:r>
          </w:p>
          <w:p w14:paraId="6F0D76AC"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de la persona servidora</w:t>
            </w:r>
          </w:p>
          <w:p w14:paraId="728E8AFC"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pública sancionada</w:t>
            </w:r>
          </w:p>
        </w:tc>
        <w:tc>
          <w:tcPr>
            <w:tcW w:w="557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176E90B" w14:textId="77777777" w:rsidR="00083BE4" w:rsidRPr="00CE356F" w:rsidRDefault="00083BE4" w:rsidP="001305A4">
            <w:pPr>
              <w:jc w:val="both"/>
              <w:rPr>
                <w:rFonts w:ascii="Montserrat" w:eastAsia="Montserrat" w:hAnsi="Montserrat" w:cs="Montserrat"/>
                <w:sz w:val="16"/>
                <w:szCs w:val="18"/>
              </w:rPr>
            </w:pPr>
            <w:r w:rsidRPr="00CE356F">
              <w:rPr>
                <w:rFonts w:ascii="Montserrat" w:eastAsia="Montserrat" w:hAnsi="Montserrat" w:cs="Montserrat"/>
                <w:sz w:val="16"/>
                <w:szCs w:val="18"/>
              </w:rPr>
              <w:t>Al dar un dato como es el CURP de la personas física considerada como responsable en el Procedimiento Administrativo de Responsabilidades, es identificable y la puede poner en riesgo, además de que se viola la confidencialidad a sus datos personales, ya que se desconoce el uso que se le dé a dicha información.</w:t>
            </w:r>
          </w:p>
        </w:tc>
        <w:tc>
          <w:tcPr>
            <w:tcW w:w="185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9D742CF"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 xml:space="preserve">Artículos 113, fracción I, de la LFTAIP  </w:t>
            </w:r>
          </w:p>
        </w:tc>
      </w:tr>
      <w:tr w:rsidR="00083BE4" w:rsidRPr="00CE356F" w14:paraId="17D2C1B3" w14:textId="77777777" w:rsidTr="0067000B">
        <w:trPr>
          <w:trHeight w:val="1586"/>
          <w:jc w:val="center"/>
        </w:trPr>
        <w:tc>
          <w:tcPr>
            <w:tcW w:w="2542" w:type="dxa"/>
            <w:tcBorders>
              <w:top w:val="single" w:sz="6" w:space="0" w:color="CCCCCC"/>
              <w:left w:val="single" w:sz="6" w:space="0" w:color="CCCCCC"/>
              <w:right w:val="single" w:sz="6" w:space="0" w:color="CCCCCC"/>
            </w:tcBorders>
            <w:shd w:val="clear" w:color="auto" w:fill="auto"/>
            <w:vAlign w:val="center"/>
          </w:tcPr>
          <w:p w14:paraId="7DA1EB29"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Registro Federal de Contribuyentes  (RFC) de la persona servidora pública sancionada</w:t>
            </w:r>
          </w:p>
        </w:tc>
        <w:tc>
          <w:tcPr>
            <w:tcW w:w="5570" w:type="dxa"/>
            <w:tcBorders>
              <w:top w:val="single" w:sz="6" w:space="0" w:color="CCCCCC"/>
              <w:left w:val="single" w:sz="6" w:space="0" w:color="CCCCCC"/>
              <w:right w:val="single" w:sz="12" w:space="0" w:color="CCCCCC"/>
            </w:tcBorders>
            <w:shd w:val="clear" w:color="auto" w:fill="auto"/>
            <w:vAlign w:val="center"/>
          </w:tcPr>
          <w:p w14:paraId="47C774E3" w14:textId="77777777" w:rsidR="00083BE4" w:rsidRPr="00CE356F" w:rsidRDefault="00083BE4" w:rsidP="001305A4">
            <w:pPr>
              <w:jc w:val="both"/>
              <w:rPr>
                <w:rFonts w:ascii="Montserrat" w:eastAsia="Montserrat" w:hAnsi="Montserrat" w:cs="Montserrat"/>
                <w:sz w:val="16"/>
                <w:szCs w:val="18"/>
              </w:rPr>
            </w:pPr>
            <w:r w:rsidRPr="00CE356F">
              <w:rPr>
                <w:rFonts w:ascii="Montserrat" w:eastAsia="Montserrat" w:hAnsi="Montserrat" w:cs="Montserrat"/>
                <w:sz w:val="16"/>
                <w:szCs w:val="18"/>
              </w:rPr>
              <w:t>El RFC es una clave de carácter fiscal, única e irrepetible, que permite identificar al titular, su edad y fecha de nacimiento, por lo que es un dato personal de carácter confidencial.</w:t>
            </w:r>
          </w:p>
        </w:tc>
        <w:tc>
          <w:tcPr>
            <w:tcW w:w="1852" w:type="dxa"/>
            <w:tcBorders>
              <w:top w:val="single" w:sz="6" w:space="0" w:color="CCCCCC"/>
              <w:left w:val="single" w:sz="6" w:space="0" w:color="CCCCCC"/>
              <w:right w:val="single" w:sz="6" w:space="0" w:color="CCCCCC"/>
            </w:tcBorders>
            <w:shd w:val="clear" w:color="auto" w:fill="auto"/>
            <w:vAlign w:val="center"/>
          </w:tcPr>
          <w:p w14:paraId="49DBFF02" w14:textId="77777777" w:rsidR="00083BE4" w:rsidRPr="00CE356F" w:rsidRDefault="00083BE4" w:rsidP="0067000B">
            <w:pPr>
              <w:rPr>
                <w:rFonts w:ascii="Montserrat" w:eastAsia="Montserrat" w:hAnsi="Montserrat" w:cs="Montserrat"/>
                <w:sz w:val="16"/>
                <w:szCs w:val="18"/>
              </w:rPr>
            </w:pPr>
            <w:r w:rsidRPr="00CE356F">
              <w:rPr>
                <w:rFonts w:ascii="Montserrat" w:eastAsia="Montserrat" w:hAnsi="Montserrat" w:cs="Montserrat"/>
                <w:sz w:val="16"/>
                <w:szCs w:val="18"/>
              </w:rPr>
              <w:t xml:space="preserve">Artículos 113, fracción I, de la LFTAIP  </w:t>
            </w:r>
          </w:p>
        </w:tc>
      </w:tr>
    </w:tbl>
    <w:p w14:paraId="0B5DBEEE" w14:textId="77777777" w:rsidR="00083BE4" w:rsidRPr="00CE356F" w:rsidRDefault="00083BE4" w:rsidP="00083BE4">
      <w:pPr>
        <w:ind w:right="-19"/>
        <w:jc w:val="both"/>
        <w:rPr>
          <w:rFonts w:ascii="Montserrat" w:eastAsia="Montserrat" w:hAnsi="Montserrat" w:cs="Montserrat"/>
          <w:sz w:val="18"/>
          <w:szCs w:val="18"/>
        </w:rPr>
      </w:pPr>
    </w:p>
    <w:p w14:paraId="26726E34" w14:textId="77777777" w:rsidR="00083BE4" w:rsidRPr="00CE356F" w:rsidRDefault="00083BE4" w:rsidP="00083BE4">
      <w:pPr>
        <w:ind w:right="-19"/>
        <w:jc w:val="both"/>
        <w:rPr>
          <w:rFonts w:ascii="Montserrat" w:eastAsia="Montserrat" w:hAnsi="Montserrat" w:cs="Montserrat"/>
          <w:sz w:val="18"/>
          <w:szCs w:val="20"/>
        </w:rPr>
      </w:pPr>
      <w:r w:rsidRPr="00CE356F">
        <w:rPr>
          <w:rFonts w:ascii="Montserrat" w:eastAsia="Montserrat" w:hAnsi="Montserrat" w:cs="Montserrat"/>
          <w:sz w:val="18"/>
          <w:szCs w:val="20"/>
        </w:rPr>
        <w:t>En consecuencia, se emite la siguiente resolución por unanimidad:</w:t>
      </w:r>
    </w:p>
    <w:p w14:paraId="0EFA8E25" w14:textId="77777777" w:rsidR="00083BE4" w:rsidRPr="00CE356F" w:rsidRDefault="00083BE4" w:rsidP="00083BE4">
      <w:pPr>
        <w:ind w:right="38"/>
        <w:jc w:val="both"/>
        <w:rPr>
          <w:rFonts w:ascii="Montserrat" w:eastAsia="Montserrat" w:hAnsi="Montserrat" w:cs="Montserrat"/>
          <w:b/>
          <w:sz w:val="18"/>
          <w:szCs w:val="20"/>
        </w:rPr>
      </w:pPr>
    </w:p>
    <w:p w14:paraId="3D2BDF55" w14:textId="18BDA966" w:rsidR="00083BE4" w:rsidRPr="00CE356F" w:rsidRDefault="0040087C" w:rsidP="0067000B">
      <w:pPr>
        <w:ind w:hanging="2"/>
        <w:jc w:val="both"/>
        <w:rPr>
          <w:rFonts w:ascii="Montserrat" w:eastAsia="Montserrat" w:hAnsi="Montserrat" w:cs="Montserrat"/>
          <w:sz w:val="16"/>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4</w:t>
      </w:r>
      <w:r w:rsidR="0067000B" w:rsidRPr="00CE356F">
        <w:rPr>
          <w:rFonts w:ascii="Montserrat" w:eastAsia="Montserrat" w:hAnsi="Montserrat" w:cs="Montserrat"/>
          <w:b/>
          <w:sz w:val="18"/>
          <w:szCs w:val="18"/>
        </w:rPr>
        <w:t xml:space="preserve">.ORD.19.24: </w:t>
      </w:r>
      <w:r w:rsidR="00083BE4" w:rsidRPr="00CE356F">
        <w:rPr>
          <w:rFonts w:ascii="Montserrat" w:eastAsia="Montserrat" w:hAnsi="Montserrat" w:cs="Montserrat"/>
          <w:b/>
          <w:sz w:val="18"/>
          <w:szCs w:val="20"/>
        </w:rPr>
        <w:t xml:space="preserve">CONFIRMAR </w:t>
      </w:r>
      <w:r w:rsidR="00083BE4" w:rsidRPr="00CE356F">
        <w:rPr>
          <w:rFonts w:ascii="Montserrat" w:eastAsia="Montserrat" w:hAnsi="Montserrat" w:cs="Montserrat"/>
          <w:sz w:val="18"/>
          <w:szCs w:val="20"/>
        </w:rPr>
        <w:t xml:space="preserve">la clasificación de la información como confidencialidad invocada por el </w:t>
      </w:r>
      <w:r w:rsidR="006E1E23" w:rsidRPr="00CE356F">
        <w:rPr>
          <w:rFonts w:ascii="Montserrat" w:eastAsia="Montserrat" w:hAnsi="Montserrat" w:cs="Montserrat"/>
          <w:sz w:val="18"/>
          <w:szCs w:val="20"/>
        </w:rPr>
        <w:t>OIC-BANJERCITO</w:t>
      </w:r>
      <w:r w:rsidR="00083BE4" w:rsidRPr="00CE356F">
        <w:rPr>
          <w:rFonts w:ascii="Montserrat" w:eastAsia="Montserrat" w:hAnsi="Montserrat" w:cs="Montserrat"/>
          <w:sz w:val="18"/>
          <w:szCs w:val="20"/>
        </w:rPr>
        <w:t xml:space="preserve">, </w:t>
      </w:r>
      <w:r w:rsidR="00567279">
        <w:rPr>
          <w:rFonts w:ascii="Montserrat" w:eastAsia="Montserrat" w:hAnsi="Montserrat" w:cs="Montserrat"/>
          <w:sz w:val="18"/>
          <w:szCs w:val="20"/>
        </w:rPr>
        <w:t xml:space="preserve">contenida en la resolución del expediente R-008/2022, </w:t>
      </w:r>
      <w:r w:rsidR="00083BE4" w:rsidRPr="00CE356F">
        <w:rPr>
          <w:rFonts w:ascii="Montserrat" w:eastAsia="Montserrat" w:hAnsi="Montserrat" w:cs="Montserrat"/>
          <w:sz w:val="18"/>
          <w:szCs w:val="20"/>
        </w:rPr>
        <w:t>con fundamento en el artículo 113, fracción I, de la Ley Federal de Transparencia y Acceso a la Información Pública y, por ende, se autoriza elaborar la versión pública</w:t>
      </w:r>
      <w:r w:rsidR="0067000B" w:rsidRPr="00CE356F">
        <w:rPr>
          <w:rFonts w:ascii="Montserrat" w:eastAsia="Montserrat" w:hAnsi="Montserrat" w:cs="Montserrat"/>
          <w:sz w:val="18"/>
          <w:szCs w:val="20"/>
        </w:rPr>
        <w:t>.</w:t>
      </w:r>
    </w:p>
    <w:p w14:paraId="57239B11" w14:textId="77777777" w:rsidR="0042034C" w:rsidRPr="00CE356F" w:rsidRDefault="0042034C" w:rsidP="0042034C">
      <w:pPr>
        <w:ind w:right="49"/>
        <w:jc w:val="both"/>
        <w:rPr>
          <w:rFonts w:ascii="Montserrat" w:eastAsia="Montserrat" w:hAnsi="Montserrat" w:cs="Montserrat"/>
          <w:sz w:val="18"/>
          <w:szCs w:val="18"/>
        </w:rPr>
      </w:pPr>
    </w:p>
    <w:p w14:paraId="0C00B731" w14:textId="74D64BD5" w:rsidR="00D915D1" w:rsidRPr="00CE356F" w:rsidRDefault="00B96933" w:rsidP="00D915D1">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C.5</w:t>
      </w:r>
      <w:r w:rsidR="00D915D1" w:rsidRPr="00CE356F">
        <w:rPr>
          <w:rFonts w:ascii="Montserrat" w:eastAsia="Montserrat" w:hAnsi="Montserrat" w:cs="Montserrat"/>
          <w:b/>
          <w:sz w:val="18"/>
          <w:szCs w:val="18"/>
        </w:rPr>
        <w:t xml:space="preserve"> Folio 330026524001145</w:t>
      </w:r>
    </w:p>
    <w:p w14:paraId="12808861" w14:textId="77777777" w:rsidR="00D915D1" w:rsidRPr="00CE356F" w:rsidRDefault="00D915D1" w:rsidP="00D915D1">
      <w:pPr>
        <w:ind w:right="38"/>
        <w:jc w:val="both"/>
        <w:rPr>
          <w:rFonts w:ascii="Montserrat" w:eastAsia="Montserrat" w:hAnsi="Montserrat" w:cs="Montserrat"/>
          <w:b/>
          <w:sz w:val="18"/>
          <w:szCs w:val="18"/>
        </w:rPr>
      </w:pPr>
    </w:p>
    <w:p w14:paraId="67FC9FD7" w14:textId="77777777" w:rsidR="00D915D1" w:rsidRPr="00CE356F" w:rsidRDefault="00D915D1" w:rsidP="00D915D1">
      <w:pPr>
        <w:ind w:right="-20"/>
        <w:jc w:val="both"/>
        <w:rPr>
          <w:rFonts w:ascii="Montserrat" w:eastAsia="Montserrat" w:hAnsi="Montserrat" w:cs="Montserrat"/>
          <w:sz w:val="18"/>
          <w:szCs w:val="20"/>
        </w:rPr>
      </w:pPr>
      <w:r w:rsidRPr="00CE356F">
        <w:rPr>
          <w:rFonts w:ascii="Montserrat" w:eastAsia="Montserrat" w:hAnsi="Montserrat" w:cs="Montserrat"/>
          <w:sz w:val="18"/>
          <w:szCs w:val="20"/>
        </w:rPr>
        <w:t>Un particular requirió:</w:t>
      </w:r>
    </w:p>
    <w:p w14:paraId="618CFA8F" w14:textId="77777777" w:rsidR="00D915D1" w:rsidRPr="00CE356F" w:rsidRDefault="00D915D1" w:rsidP="00D915D1">
      <w:pPr>
        <w:ind w:right="566"/>
        <w:jc w:val="both"/>
        <w:rPr>
          <w:rFonts w:ascii="Montserrat" w:eastAsia="Montserrat" w:hAnsi="Montserrat" w:cs="Montserrat"/>
          <w:b/>
          <w:i/>
          <w:sz w:val="20"/>
          <w:szCs w:val="20"/>
        </w:rPr>
      </w:pPr>
    </w:p>
    <w:p w14:paraId="787518A9" w14:textId="77777777" w:rsidR="00D915D1" w:rsidRPr="00CE356F" w:rsidRDefault="00D915D1" w:rsidP="00D915D1">
      <w:pPr>
        <w:ind w:left="566" w:right="566"/>
        <w:jc w:val="both"/>
        <w:rPr>
          <w:rFonts w:ascii="Montserrat" w:eastAsia="Montserrat" w:hAnsi="Montserrat" w:cs="Montserrat"/>
          <w:i/>
          <w:sz w:val="16"/>
          <w:szCs w:val="20"/>
        </w:rPr>
      </w:pPr>
      <w:r w:rsidRPr="00CE356F">
        <w:rPr>
          <w:rFonts w:ascii="Montserrat" w:eastAsia="Montserrat" w:hAnsi="Montserrat" w:cs="Montserrat"/>
          <w:i/>
          <w:sz w:val="16"/>
          <w:szCs w:val="20"/>
        </w:rPr>
        <w:t>"1.-Solicito que el OIC en Banjército me proporcione en formato electrónico la resolución de la sanción impuesta en el expediente 000008/2021 que consistió en suspensión.</w:t>
      </w:r>
      <w:r w:rsidRPr="00CE356F">
        <w:rPr>
          <w:rFonts w:ascii="Montserrat" w:hAnsi="Montserrat"/>
          <w:i/>
          <w:sz w:val="16"/>
          <w:szCs w:val="20"/>
        </w:rPr>
        <w:t>” (Sic)</w:t>
      </w:r>
    </w:p>
    <w:p w14:paraId="3F400DFF" w14:textId="77777777" w:rsidR="00D915D1" w:rsidRPr="00CE356F" w:rsidRDefault="00D915D1" w:rsidP="00D915D1">
      <w:pPr>
        <w:ind w:right="-19"/>
        <w:jc w:val="both"/>
        <w:rPr>
          <w:rFonts w:ascii="Montserrat" w:eastAsia="Montserrat" w:hAnsi="Montserrat" w:cs="Montserrat"/>
          <w:sz w:val="16"/>
          <w:szCs w:val="20"/>
        </w:rPr>
      </w:pPr>
    </w:p>
    <w:p w14:paraId="1765BA31" w14:textId="7CC7A8B1" w:rsidR="00D915D1" w:rsidRPr="00CE356F" w:rsidRDefault="00D915D1" w:rsidP="00D915D1">
      <w:pPr>
        <w:ind w:right="-19"/>
        <w:jc w:val="both"/>
        <w:rPr>
          <w:rFonts w:ascii="Montserrat" w:eastAsia="Montserrat" w:hAnsi="Montserrat" w:cs="Montserrat"/>
          <w:sz w:val="18"/>
          <w:szCs w:val="20"/>
        </w:rPr>
      </w:pPr>
      <w:r w:rsidRPr="00CE356F">
        <w:rPr>
          <w:rFonts w:ascii="Montserrat" w:eastAsia="Montserrat" w:hAnsi="Montserrat" w:cs="Montserrat"/>
          <w:sz w:val="18"/>
          <w:szCs w:val="20"/>
        </w:rPr>
        <w:t>El Órgano Interno de Control en el Banco Nacional del Ejército, Fuerza Aérea y Armada, S.N.C.</w:t>
      </w:r>
      <w:r w:rsidR="006E1E23" w:rsidRPr="00CE356F">
        <w:rPr>
          <w:rFonts w:ascii="Montserrat" w:eastAsia="Montserrat" w:hAnsi="Montserrat" w:cs="Montserrat"/>
          <w:sz w:val="18"/>
          <w:szCs w:val="20"/>
        </w:rPr>
        <w:t xml:space="preserve"> (</w:t>
      </w:r>
      <w:r w:rsidR="006E1E23" w:rsidRPr="00CE356F">
        <w:rPr>
          <w:rFonts w:ascii="Montserrat" w:eastAsia="Montserrat" w:hAnsi="Montserrat" w:cs="Montserrat"/>
          <w:sz w:val="16"/>
          <w:szCs w:val="20"/>
        </w:rPr>
        <w:t>OIC-BANJERCITO)</w:t>
      </w:r>
      <w:r w:rsidRPr="00CE356F">
        <w:rPr>
          <w:rFonts w:ascii="Montserrat" w:eastAsia="Montserrat" w:hAnsi="Montserrat" w:cs="Montserrat"/>
          <w:sz w:val="18"/>
          <w:szCs w:val="20"/>
        </w:rPr>
        <w:t xml:space="preserve"> a efecto de elaborar la versión pública de la</w:t>
      </w:r>
      <w:r w:rsidRPr="00CE356F">
        <w:rPr>
          <w:rFonts w:ascii="Montserrat" w:hAnsi="Montserrat"/>
          <w:sz w:val="18"/>
          <w:szCs w:val="20"/>
        </w:rPr>
        <w:t xml:space="preserve"> </w:t>
      </w:r>
      <w:r w:rsidR="00567279">
        <w:rPr>
          <w:rFonts w:ascii="Montserrat" w:eastAsia="Montserrat" w:hAnsi="Montserrat" w:cs="Montserrat"/>
          <w:sz w:val="18"/>
          <w:szCs w:val="20"/>
        </w:rPr>
        <w:t>r</w:t>
      </w:r>
      <w:r w:rsidRPr="00CE356F">
        <w:rPr>
          <w:rFonts w:ascii="Montserrat" w:eastAsia="Montserrat" w:hAnsi="Montserrat" w:cs="Montserrat"/>
          <w:sz w:val="18"/>
          <w:szCs w:val="20"/>
        </w:rPr>
        <w:t xml:space="preserve">esolución del expediente de R-008/2021, solicitó al Comité de Transparencia la clasificación de la siguiente información como confidencial: </w:t>
      </w:r>
    </w:p>
    <w:p w14:paraId="34A4B960" w14:textId="77777777" w:rsidR="00D915D1" w:rsidRPr="00CE356F" w:rsidRDefault="00D915D1" w:rsidP="00D915D1">
      <w:pPr>
        <w:ind w:right="-19"/>
        <w:jc w:val="both"/>
        <w:rPr>
          <w:rFonts w:ascii="Montserrat" w:eastAsia="Montserrat" w:hAnsi="Montserrat" w:cs="Montserrat"/>
          <w:sz w:val="18"/>
          <w:szCs w:val="18"/>
        </w:rPr>
      </w:pPr>
    </w:p>
    <w:tbl>
      <w:tblPr>
        <w:tblW w:w="9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5864"/>
        <w:gridCol w:w="1852"/>
      </w:tblGrid>
      <w:tr w:rsidR="00D915D1" w:rsidRPr="00CE356F" w14:paraId="7FFBC21B" w14:textId="77777777" w:rsidTr="00D915D1">
        <w:trPr>
          <w:tblHeader/>
          <w:jc w:val="center"/>
        </w:trPr>
        <w:tc>
          <w:tcPr>
            <w:tcW w:w="225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E686DF8" w14:textId="77777777" w:rsidR="00D915D1" w:rsidRPr="00CE356F" w:rsidRDefault="00D915D1"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Dato</w:t>
            </w:r>
          </w:p>
        </w:tc>
        <w:tc>
          <w:tcPr>
            <w:tcW w:w="586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74F919E" w14:textId="77777777" w:rsidR="00D915D1" w:rsidRPr="00CE356F" w:rsidRDefault="00D915D1"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Justificación</w:t>
            </w:r>
          </w:p>
        </w:tc>
        <w:tc>
          <w:tcPr>
            <w:tcW w:w="18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2924206" w14:textId="77777777" w:rsidR="00D915D1" w:rsidRPr="00CE356F" w:rsidRDefault="00D915D1" w:rsidP="00BA2994">
            <w:pPr>
              <w:jc w:val="center"/>
              <w:rPr>
                <w:rFonts w:ascii="Montserrat" w:eastAsia="Montserrat" w:hAnsi="Montserrat" w:cs="Montserrat"/>
                <w:b/>
                <w:sz w:val="16"/>
                <w:szCs w:val="18"/>
              </w:rPr>
            </w:pPr>
            <w:r w:rsidRPr="00CE356F">
              <w:rPr>
                <w:rFonts w:ascii="Montserrat" w:eastAsia="Montserrat" w:hAnsi="Montserrat" w:cs="Montserrat"/>
                <w:b/>
                <w:sz w:val="16"/>
                <w:szCs w:val="18"/>
              </w:rPr>
              <w:t>Fundamento</w:t>
            </w:r>
          </w:p>
        </w:tc>
      </w:tr>
      <w:tr w:rsidR="00D915D1" w:rsidRPr="00CE356F" w14:paraId="4839BF49" w14:textId="77777777" w:rsidTr="00D915D1">
        <w:trPr>
          <w:trHeight w:val="1853"/>
          <w:jc w:val="center"/>
        </w:trPr>
        <w:tc>
          <w:tcPr>
            <w:tcW w:w="225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8529585"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Nombre y cargo de persona servidora pública sancionada </w:t>
            </w:r>
          </w:p>
        </w:tc>
        <w:tc>
          <w:tcPr>
            <w:tcW w:w="586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33EF825"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El nombre es un atributo de la personalidad, esto es la manifestación del derecho a la identidad y razón que por sí misma permite identificar a una persona física. Se considera que este dato debe ser testado, toda vez que la difusión estaría afectando a su intimidad. Honor, prestigio y a su buen nombre. Cabe destacar que, la sanción es derivado de una falta administrativa no grave, la cual no es pública de conformidad con el artículo 53 de la de la Ley General del Sistema Nacional Anticorrupción y párrafo cuarto del artículo 27 de la Ley General de Responsabilidades Administrativas.     </w:t>
            </w:r>
          </w:p>
        </w:tc>
        <w:tc>
          <w:tcPr>
            <w:tcW w:w="185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1C25B69"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Artículo 113, fracción I, de la LFTAIP  </w:t>
            </w:r>
          </w:p>
        </w:tc>
      </w:tr>
      <w:tr w:rsidR="00D915D1" w:rsidRPr="00CE356F" w14:paraId="68ACE0E1" w14:textId="77777777" w:rsidTr="00D915D1">
        <w:trPr>
          <w:trHeight w:val="1560"/>
          <w:jc w:val="center"/>
        </w:trPr>
        <w:tc>
          <w:tcPr>
            <w:tcW w:w="225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A6C1BF9"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Nombres de personas servidoras públicas ajenas al procedimiento </w:t>
            </w:r>
          </w:p>
        </w:tc>
        <w:tc>
          <w:tcPr>
            <w:tcW w:w="5864"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07A1219"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El nombre es un atributo de la personalidad, esto es la manifestación del derecho a la identidad y razón que por sí misma permite identificar a una persona física.</w:t>
            </w:r>
          </w:p>
          <w:p w14:paraId="76151F79" w14:textId="77777777" w:rsidR="00D915D1" w:rsidRPr="00CE356F" w:rsidRDefault="00D915D1" w:rsidP="00BA2994">
            <w:pPr>
              <w:jc w:val="both"/>
              <w:rPr>
                <w:rFonts w:ascii="Montserrat" w:eastAsia="Montserrat" w:hAnsi="Montserrat" w:cs="Montserrat"/>
                <w:sz w:val="16"/>
                <w:szCs w:val="18"/>
              </w:rPr>
            </w:pPr>
          </w:p>
          <w:p w14:paraId="23654F5B"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Se considera que este dato debe ser testado, toda vez que la difusión estaría afectando a su intimidad. Honor, prestigio y a su buen nombre.</w:t>
            </w:r>
          </w:p>
        </w:tc>
        <w:tc>
          <w:tcPr>
            <w:tcW w:w="185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0A22D34" w14:textId="77777777" w:rsidR="00D915D1" w:rsidRPr="00CE356F" w:rsidRDefault="00D915D1" w:rsidP="00BA2994">
            <w:pPr>
              <w:jc w:val="both"/>
              <w:rPr>
                <w:rFonts w:ascii="Montserrat" w:eastAsia="Montserrat" w:hAnsi="Montserrat" w:cs="Montserrat"/>
                <w:sz w:val="16"/>
                <w:szCs w:val="18"/>
              </w:rPr>
            </w:pPr>
            <w:r w:rsidRPr="00CE356F">
              <w:rPr>
                <w:rFonts w:ascii="Montserrat" w:eastAsia="Montserrat" w:hAnsi="Montserrat" w:cs="Montserrat"/>
                <w:sz w:val="16"/>
                <w:szCs w:val="18"/>
              </w:rPr>
              <w:t xml:space="preserve">Artículo 113, fracción I, de la LFTAIP  </w:t>
            </w:r>
          </w:p>
        </w:tc>
      </w:tr>
    </w:tbl>
    <w:p w14:paraId="4B3C1266" w14:textId="77777777" w:rsidR="00D915D1" w:rsidRPr="00CE356F" w:rsidRDefault="00D915D1" w:rsidP="00D915D1">
      <w:pPr>
        <w:ind w:right="-19"/>
        <w:jc w:val="both"/>
        <w:rPr>
          <w:rFonts w:ascii="Montserrat" w:eastAsia="Montserrat" w:hAnsi="Montserrat" w:cs="Montserrat"/>
          <w:sz w:val="18"/>
          <w:szCs w:val="18"/>
        </w:rPr>
      </w:pPr>
    </w:p>
    <w:p w14:paraId="5A9A9F41" w14:textId="77777777" w:rsidR="00D915D1" w:rsidRPr="00CE356F" w:rsidRDefault="00D915D1" w:rsidP="00D915D1">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78DC7666" w14:textId="77777777" w:rsidR="00D915D1" w:rsidRPr="00CE356F" w:rsidRDefault="00D915D1" w:rsidP="00D915D1">
      <w:pPr>
        <w:ind w:right="38"/>
        <w:jc w:val="both"/>
        <w:rPr>
          <w:rFonts w:ascii="Montserrat" w:eastAsia="Montserrat" w:hAnsi="Montserrat" w:cs="Montserrat"/>
          <w:b/>
          <w:sz w:val="18"/>
          <w:szCs w:val="18"/>
        </w:rPr>
      </w:pPr>
    </w:p>
    <w:p w14:paraId="3CB71593" w14:textId="25290ABE" w:rsidR="00D915D1" w:rsidRPr="00CE356F" w:rsidRDefault="00D915D1" w:rsidP="00D915D1">
      <w:pPr>
        <w:ind w:right="-19"/>
        <w:jc w:val="both"/>
        <w:rPr>
          <w:rFonts w:ascii="Montserrat" w:eastAsia="Montserrat" w:hAnsi="Montserrat" w:cs="Montserrat"/>
          <w:sz w:val="18"/>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5</w:t>
      </w:r>
      <w:r w:rsidRPr="00CE356F">
        <w:rPr>
          <w:rFonts w:ascii="Montserrat" w:eastAsia="Montserrat" w:hAnsi="Montserrat" w:cs="Montserrat"/>
          <w:b/>
          <w:sz w:val="18"/>
          <w:szCs w:val="18"/>
        </w:rPr>
        <w:t xml:space="preserve">.ORD.19.24: CONFIRMAR </w:t>
      </w:r>
      <w:r w:rsidRPr="00CE356F">
        <w:rPr>
          <w:rFonts w:ascii="Montserrat" w:eastAsia="Montserrat" w:hAnsi="Montserrat" w:cs="Montserrat"/>
          <w:sz w:val="18"/>
          <w:szCs w:val="18"/>
        </w:rPr>
        <w:t xml:space="preserve">la clasificación de la información como confidencialidad invocada por el </w:t>
      </w:r>
      <w:r w:rsidR="006E1E23" w:rsidRPr="00CE356F">
        <w:rPr>
          <w:rFonts w:ascii="Montserrat" w:eastAsia="Montserrat" w:hAnsi="Montserrat" w:cs="Montserrat"/>
          <w:sz w:val="18"/>
          <w:szCs w:val="18"/>
        </w:rPr>
        <w:t>OIC-BANJERCITO</w:t>
      </w:r>
      <w:r w:rsidR="00567279">
        <w:rPr>
          <w:rFonts w:ascii="Montserrat" w:eastAsia="Montserrat" w:hAnsi="Montserrat" w:cs="Montserrat"/>
          <w:sz w:val="18"/>
          <w:szCs w:val="18"/>
        </w:rPr>
        <w:t xml:space="preserve">, contenida en la </w:t>
      </w:r>
      <w:r w:rsidR="00567279">
        <w:rPr>
          <w:rFonts w:ascii="Montserrat" w:eastAsia="Montserrat" w:hAnsi="Montserrat" w:cs="Montserrat"/>
          <w:sz w:val="18"/>
          <w:szCs w:val="20"/>
        </w:rPr>
        <w:t>r</w:t>
      </w:r>
      <w:r w:rsidR="00567279" w:rsidRPr="00CE356F">
        <w:rPr>
          <w:rFonts w:ascii="Montserrat" w:eastAsia="Montserrat" w:hAnsi="Montserrat" w:cs="Montserrat"/>
          <w:sz w:val="18"/>
          <w:szCs w:val="20"/>
        </w:rPr>
        <w:t>esolución del expediente de R-008/2021</w:t>
      </w:r>
      <w:r w:rsidR="00567279">
        <w:rPr>
          <w:rFonts w:ascii="Montserrat" w:eastAsia="Montserrat" w:hAnsi="Montserrat" w:cs="Montserrat"/>
          <w:sz w:val="18"/>
          <w:szCs w:val="20"/>
        </w:rPr>
        <w:t xml:space="preserve">, </w:t>
      </w:r>
      <w:r w:rsidRPr="00CE356F">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56C37F3E" w14:textId="77777777" w:rsidR="00D915D1" w:rsidRPr="00CE356F" w:rsidRDefault="00D915D1" w:rsidP="0042034C">
      <w:pPr>
        <w:ind w:right="49"/>
        <w:jc w:val="both"/>
        <w:rPr>
          <w:rFonts w:ascii="Montserrat" w:eastAsia="Montserrat" w:hAnsi="Montserrat" w:cs="Montserrat"/>
          <w:sz w:val="18"/>
          <w:szCs w:val="18"/>
        </w:rPr>
      </w:pPr>
    </w:p>
    <w:p w14:paraId="24F55B5F" w14:textId="79018E20" w:rsidR="000A0E6E" w:rsidRPr="00CE356F" w:rsidRDefault="000A0E6E" w:rsidP="000A0E6E">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w:t>
      </w:r>
      <w:r w:rsidR="00B96933" w:rsidRPr="00CE356F">
        <w:rPr>
          <w:rFonts w:ascii="Montserrat" w:eastAsia="Montserrat" w:hAnsi="Montserrat" w:cs="Montserrat"/>
          <w:b/>
          <w:sz w:val="18"/>
          <w:szCs w:val="18"/>
        </w:rPr>
        <w:t>6</w:t>
      </w:r>
      <w:r w:rsidRPr="00CE356F">
        <w:rPr>
          <w:rFonts w:ascii="Montserrat" w:eastAsia="Montserrat" w:hAnsi="Montserrat" w:cs="Montserrat"/>
          <w:b/>
          <w:sz w:val="18"/>
          <w:szCs w:val="18"/>
        </w:rPr>
        <w:t xml:space="preserve"> Folio 330026524001149</w:t>
      </w:r>
    </w:p>
    <w:p w14:paraId="73BF09ED" w14:textId="77777777" w:rsidR="000A0E6E" w:rsidRPr="00CE356F" w:rsidRDefault="000A0E6E" w:rsidP="000A0E6E">
      <w:pPr>
        <w:spacing w:before="240" w:after="240"/>
        <w:ind w:right="-20"/>
        <w:jc w:val="both"/>
        <w:rPr>
          <w:rFonts w:ascii="Montserrat" w:eastAsia="Montserrat" w:hAnsi="Montserrat" w:cs="Montserrat"/>
          <w:b/>
          <w:i/>
          <w:sz w:val="18"/>
          <w:szCs w:val="18"/>
        </w:rPr>
      </w:pPr>
      <w:r w:rsidRPr="00CE356F">
        <w:rPr>
          <w:rFonts w:ascii="Montserrat" w:eastAsia="Montserrat" w:hAnsi="Montserrat" w:cs="Montserrat"/>
          <w:sz w:val="18"/>
          <w:szCs w:val="18"/>
        </w:rPr>
        <w:t>Un particular requirió:</w:t>
      </w:r>
      <w:r w:rsidRPr="00CE356F">
        <w:rPr>
          <w:rFonts w:ascii="Montserrat" w:eastAsia="Montserrat" w:hAnsi="Montserrat" w:cs="Montserrat"/>
          <w:b/>
          <w:i/>
          <w:sz w:val="18"/>
          <w:szCs w:val="18"/>
        </w:rPr>
        <w:t xml:space="preserve"> </w:t>
      </w:r>
    </w:p>
    <w:p w14:paraId="02ECAEB4" w14:textId="77777777" w:rsidR="000A0E6E" w:rsidRPr="00CE356F" w:rsidRDefault="000A0E6E" w:rsidP="000A0E6E">
      <w:pPr>
        <w:ind w:left="560" w:right="560"/>
        <w:jc w:val="both"/>
        <w:rPr>
          <w:rFonts w:ascii="Montserrat" w:eastAsia="Montserrat" w:hAnsi="Montserrat" w:cs="Montserrat"/>
          <w:i/>
          <w:sz w:val="16"/>
          <w:szCs w:val="18"/>
        </w:rPr>
      </w:pPr>
      <w:r w:rsidRPr="00CE356F">
        <w:rPr>
          <w:rFonts w:ascii="Montserrat" w:eastAsia="Montserrat" w:hAnsi="Montserrat" w:cs="Montserrat"/>
          <w:i/>
          <w:sz w:val="16"/>
          <w:szCs w:val="18"/>
        </w:rPr>
        <w:t>"</w:t>
      </w:r>
      <w:r w:rsidRPr="00CE356F">
        <w:rPr>
          <w:rFonts w:ascii="Montserrat" w:hAnsi="Montserrat"/>
          <w:sz w:val="22"/>
        </w:rPr>
        <w:t xml:space="preserve"> </w:t>
      </w:r>
      <w:r w:rsidRPr="00CE356F">
        <w:rPr>
          <w:rFonts w:ascii="Montserrat" w:eastAsia="Montserrat" w:hAnsi="Montserrat" w:cs="Montserrat"/>
          <w:i/>
          <w:sz w:val="16"/>
          <w:szCs w:val="18"/>
        </w:rPr>
        <w:t xml:space="preserve">Solicito la versión pública del acuerdo de conclusión y archivo (archivo por falta de elementos) del expediente  56603/2023/PPC/CJEF/DE2 del índice de expedientes del área de quejas del órgano interno de control en la consejería jurídica del ejecutivo federal”. (Sic). </w:t>
      </w:r>
    </w:p>
    <w:p w14:paraId="4CF6EE8E" w14:textId="77777777" w:rsidR="000A0E6E" w:rsidRPr="00CE356F" w:rsidRDefault="000A0E6E" w:rsidP="000A0E6E">
      <w:pPr>
        <w:ind w:right="51"/>
        <w:jc w:val="both"/>
        <w:rPr>
          <w:rFonts w:ascii="Montserrat" w:eastAsia="Montserrat" w:hAnsi="Montserrat" w:cs="Montserrat"/>
          <w:kern w:val="2"/>
          <w:sz w:val="18"/>
          <w:szCs w:val="18"/>
        </w:rPr>
      </w:pPr>
    </w:p>
    <w:p w14:paraId="382A9C26" w14:textId="6049D626" w:rsidR="00B81083" w:rsidRPr="00CE356F" w:rsidRDefault="00797E11" w:rsidP="00797E11">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El Área de Quejas, Denuncias e 1nvestigaciones adscrita al Órgano Interno de Control Específico en la Consejería Jurídica del Ejecutivo Federal (OICE-CJEF); </w:t>
      </w:r>
      <w:r w:rsidR="00567279">
        <w:rPr>
          <w:rFonts w:ascii="Montserrat" w:eastAsia="Montserrat" w:hAnsi="Montserrat" w:cs="Montserrat"/>
          <w:sz w:val="18"/>
          <w:szCs w:val="18"/>
        </w:rPr>
        <w:t>a efecto de elaborar la versión pública d</w:t>
      </w:r>
      <w:r w:rsidRPr="00CE356F">
        <w:rPr>
          <w:rFonts w:ascii="Montserrat" w:eastAsia="Montserrat" w:hAnsi="Montserrat" w:cs="Montserrat"/>
          <w:sz w:val="18"/>
          <w:szCs w:val="18"/>
        </w:rPr>
        <w:t>el acuerdo de conclusión y archivo del expedient</w:t>
      </w:r>
      <w:r w:rsidR="00567279">
        <w:rPr>
          <w:rFonts w:ascii="Montserrat" w:eastAsia="Montserrat" w:hAnsi="Montserrat" w:cs="Montserrat"/>
          <w:sz w:val="18"/>
          <w:szCs w:val="18"/>
        </w:rPr>
        <w:t xml:space="preserve">e número 56603/2023/PPC/OEF/DE2, </w:t>
      </w:r>
      <w:r w:rsidRPr="00CE356F">
        <w:rPr>
          <w:rFonts w:ascii="Montserrat" w:eastAsia="Montserrat" w:hAnsi="Montserrat" w:cs="Montserrat"/>
          <w:sz w:val="18"/>
          <w:szCs w:val="18"/>
        </w:rPr>
        <w:t>solicitó al Comité de Transparencia la clasificación de los siguientes datos:</w:t>
      </w:r>
    </w:p>
    <w:p w14:paraId="02057A63" w14:textId="77777777" w:rsidR="00061D1C" w:rsidRPr="00CE356F" w:rsidRDefault="00061D1C" w:rsidP="00061D1C">
      <w:pPr>
        <w:ind w:right="49"/>
        <w:jc w:val="both"/>
        <w:rPr>
          <w:rFonts w:ascii="Montserrat" w:eastAsia="Montserrat" w:hAnsi="Montserrat" w:cs="Montserrat"/>
          <w:sz w:val="18"/>
          <w:szCs w:val="18"/>
        </w:rPr>
      </w:pP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7"/>
        <w:gridCol w:w="2028"/>
      </w:tblGrid>
      <w:tr w:rsidR="00567279" w:rsidRPr="00CE356F" w14:paraId="189375B2" w14:textId="77777777" w:rsidTr="00567279">
        <w:trPr>
          <w:trHeight w:val="403"/>
          <w:tblHeader/>
        </w:trPr>
        <w:tc>
          <w:tcPr>
            <w:tcW w:w="1278" w:type="pct"/>
            <w:shd w:val="clear" w:color="auto" w:fill="4C1130"/>
            <w:vAlign w:val="center"/>
          </w:tcPr>
          <w:p w14:paraId="2734D5BF" w14:textId="77777777" w:rsidR="00061D1C" w:rsidRPr="00CE356F" w:rsidRDefault="00061D1C" w:rsidP="001876A6">
            <w:pPr>
              <w:jc w:val="center"/>
              <w:rPr>
                <w:rFonts w:ascii="Montserrat" w:hAnsi="Montserrat"/>
                <w:b/>
                <w:bCs/>
                <w:sz w:val="16"/>
                <w:szCs w:val="16"/>
              </w:rPr>
            </w:pPr>
            <w:r w:rsidRPr="00CE356F">
              <w:rPr>
                <w:rFonts w:ascii="Montserrat" w:hAnsi="Montserrat"/>
                <w:b/>
                <w:bCs/>
                <w:sz w:val="16"/>
                <w:szCs w:val="16"/>
              </w:rPr>
              <w:t xml:space="preserve">Categoría </w:t>
            </w:r>
          </w:p>
        </w:tc>
        <w:tc>
          <w:tcPr>
            <w:tcW w:w="2704" w:type="pct"/>
            <w:shd w:val="clear" w:color="auto" w:fill="4C1130"/>
            <w:vAlign w:val="center"/>
          </w:tcPr>
          <w:p w14:paraId="30F8D98E" w14:textId="77777777" w:rsidR="00061D1C" w:rsidRPr="00CE356F" w:rsidRDefault="00061D1C" w:rsidP="001876A6">
            <w:pPr>
              <w:jc w:val="center"/>
              <w:rPr>
                <w:rFonts w:ascii="Montserrat" w:hAnsi="Montserrat"/>
                <w:b/>
                <w:bCs/>
                <w:sz w:val="16"/>
                <w:szCs w:val="16"/>
              </w:rPr>
            </w:pPr>
            <w:r w:rsidRPr="00CE356F">
              <w:rPr>
                <w:rFonts w:ascii="Montserrat" w:hAnsi="Montserrat"/>
                <w:b/>
                <w:bCs/>
                <w:sz w:val="16"/>
                <w:szCs w:val="16"/>
              </w:rPr>
              <w:t>Motivación</w:t>
            </w:r>
          </w:p>
        </w:tc>
        <w:tc>
          <w:tcPr>
            <w:tcW w:w="1018" w:type="pct"/>
            <w:shd w:val="clear" w:color="auto" w:fill="4C1130"/>
            <w:vAlign w:val="center"/>
          </w:tcPr>
          <w:p w14:paraId="55BEECE8" w14:textId="77777777" w:rsidR="00061D1C" w:rsidRPr="00CE356F" w:rsidRDefault="00061D1C" w:rsidP="001876A6">
            <w:pPr>
              <w:jc w:val="center"/>
              <w:rPr>
                <w:rFonts w:ascii="Montserrat" w:hAnsi="Montserrat"/>
                <w:b/>
                <w:bCs/>
                <w:sz w:val="16"/>
                <w:szCs w:val="16"/>
              </w:rPr>
            </w:pPr>
            <w:r w:rsidRPr="00CE356F">
              <w:rPr>
                <w:rFonts w:ascii="Montserrat" w:hAnsi="Montserrat"/>
                <w:b/>
                <w:bCs/>
                <w:sz w:val="16"/>
                <w:szCs w:val="16"/>
              </w:rPr>
              <w:t>Fundamento Legal</w:t>
            </w:r>
          </w:p>
        </w:tc>
      </w:tr>
      <w:tr w:rsidR="00061D1C" w:rsidRPr="00CE356F" w14:paraId="1A7DF22C" w14:textId="77777777" w:rsidTr="001876A6">
        <w:tc>
          <w:tcPr>
            <w:tcW w:w="1278" w:type="pct"/>
          </w:tcPr>
          <w:p w14:paraId="68B680E5" w14:textId="5E424D23" w:rsidR="00061D1C" w:rsidRPr="00CE356F" w:rsidRDefault="00567279" w:rsidP="001876A6">
            <w:pPr>
              <w:jc w:val="both"/>
              <w:rPr>
                <w:rFonts w:ascii="Montserrat" w:hAnsi="Montserrat"/>
                <w:sz w:val="16"/>
                <w:szCs w:val="16"/>
              </w:rPr>
            </w:pPr>
            <w:r>
              <w:rPr>
                <w:rFonts w:ascii="Montserrat" w:hAnsi="Montserrat"/>
                <w:sz w:val="16"/>
                <w:szCs w:val="16"/>
              </w:rPr>
              <w:t>Correos electrónicos personales</w:t>
            </w:r>
          </w:p>
          <w:p w14:paraId="3C7BD2AB" w14:textId="77777777" w:rsidR="00061D1C" w:rsidRPr="00CE356F" w:rsidRDefault="00061D1C" w:rsidP="001876A6">
            <w:pPr>
              <w:jc w:val="both"/>
              <w:rPr>
                <w:rFonts w:ascii="Montserrat" w:hAnsi="Montserrat"/>
                <w:sz w:val="16"/>
                <w:szCs w:val="16"/>
              </w:rPr>
            </w:pPr>
          </w:p>
          <w:p w14:paraId="754DBF29" w14:textId="77777777" w:rsidR="00061D1C" w:rsidRPr="00CE356F" w:rsidRDefault="00061D1C" w:rsidP="001876A6">
            <w:pPr>
              <w:jc w:val="both"/>
              <w:rPr>
                <w:rFonts w:ascii="Montserrat" w:hAnsi="Montserrat"/>
                <w:b/>
                <w:bCs/>
                <w:sz w:val="16"/>
                <w:szCs w:val="16"/>
                <w:u w:val="single"/>
              </w:rPr>
            </w:pPr>
          </w:p>
        </w:tc>
        <w:tc>
          <w:tcPr>
            <w:tcW w:w="2704" w:type="pct"/>
          </w:tcPr>
          <w:p w14:paraId="42AB8E51" w14:textId="77777777" w:rsidR="00061D1C" w:rsidRPr="00CE356F" w:rsidRDefault="00061D1C" w:rsidP="001876A6">
            <w:pPr>
              <w:jc w:val="both"/>
              <w:rPr>
                <w:rFonts w:ascii="Montserrat" w:hAnsi="Montserrat"/>
                <w:b/>
                <w:bCs/>
                <w:sz w:val="16"/>
                <w:szCs w:val="16"/>
                <w:lang w:val="es-MX"/>
              </w:rPr>
            </w:pPr>
            <w:r w:rsidRPr="00CE356F">
              <w:rPr>
                <w:rFonts w:ascii="Montserrat" w:eastAsia="Calibri" w:hAnsi="Montserrat" w:cs="Arial"/>
                <w:sz w:val="16"/>
                <w:szCs w:val="16"/>
                <w:lang w:val="es-MX"/>
              </w:rPr>
              <w:lastRenderedPageBreak/>
              <w:t xml:space="preserve">Datos personales de naturaleza confidencial, ya que identifica a una persona como titular de la misma pues para tener acceso a </w:t>
            </w:r>
            <w:r w:rsidRPr="00CE356F">
              <w:rPr>
                <w:rFonts w:ascii="Montserrat" w:eastAsia="Calibri" w:hAnsi="Montserrat" w:cs="Arial"/>
                <w:sz w:val="16"/>
                <w:szCs w:val="16"/>
                <w:lang w:val="es-MX"/>
              </w:rPr>
              <w:lastRenderedPageBreak/>
              <w:t>ésta se requiere un nombre de usuario, así como una contraseña, por tanto, nadie que no sea el propietario puede utilizar.</w:t>
            </w:r>
          </w:p>
        </w:tc>
        <w:tc>
          <w:tcPr>
            <w:tcW w:w="1018" w:type="pct"/>
          </w:tcPr>
          <w:p w14:paraId="4A7F8E2B" w14:textId="77777777" w:rsidR="00061D1C" w:rsidRPr="00CE356F" w:rsidRDefault="00061D1C" w:rsidP="001876A6">
            <w:pPr>
              <w:jc w:val="both"/>
              <w:rPr>
                <w:rFonts w:ascii="Montserrat" w:hAnsi="Montserrat"/>
                <w:sz w:val="16"/>
                <w:szCs w:val="16"/>
                <w:lang w:val="es-MX"/>
              </w:rPr>
            </w:pPr>
            <w:r w:rsidRPr="00CE356F">
              <w:rPr>
                <w:rFonts w:ascii="Montserrat" w:eastAsia="Calibri" w:hAnsi="Montserrat" w:cs="Times New Roman"/>
                <w:sz w:val="16"/>
                <w:szCs w:val="16"/>
                <w:lang w:val="es-MX"/>
              </w:rPr>
              <w:lastRenderedPageBreak/>
              <w:t xml:space="preserve">Artículo 113, fracción I de </w:t>
            </w:r>
            <w:r w:rsidRPr="00CE356F">
              <w:rPr>
                <w:rFonts w:ascii="Montserrat" w:eastAsia="Calibri" w:hAnsi="Montserrat" w:cs="Times New Roman"/>
                <w:bCs/>
                <w:sz w:val="16"/>
                <w:szCs w:val="16"/>
                <w:lang w:val="es-MX"/>
              </w:rPr>
              <w:t>la LFTAIP</w:t>
            </w:r>
            <w:r w:rsidRPr="00CE356F">
              <w:rPr>
                <w:rFonts w:ascii="Montserrat" w:eastAsia="Calibri" w:hAnsi="Montserrat" w:cs="Times New Roman"/>
                <w:sz w:val="16"/>
                <w:szCs w:val="16"/>
                <w:lang w:val="es-MX"/>
              </w:rPr>
              <w:t>.</w:t>
            </w:r>
          </w:p>
        </w:tc>
      </w:tr>
      <w:tr w:rsidR="00061D1C" w:rsidRPr="00CE356F" w14:paraId="26AB7552" w14:textId="77777777" w:rsidTr="001876A6">
        <w:tc>
          <w:tcPr>
            <w:tcW w:w="1278" w:type="pct"/>
          </w:tcPr>
          <w:p w14:paraId="6CC040B2" w14:textId="77777777" w:rsidR="00061D1C" w:rsidRPr="00CE356F" w:rsidRDefault="00061D1C" w:rsidP="001876A6">
            <w:pPr>
              <w:jc w:val="both"/>
              <w:rPr>
                <w:rFonts w:ascii="Montserrat" w:hAnsi="Montserrat"/>
                <w:sz w:val="16"/>
                <w:szCs w:val="16"/>
                <w:lang w:val="es-MX"/>
              </w:rPr>
            </w:pPr>
            <w:r w:rsidRPr="00CE356F">
              <w:rPr>
                <w:rFonts w:ascii="Montserrat" w:hAnsi="Montserrat"/>
                <w:sz w:val="16"/>
                <w:szCs w:val="16"/>
                <w:lang w:val="es-MX"/>
              </w:rPr>
              <w:t>Nombre de la persona física denunciada</w:t>
            </w:r>
          </w:p>
        </w:tc>
        <w:tc>
          <w:tcPr>
            <w:tcW w:w="2704" w:type="pct"/>
          </w:tcPr>
          <w:p w14:paraId="267EEE24" w14:textId="77777777" w:rsidR="00061D1C" w:rsidRPr="00CE356F" w:rsidRDefault="00061D1C" w:rsidP="001876A6">
            <w:pPr>
              <w:pStyle w:val="Default"/>
              <w:jc w:val="both"/>
              <w:rPr>
                <w:rFonts w:cs="Arial"/>
                <w:color w:val="auto"/>
                <w:sz w:val="16"/>
                <w:szCs w:val="16"/>
                <w:lang w:val="es-MX"/>
              </w:rPr>
            </w:pPr>
            <w:r w:rsidRPr="00CE356F">
              <w:rPr>
                <w:rFonts w:cs="Arial"/>
                <w:color w:val="auto"/>
                <w:sz w:val="16"/>
                <w:szCs w:val="16"/>
                <w:lang w:val="es-MX"/>
              </w:rPr>
              <w:t>Son atributos de la persona física que lo identifica. es la manifestación principal del derecho subjetivo a la identidad, en virtud de que per se es un elemento que hace a una persona física identificada o identificable, y se trata del nombre de la persona denunciada pero no sancionada.</w:t>
            </w:r>
          </w:p>
        </w:tc>
        <w:tc>
          <w:tcPr>
            <w:tcW w:w="1018" w:type="pct"/>
          </w:tcPr>
          <w:p w14:paraId="6E82B01F" w14:textId="77777777" w:rsidR="00061D1C" w:rsidRPr="00CE356F" w:rsidRDefault="00061D1C" w:rsidP="001876A6">
            <w:pPr>
              <w:jc w:val="both"/>
              <w:rPr>
                <w:rFonts w:ascii="Montserrat" w:hAnsi="Montserrat"/>
                <w:sz w:val="16"/>
                <w:szCs w:val="16"/>
                <w:lang w:val="es-MX"/>
              </w:rPr>
            </w:pPr>
            <w:r w:rsidRPr="00CE356F">
              <w:rPr>
                <w:rFonts w:ascii="Montserrat" w:eastAsia="Calibri" w:hAnsi="Montserrat" w:cs="Times New Roman"/>
                <w:sz w:val="16"/>
                <w:szCs w:val="16"/>
                <w:lang w:val="es-MX"/>
              </w:rPr>
              <w:t>Artículo 113, fracción I de la LFTAIP</w:t>
            </w:r>
          </w:p>
        </w:tc>
      </w:tr>
      <w:tr w:rsidR="00061D1C" w:rsidRPr="00CE356F" w14:paraId="38FBECF5" w14:textId="77777777" w:rsidTr="001876A6">
        <w:tc>
          <w:tcPr>
            <w:tcW w:w="1278" w:type="pct"/>
          </w:tcPr>
          <w:p w14:paraId="1AC09F89" w14:textId="77777777" w:rsidR="00061D1C" w:rsidRPr="00CE356F" w:rsidRDefault="00061D1C" w:rsidP="001876A6">
            <w:pPr>
              <w:jc w:val="both"/>
              <w:rPr>
                <w:rFonts w:ascii="Montserrat" w:hAnsi="Montserrat"/>
                <w:sz w:val="16"/>
                <w:szCs w:val="16"/>
                <w:lang w:val="es-MX"/>
              </w:rPr>
            </w:pPr>
            <w:r w:rsidRPr="00CE356F">
              <w:rPr>
                <w:rFonts w:ascii="Montserrat" w:hAnsi="Montserrat"/>
                <w:sz w:val="16"/>
                <w:szCs w:val="16"/>
                <w:lang w:val="es-MX"/>
              </w:rPr>
              <w:t>Nombre del cargo, nivel del puesto y número de folio del nombramiento administrativo</w:t>
            </w:r>
          </w:p>
        </w:tc>
        <w:tc>
          <w:tcPr>
            <w:tcW w:w="2704" w:type="pct"/>
          </w:tcPr>
          <w:p w14:paraId="6AB50EF4" w14:textId="77777777" w:rsidR="00061D1C" w:rsidRPr="00CE356F" w:rsidRDefault="00061D1C" w:rsidP="001876A6">
            <w:pPr>
              <w:pStyle w:val="Default"/>
              <w:jc w:val="both"/>
              <w:rPr>
                <w:rFonts w:cs="Arial"/>
                <w:color w:val="auto"/>
                <w:sz w:val="16"/>
                <w:szCs w:val="16"/>
                <w:lang w:val="es-MX"/>
              </w:rPr>
            </w:pPr>
            <w:r w:rsidRPr="00CE356F">
              <w:rPr>
                <w:rFonts w:cs="Arial"/>
                <w:color w:val="auto"/>
                <w:sz w:val="16"/>
                <w:szCs w:val="16"/>
                <w:lang w:val="es-MX"/>
              </w:rPr>
              <w:t>Son datos públicos, sin embargo al tratarse de una persona denunciada pero no sancionada permitiría identificarla o hacerla identificable, por lo que en este caso es procedente su clasificación.</w:t>
            </w:r>
          </w:p>
        </w:tc>
        <w:tc>
          <w:tcPr>
            <w:tcW w:w="1018" w:type="pct"/>
          </w:tcPr>
          <w:p w14:paraId="3F0B8BB8" w14:textId="77777777" w:rsidR="00061D1C" w:rsidRPr="00CE356F" w:rsidRDefault="00061D1C" w:rsidP="001876A6">
            <w:pPr>
              <w:jc w:val="both"/>
              <w:rPr>
                <w:rFonts w:ascii="Montserrat" w:hAnsi="Montserrat"/>
                <w:sz w:val="16"/>
                <w:szCs w:val="16"/>
                <w:lang w:val="es-MX"/>
              </w:rPr>
            </w:pPr>
            <w:r w:rsidRPr="00CE356F">
              <w:rPr>
                <w:rFonts w:ascii="Montserrat" w:eastAsia="Calibri" w:hAnsi="Montserrat" w:cs="Times New Roman"/>
                <w:sz w:val="16"/>
                <w:szCs w:val="16"/>
                <w:lang w:val="es-MX"/>
              </w:rPr>
              <w:t>Artículo 113, fracción I de la LFTAIP</w:t>
            </w:r>
          </w:p>
        </w:tc>
      </w:tr>
      <w:tr w:rsidR="00061D1C" w:rsidRPr="00CE356F" w14:paraId="27E16ED8" w14:textId="77777777" w:rsidTr="001876A6">
        <w:tc>
          <w:tcPr>
            <w:tcW w:w="1278" w:type="pct"/>
          </w:tcPr>
          <w:p w14:paraId="33BE480C" w14:textId="77777777" w:rsidR="00061D1C" w:rsidRPr="00CE356F" w:rsidRDefault="00061D1C" w:rsidP="001876A6">
            <w:pPr>
              <w:jc w:val="both"/>
              <w:rPr>
                <w:rFonts w:ascii="Montserrat" w:hAnsi="Montserrat"/>
                <w:sz w:val="16"/>
                <w:szCs w:val="16"/>
                <w:lang w:val="es-MX"/>
              </w:rPr>
            </w:pPr>
            <w:r w:rsidRPr="00CE356F">
              <w:rPr>
                <w:rFonts w:ascii="Montserrat" w:hAnsi="Montserrat"/>
                <w:sz w:val="16"/>
                <w:szCs w:val="16"/>
                <w:lang w:val="es-MX"/>
              </w:rPr>
              <w:t>Número de Constancia expedida por el Registro de Servidores Públicos Sancionados.</w:t>
            </w:r>
          </w:p>
        </w:tc>
        <w:tc>
          <w:tcPr>
            <w:tcW w:w="2704" w:type="pct"/>
          </w:tcPr>
          <w:p w14:paraId="25DED46B" w14:textId="77777777" w:rsidR="00061D1C" w:rsidRPr="00CE356F" w:rsidRDefault="00061D1C" w:rsidP="001876A6">
            <w:pPr>
              <w:pStyle w:val="Default"/>
              <w:jc w:val="both"/>
              <w:rPr>
                <w:rFonts w:cs="Arial"/>
                <w:color w:val="auto"/>
                <w:sz w:val="16"/>
                <w:szCs w:val="16"/>
                <w:lang w:val="es-MX"/>
              </w:rPr>
            </w:pPr>
            <w:r w:rsidRPr="00CE356F">
              <w:rPr>
                <w:rFonts w:cs="Arial"/>
                <w:color w:val="auto"/>
                <w:sz w:val="16"/>
                <w:szCs w:val="16"/>
                <w:lang w:val="es-MX"/>
              </w:rPr>
              <w:t>Son datos públicos, sin embargo al tratarse de una persona denunciada pero no sancionada permitiría identificarla o hacerla identificable, por lo que en este caso es procedente su clasificación.</w:t>
            </w:r>
          </w:p>
        </w:tc>
        <w:tc>
          <w:tcPr>
            <w:tcW w:w="1018" w:type="pct"/>
          </w:tcPr>
          <w:p w14:paraId="7087E176" w14:textId="77777777" w:rsidR="00061D1C" w:rsidRPr="00CE356F" w:rsidRDefault="00061D1C" w:rsidP="001876A6">
            <w:pPr>
              <w:jc w:val="both"/>
              <w:rPr>
                <w:rFonts w:ascii="Montserrat" w:hAnsi="Montserrat"/>
                <w:sz w:val="16"/>
                <w:szCs w:val="16"/>
                <w:lang w:val="es-MX"/>
              </w:rPr>
            </w:pPr>
            <w:r w:rsidRPr="00CE356F">
              <w:rPr>
                <w:rFonts w:ascii="Montserrat" w:eastAsia="Calibri" w:hAnsi="Montserrat" w:cs="Times New Roman"/>
                <w:sz w:val="16"/>
                <w:szCs w:val="16"/>
                <w:lang w:val="es-MX"/>
              </w:rPr>
              <w:t>Artículo 113, fracción I de la LFTAIP</w:t>
            </w:r>
          </w:p>
        </w:tc>
      </w:tr>
      <w:tr w:rsidR="00061D1C" w:rsidRPr="00CE356F" w14:paraId="1257E820" w14:textId="77777777" w:rsidTr="001876A6">
        <w:tc>
          <w:tcPr>
            <w:tcW w:w="1278" w:type="pct"/>
          </w:tcPr>
          <w:p w14:paraId="0E661B6E" w14:textId="77777777" w:rsidR="00061D1C" w:rsidRPr="00CE356F" w:rsidRDefault="00061D1C" w:rsidP="001876A6">
            <w:pPr>
              <w:jc w:val="both"/>
              <w:rPr>
                <w:rFonts w:ascii="Montserrat" w:hAnsi="Montserrat"/>
                <w:sz w:val="16"/>
                <w:szCs w:val="16"/>
                <w:lang w:val="es-MX"/>
              </w:rPr>
            </w:pPr>
            <w:r w:rsidRPr="00CE356F">
              <w:rPr>
                <w:rFonts w:ascii="Montserrat" w:hAnsi="Montserrat"/>
                <w:sz w:val="16"/>
                <w:szCs w:val="16"/>
                <w:lang w:val="es-MX"/>
              </w:rPr>
              <w:t>Número de contrato de prestación de servicios de persona física y convenio</w:t>
            </w:r>
          </w:p>
        </w:tc>
        <w:tc>
          <w:tcPr>
            <w:tcW w:w="2704" w:type="pct"/>
          </w:tcPr>
          <w:p w14:paraId="7E36FEF5" w14:textId="77777777" w:rsidR="00061D1C" w:rsidRPr="00CE356F" w:rsidRDefault="00061D1C" w:rsidP="001876A6">
            <w:pPr>
              <w:pStyle w:val="Default"/>
              <w:jc w:val="both"/>
              <w:rPr>
                <w:rFonts w:cs="Arial"/>
                <w:color w:val="auto"/>
                <w:sz w:val="16"/>
                <w:szCs w:val="16"/>
                <w:lang w:val="es-MX"/>
              </w:rPr>
            </w:pPr>
            <w:r w:rsidRPr="00CE356F">
              <w:rPr>
                <w:rFonts w:cs="Arial"/>
                <w:color w:val="auto"/>
                <w:sz w:val="16"/>
                <w:szCs w:val="16"/>
                <w:lang w:val="es-MX"/>
              </w:rPr>
              <w:t>Si bien el número del contrato de prestación de servicios de persona física y convenio de terminación anticipada son públicos y están registrados en CompraNet, también lo es que, de no testarse, a través de dicha información puede ser identificable una persona física, por lo que en este caso es procedente su clasificación.</w:t>
            </w:r>
          </w:p>
        </w:tc>
        <w:tc>
          <w:tcPr>
            <w:tcW w:w="1018" w:type="pct"/>
          </w:tcPr>
          <w:p w14:paraId="1EDFFF75" w14:textId="77777777" w:rsidR="00061D1C" w:rsidRPr="00CE356F" w:rsidRDefault="00061D1C" w:rsidP="001876A6">
            <w:pPr>
              <w:jc w:val="both"/>
              <w:rPr>
                <w:rFonts w:ascii="Montserrat" w:hAnsi="Montserrat"/>
                <w:sz w:val="16"/>
                <w:szCs w:val="16"/>
                <w:lang w:val="es-MX"/>
              </w:rPr>
            </w:pPr>
            <w:r w:rsidRPr="00CE356F">
              <w:rPr>
                <w:rFonts w:ascii="Montserrat" w:eastAsia="Calibri" w:hAnsi="Montserrat" w:cs="Times New Roman"/>
                <w:sz w:val="16"/>
                <w:szCs w:val="16"/>
                <w:lang w:val="es-MX"/>
              </w:rPr>
              <w:t>Artículo 113, fracción I de la LFTAIP</w:t>
            </w:r>
          </w:p>
        </w:tc>
      </w:tr>
      <w:tr w:rsidR="00061D1C" w:rsidRPr="00CE356F" w14:paraId="024EF9CA" w14:textId="77777777" w:rsidTr="001876A6">
        <w:tc>
          <w:tcPr>
            <w:tcW w:w="1278" w:type="pct"/>
          </w:tcPr>
          <w:p w14:paraId="5170C514" w14:textId="77777777" w:rsidR="00061D1C" w:rsidRPr="00CE356F" w:rsidRDefault="00061D1C" w:rsidP="001876A6">
            <w:pPr>
              <w:pStyle w:val="TableParagraph"/>
              <w:ind w:right="6"/>
              <w:jc w:val="both"/>
              <w:rPr>
                <w:rFonts w:ascii="Montserrat" w:hAnsi="Montserrat"/>
                <w:sz w:val="16"/>
                <w:szCs w:val="16"/>
              </w:rPr>
            </w:pPr>
            <w:r w:rsidRPr="00CE356F">
              <w:rPr>
                <w:rFonts w:ascii="Montserrat" w:hAnsi="Montserrat"/>
                <w:sz w:val="16"/>
                <w:szCs w:val="16"/>
              </w:rPr>
              <w:t>Hechos</w:t>
            </w:r>
            <w:r w:rsidRPr="00CE356F">
              <w:rPr>
                <w:rFonts w:ascii="Montserrat" w:hAnsi="Montserrat"/>
                <w:spacing w:val="79"/>
                <w:w w:val="150"/>
                <w:sz w:val="16"/>
                <w:szCs w:val="16"/>
              </w:rPr>
              <w:t xml:space="preserve"> </w:t>
            </w:r>
            <w:r w:rsidRPr="00CE356F">
              <w:rPr>
                <w:rFonts w:ascii="Montserrat" w:hAnsi="Montserrat"/>
                <w:sz w:val="16"/>
                <w:szCs w:val="16"/>
              </w:rPr>
              <w:t>que</w:t>
            </w:r>
            <w:r w:rsidRPr="00CE356F">
              <w:rPr>
                <w:rFonts w:ascii="Montserrat" w:hAnsi="Montserrat"/>
                <w:spacing w:val="79"/>
                <w:w w:val="150"/>
                <w:sz w:val="16"/>
                <w:szCs w:val="16"/>
              </w:rPr>
              <w:t xml:space="preserve"> </w:t>
            </w:r>
            <w:r w:rsidRPr="00CE356F">
              <w:rPr>
                <w:rFonts w:ascii="Montserrat" w:hAnsi="Montserrat"/>
                <w:spacing w:val="-2"/>
                <w:sz w:val="16"/>
                <w:szCs w:val="16"/>
              </w:rPr>
              <w:t>hacen</w:t>
            </w:r>
            <w:r w:rsidRPr="00CE356F">
              <w:rPr>
                <w:rFonts w:ascii="Montserrat" w:hAnsi="Montserrat"/>
                <w:sz w:val="16"/>
                <w:szCs w:val="16"/>
              </w:rPr>
              <w:t xml:space="preserve"> </w:t>
            </w:r>
            <w:r w:rsidRPr="00CE356F">
              <w:rPr>
                <w:rFonts w:ascii="Montserrat" w:hAnsi="Montserrat"/>
                <w:spacing w:val="-2"/>
                <w:sz w:val="16"/>
                <w:szCs w:val="16"/>
              </w:rPr>
              <w:t>identificable</w:t>
            </w:r>
            <w:r w:rsidRPr="00CE356F">
              <w:rPr>
                <w:rFonts w:ascii="Montserrat" w:hAnsi="Montserrat"/>
                <w:sz w:val="16"/>
                <w:szCs w:val="16"/>
              </w:rPr>
              <w:tab/>
            </w:r>
            <w:r w:rsidRPr="00CE356F">
              <w:rPr>
                <w:rFonts w:ascii="Montserrat" w:hAnsi="Montserrat"/>
                <w:spacing w:val="-10"/>
                <w:sz w:val="16"/>
                <w:szCs w:val="16"/>
              </w:rPr>
              <w:t xml:space="preserve">a </w:t>
            </w:r>
            <w:r w:rsidRPr="00CE356F">
              <w:rPr>
                <w:rFonts w:ascii="Montserrat" w:hAnsi="Montserrat"/>
                <w:spacing w:val="-2"/>
                <w:sz w:val="16"/>
                <w:szCs w:val="16"/>
              </w:rPr>
              <w:t>determinada persona.</w:t>
            </w:r>
          </w:p>
        </w:tc>
        <w:tc>
          <w:tcPr>
            <w:tcW w:w="2704" w:type="pct"/>
          </w:tcPr>
          <w:p w14:paraId="6E45659B" w14:textId="77777777" w:rsidR="00061D1C" w:rsidRPr="00CE356F" w:rsidRDefault="00061D1C" w:rsidP="001876A6">
            <w:pPr>
              <w:pStyle w:val="TableParagraph"/>
              <w:jc w:val="both"/>
              <w:rPr>
                <w:rFonts w:ascii="Montserrat" w:hAnsi="Montserrat"/>
                <w:sz w:val="16"/>
                <w:szCs w:val="16"/>
              </w:rPr>
            </w:pPr>
            <w:r w:rsidRPr="00CE356F">
              <w:rPr>
                <w:rFonts w:ascii="Montserrat" w:hAnsi="Montserrat"/>
                <w:sz w:val="16"/>
                <w:szCs w:val="16"/>
              </w:rPr>
              <w:t>Se</w:t>
            </w:r>
            <w:r w:rsidRPr="00CE356F">
              <w:rPr>
                <w:rFonts w:ascii="Montserrat" w:hAnsi="Montserrat"/>
                <w:spacing w:val="11"/>
                <w:sz w:val="16"/>
                <w:szCs w:val="16"/>
              </w:rPr>
              <w:t xml:space="preserve"> </w:t>
            </w:r>
            <w:r w:rsidRPr="00CE356F">
              <w:rPr>
                <w:rFonts w:ascii="Montserrat" w:hAnsi="Montserrat"/>
                <w:sz w:val="16"/>
                <w:szCs w:val="16"/>
              </w:rPr>
              <w:t>trata</w:t>
            </w:r>
            <w:r w:rsidRPr="00CE356F">
              <w:rPr>
                <w:rFonts w:ascii="Montserrat" w:hAnsi="Montserrat"/>
                <w:spacing w:val="11"/>
                <w:sz w:val="16"/>
                <w:szCs w:val="16"/>
              </w:rPr>
              <w:t xml:space="preserve"> </w:t>
            </w:r>
            <w:r w:rsidRPr="00CE356F">
              <w:rPr>
                <w:rFonts w:ascii="Montserrat" w:hAnsi="Montserrat"/>
                <w:sz w:val="16"/>
                <w:szCs w:val="16"/>
              </w:rPr>
              <w:t>de</w:t>
            </w:r>
            <w:r w:rsidRPr="00CE356F">
              <w:rPr>
                <w:rFonts w:ascii="Montserrat" w:hAnsi="Montserrat"/>
                <w:spacing w:val="11"/>
                <w:sz w:val="16"/>
                <w:szCs w:val="16"/>
              </w:rPr>
              <w:t xml:space="preserve"> </w:t>
            </w:r>
            <w:r w:rsidRPr="00CE356F">
              <w:rPr>
                <w:rFonts w:ascii="Montserrat" w:hAnsi="Montserrat"/>
                <w:sz w:val="16"/>
                <w:szCs w:val="16"/>
              </w:rPr>
              <w:t>información</w:t>
            </w:r>
            <w:r w:rsidRPr="00CE356F">
              <w:rPr>
                <w:rFonts w:ascii="Montserrat" w:hAnsi="Montserrat"/>
                <w:spacing w:val="13"/>
                <w:sz w:val="16"/>
                <w:szCs w:val="16"/>
              </w:rPr>
              <w:t xml:space="preserve"> </w:t>
            </w:r>
            <w:r w:rsidRPr="00CE356F">
              <w:rPr>
                <w:rFonts w:ascii="Montserrat" w:hAnsi="Montserrat"/>
                <w:sz w:val="16"/>
                <w:szCs w:val="16"/>
              </w:rPr>
              <w:t>que</w:t>
            </w:r>
            <w:r w:rsidRPr="00CE356F">
              <w:rPr>
                <w:rFonts w:ascii="Montserrat" w:hAnsi="Montserrat"/>
                <w:spacing w:val="11"/>
                <w:sz w:val="16"/>
                <w:szCs w:val="16"/>
              </w:rPr>
              <w:t xml:space="preserve"> </w:t>
            </w:r>
            <w:r w:rsidRPr="00CE356F">
              <w:rPr>
                <w:rFonts w:ascii="Montserrat" w:hAnsi="Montserrat"/>
                <w:sz w:val="16"/>
                <w:szCs w:val="16"/>
              </w:rPr>
              <w:t>incide</w:t>
            </w:r>
            <w:r w:rsidRPr="00CE356F">
              <w:rPr>
                <w:rFonts w:ascii="Montserrat" w:hAnsi="Montserrat"/>
                <w:spacing w:val="11"/>
                <w:sz w:val="16"/>
                <w:szCs w:val="16"/>
              </w:rPr>
              <w:t xml:space="preserve"> </w:t>
            </w:r>
            <w:r w:rsidRPr="00CE356F">
              <w:rPr>
                <w:rFonts w:ascii="Montserrat" w:hAnsi="Montserrat"/>
                <w:sz w:val="16"/>
                <w:szCs w:val="16"/>
              </w:rPr>
              <w:t>en</w:t>
            </w:r>
            <w:r w:rsidRPr="00CE356F">
              <w:rPr>
                <w:rFonts w:ascii="Montserrat" w:hAnsi="Montserrat"/>
                <w:spacing w:val="13"/>
                <w:sz w:val="16"/>
                <w:szCs w:val="16"/>
              </w:rPr>
              <w:t xml:space="preserve"> </w:t>
            </w:r>
            <w:r w:rsidRPr="00CE356F">
              <w:rPr>
                <w:rFonts w:ascii="Montserrat" w:hAnsi="Montserrat"/>
                <w:sz w:val="16"/>
                <w:szCs w:val="16"/>
              </w:rPr>
              <w:t>la</w:t>
            </w:r>
            <w:r w:rsidRPr="00CE356F">
              <w:rPr>
                <w:rFonts w:ascii="Montserrat" w:hAnsi="Montserrat"/>
                <w:spacing w:val="13"/>
                <w:sz w:val="16"/>
                <w:szCs w:val="16"/>
              </w:rPr>
              <w:t xml:space="preserve"> </w:t>
            </w:r>
            <w:r w:rsidRPr="00CE356F">
              <w:rPr>
                <w:rFonts w:ascii="Montserrat" w:hAnsi="Montserrat"/>
                <w:sz w:val="16"/>
                <w:szCs w:val="16"/>
              </w:rPr>
              <w:t>esfera</w:t>
            </w:r>
            <w:r w:rsidRPr="00CE356F">
              <w:rPr>
                <w:rFonts w:ascii="Montserrat" w:hAnsi="Montserrat"/>
                <w:spacing w:val="11"/>
                <w:sz w:val="16"/>
                <w:szCs w:val="16"/>
              </w:rPr>
              <w:t xml:space="preserve"> </w:t>
            </w:r>
            <w:r w:rsidRPr="00CE356F">
              <w:rPr>
                <w:rFonts w:ascii="Montserrat" w:hAnsi="Montserrat"/>
                <w:spacing w:val="-2"/>
                <w:sz w:val="16"/>
                <w:szCs w:val="16"/>
              </w:rPr>
              <w:t>privada</w:t>
            </w:r>
            <w:r w:rsidRPr="00CE356F">
              <w:rPr>
                <w:rFonts w:ascii="Montserrat" w:hAnsi="Montserrat"/>
                <w:sz w:val="16"/>
                <w:szCs w:val="16"/>
              </w:rPr>
              <w:t xml:space="preserve"> de las personas, que de revelarse identifican o hacen identificable a su titular, poniendo en riesgo su integridad</w:t>
            </w:r>
            <w:r w:rsidRPr="00CE356F">
              <w:rPr>
                <w:rFonts w:ascii="Montserrat" w:hAnsi="Montserrat"/>
                <w:spacing w:val="-9"/>
                <w:sz w:val="16"/>
                <w:szCs w:val="16"/>
              </w:rPr>
              <w:t xml:space="preserve"> </w:t>
            </w:r>
            <w:r w:rsidRPr="00CE356F">
              <w:rPr>
                <w:rFonts w:ascii="Montserrat" w:hAnsi="Montserrat"/>
                <w:sz w:val="16"/>
                <w:szCs w:val="16"/>
              </w:rPr>
              <w:t>y</w:t>
            </w:r>
            <w:r w:rsidRPr="00CE356F">
              <w:rPr>
                <w:rFonts w:ascii="Montserrat" w:hAnsi="Montserrat"/>
                <w:spacing w:val="-9"/>
                <w:sz w:val="16"/>
                <w:szCs w:val="16"/>
              </w:rPr>
              <w:t xml:space="preserve"> </w:t>
            </w:r>
            <w:r w:rsidRPr="00CE356F">
              <w:rPr>
                <w:rFonts w:ascii="Montserrat" w:hAnsi="Montserrat"/>
                <w:sz w:val="16"/>
                <w:szCs w:val="16"/>
              </w:rPr>
              <w:t>vida</w:t>
            </w:r>
            <w:r w:rsidRPr="00CE356F">
              <w:rPr>
                <w:rFonts w:ascii="Montserrat" w:hAnsi="Montserrat"/>
                <w:spacing w:val="-10"/>
                <w:sz w:val="16"/>
                <w:szCs w:val="16"/>
              </w:rPr>
              <w:t xml:space="preserve"> </w:t>
            </w:r>
            <w:r w:rsidRPr="00CE356F">
              <w:rPr>
                <w:rFonts w:ascii="Montserrat" w:hAnsi="Montserrat"/>
                <w:sz w:val="16"/>
                <w:szCs w:val="16"/>
              </w:rPr>
              <w:t>personal,</w:t>
            </w:r>
            <w:r w:rsidRPr="00CE356F">
              <w:rPr>
                <w:rFonts w:ascii="Montserrat" w:hAnsi="Montserrat"/>
                <w:spacing w:val="-12"/>
                <w:sz w:val="16"/>
                <w:szCs w:val="16"/>
              </w:rPr>
              <w:t xml:space="preserve"> </w:t>
            </w:r>
            <w:r w:rsidRPr="00CE356F">
              <w:rPr>
                <w:rFonts w:ascii="Montserrat" w:hAnsi="Montserrat"/>
                <w:sz w:val="16"/>
                <w:szCs w:val="16"/>
              </w:rPr>
              <w:t>por</w:t>
            </w:r>
            <w:r w:rsidRPr="00CE356F">
              <w:rPr>
                <w:rFonts w:ascii="Montserrat" w:hAnsi="Montserrat"/>
                <w:spacing w:val="-9"/>
                <w:sz w:val="16"/>
                <w:szCs w:val="16"/>
              </w:rPr>
              <w:t xml:space="preserve"> </w:t>
            </w:r>
            <w:r w:rsidRPr="00CE356F">
              <w:rPr>
                <w:rFonts w:ascii="Montserrat" w:hAnsi="Montserrat"/>
                <w:sz w:val="16"/>
                <w:szCs w:val="16"/>
              </w:rPr>
              <w:t>lo</w:t>
            </w:r>
            <w:r w:rsidRPr="00CE356F">
              <w:rPr>
                <w:rFonts w:ascii="Montserrat" w:hAnsi="Montserrat"/>
                <w:spacing w:val="-10"/>
                <w:sz w:val="16"/>
                <w:szCs w:val="16"/>
              </w:rPr>
              <w:t xml:space="preserve"> </w:t>
            </w:r>
            <w:r w:rsidRPr="00CE356F">
              <w:rPr>
                <w:rFonts w:ascii="Montserrat" w:hAnsi="Montserrat"/>
                <w:sz w:val="16"/>
                <w:szCs w:val="16"/>
              </w:rPr>
              <w:t>que</w:t>
            </w:r>
            <w:r w:rsidRPr="00CE356F">
              <w:rPr>
                <w:rFonts w:ascii="Montserrat" w:hAnsi="Montserrat"/>
                <w:spacing w:val="-10"/>
                <w:sz w:val="16"/>
                <w:szCs w:val="16"/>
              </w:rPr>
              <w:t xml:space="preserve"> </w:t>
            </w:r>
            <w:r w:rsidRPr="00CE356F">
              <w:rPr>
                <w:rFonts w:ascii="Montserrat" w:hAnsi="Montserrat"/>
                <w:sz w:val="16"/>
                <w:szCs w:val="16"/>
              </w:rPr>
              <w:t>debe</w:t>
            </w:r>
            <w:r w:rsidRPr="00CE356F">
              <w:rPr>
                <w:rFonts w:ascii="Montserrat" w:hAnsi="Montserrat"/>
                <w:spacing w:val="-10"/>
                <w:sz w:val="16"/>
                <w:szCs w:val="16"/>
              </w:rPr>
              <w:t xml:space="preserve"> </w:t>
            </w:r>
            <w:r w:rsidRPr="00CE356F">
              <w:rPr>
                <w:rFonts w:ascii="Montserrat" w:hAnsi="Montserrat"/>
                <w:sz w:val="16"/>
                <w:szCs w:val="16"/>
              </w:rPr>
              <w:t>resguardarse y protegerse.</w:t>
            </w:r>
          </w:p>
        </w:tc>
        <w:tc>
          <w:tcPr>
            <w:tcW w:w="1018" w:type="pct"/>
          </w:tcPr>
          <w:p w14:paraId="7757E73D" w14:textId="77777777" w:rsidR="00061D1C" w:rsidRPr="00CE356F" w:rsidRDefault="00061D1C" w:rsidP="001876A6">
            <w:pPr>
              <w:pStyle w:val="TableParagraph"/>
              <w:ind w:right="-59"/>
              <w:jc w:val="both"/>
              <w:rPr>
                <w:rFonts w:ascii="Montserrat" w:hAnsi="Montserrat"/>
                <w:sz w:val="16"/>
                <w:szCs w:val="16"/>
              </w:rPr>
            </w:pPr>
            <w:r w:rsidRPr="00CE356F">
              <w:rPr>
                <w:rFonts w:ascii="Montserrat" w:eastAsia="Calibri" w:hAnsi="Montserrat" w:cs="Times New Roman"/>
                <w:sz w:val="16"/>
                <w:szCs w:val="16"/>
                <w:lang w:val="es-MX"/>
              </w:rPr>
              <w:t>Artículo 113, fracción I de la LFTAIP</w:t>
            </w:r>
          </w:p>
        </w:tc>
      </w:tr>
      <w:tr w:rsidR="00061D1C" w:rsidRPr="00CE356F" w14:paraId="66412948" w14:textId="77777777" w:rsidTr="001876A6">
        <w:tc>
          <w:tcPr>
            <w:tcW w:w="1278" w:type="pct"/>
          </w:tcPr>
          <w:p w14:paraId="2AD159C8" w14:textId="77777777" w:rsidR="00061D1C" w:rsidRPr="00CE356F" w:rsidRDefault="00061D1C" w:rsidP="001876A6">
            <w:pPr>
              <w:jc w:val="both"/>
              <w:rPr>
                <w:rFonts w:ascii="Montserrat" w:hAnsi="Montserrat"/>
                <w:sz w:val="16"/>
                <w:szCs w:val="16"/>
                <w:lang w:val="es-MX"/>
              </w:rPr>
            </w:pPr>
          </w:p>
          <w:p w14:paraId="3C6E0542" w14:textId="77777777" w:rsidR="00061D1C" w:rsidRPr="00CE356F" w:rsidRDefault="00061D1C" w:rsidP="001876A6">
            <w:pPr>
              <w:jc w:val="both"/>
              <w:rPr>
                <w:rFonts w:ascii="Montserrat" w:hAnsi="Montserrat"/>
                <w:sz w:val="16"/>
                <w:szCs w:val="16"/>
                <w:lang w:val="es-MX"/>
              </w:rPr>
            </w:pPr>
            <w:r w:rsidRPr="00CE356F">
              <w:rPr>
                <w:rFonts w:ascii="Montserrat" w:hAnsi="Montserrat"/>
                <w:bCs/>
                <w:sz w:val="16"/>
                <w:szCs w:val="16"/>
                <w:lang w:val="es-MX"/>
              </w:rPr>
              <w:t>Nombre de la persona denunciante (persona física)</w:t>
            </w:r>
          </w:p>
          <w:p w14:paraId="63CC76E9" w14:textId="77777777" w:rsidR="00061D1C" w:rsidRPr="00CE356F" w:rsidRDefault="00061D1C" w:rsidP="001876A6">
            <w:pPr>
              <w:jc w:val="both"/>
              <w:rPr>
                <w:rFonts w:ascii="Montserrat" w:hAnsi="Montserrat"/>
                <w:sz w:val="16"/>
                <w:szCs w:val="16"/>
                <w:lang w:val="es-MX"/>
              </w:rPr>
            </w:pPr>
            <w:r w:rsidRPr="00CE356F">
              <w:rPr>
                <w:rFonts w:ascii="Montserrat" w:hAnsi="Montserrat"/>
                <w:sz w:val="16"/>
                <w:szCs w:val="16"/>
                <w:lang w:val="es-MX"/>
              </w:rPr>
              <w:t xml:space="preserve"> </w:t>
            </w:r>
          </w:p>
        </w:tc>
        <w:tc>
          <w:tcPr>
            <w:tcW w:w="2704" w:type="pct"/>
          </w:tcPr>
          <w:p w14:paraId="35FAC2DA" w14:textId="77777777" w:rsidR="00061D1C" w:rsidRPr="00CE356F" w:rsidRDefault="00061D1C" w:rsidP="001876A6">
            <w:pPr>
              <w:pStyle w:val="Default"/>
              <w:jc w:val="both"/>
              <w:rPr>
                <w:rFonts w:cs="Arial"/>
                <w:color w:val="auto"/>
                <w:sz w:val="16"/>
                <w:szCs w:val="16"/>
                <w:lang w:val="es-MX"/>
              </w:rPr>
            </w:pPr>
          </w:p>
          <w:p w14:paraId="701208D9" w14:textId="77777777" w:rsidR="00061D1C" w:rsidRPr="00CE356F" w:rsidRDefault="00061D1C" w:rsidP="001876A6">
            <w:pPr>
              <w:jc w:val="both"/>
              <w:rPr>
                <w:rFonts w:ascii="Montserrat" w:hAnsi="Montserrat" w:cs="Arial"/>
                <w:sz w:val="16"/>
                <w:szCs w:val="16"/>
                <w:lang w:val="es-MX"/>
              </w:rPr>
            </w:pPr>
            <w:r w:rsidRPr="00CE356F">
              <w:rPr>
                <w:rFonts w:ascii="Montserrat" w:eastAsia="Calibri" w:hAnsi="Montserrat" w:cs="Arial"/>
                <w:sz w:val="16"/>
                <w:szCs w:val="16"/>
                <w:lang w:val="es-MX"/>
              </w:rPr>
              <w:t>Son atributos de la persona física que lo identifica, es la manifestación principal del derecho subjetivo a la identidad, en virtud de que per se es un elemento que hace a una persona física identificada o identificable.</w:t>
            </w:r>
          </w:p>
        </w:tc>
        <w:tc>
          <w:tcPr>
            <w:tcW w:w="1018" w:type="pct"/>
          </w:tcPr>
          <w:p w14:paraId="7EEA5CFF" w14:textId="77777777" w:rsidR="00061D1C" w:rsidRPr="00CE356F" w:rsidRDefault="00061D1C" w:rsidP="001876A6">
            <w:pPr>
              <w:jc w:val="both"/>
              <w:rPr>
                <w:rFonts w:ascii="Montserrat" w:hAnsi="Montserrat"/>
                <w:sz w:val="16"/>
                <w:szCs w:val="16"/>
                <w:lang w:val="es-MX"/>
              </w:rPr>
            </w:pPr>
          </w:p>
          <w:p w14:paraId="7FFE9FB0" w14:textId="77777777" w:rsidR="00061D1C" w:rsidRPr="00CE356F" w:rsidRDefault="00061D1C" w:rsidP="001876A6">
            <w:pPr>
              <w:jc w:val="both"/>
              <w:rPr>
                <w:rFonts w:ascii="Montserrat" w:eastAsia="Calibri" w:hAnsi="Montserrat" w:cs="Times New Roman"/>
                <w:bCs/>
                <w:sz w:val="16"/>
                <w:szCs w:val="16"/>
                <w:lang w:val="es-MX"/>
              </w:rPr>
            </w:pPr>
            <w:r w:rsidRPr="00CE356F">
              <w:rPr>
                <w:rFonts w:ascii="Montserrat" w:eastAsia="Calibri" w:hAnsi="Montserrat" w:cs="Times New Roman"/>
                <w:sz w:val="16"/>
                <w:szCs w:val="16"/>
                <w:lang w:val="es-MX"/>
              </w:rPr>
              <w:t>Artículo 113, fracción I de l</w:t>
            </w:r>
            <w:r w:rsidRPr="00CE356F">
              <w:rPr>
                <w:rFonts w:ascii="Montserrat" w:eastAsia="Calibri" w:hAnsi="Montserrat" w:cs="Times New Roman"/>
                <w:bCs/>
                <w:sz w:val="16"/>
                <w:szCs w:val="16"/>
                <w:lang w:val="es-MX"/>
              </w:rPr>
              <w:t>a LFTAIP</w:t>
            </w:r>
            <w:r w:rsidRPr="00CE356F">
              <w:rPr>
                <w:rFonts w:ascii="Montserrat" w:eastAsia="Calibri" w:hAnsi="Montserrat" w:cs="Times New Roman"/>
                <w:sz w:val="16"/>
                <w:szCs w:val="16"/>
                <w:lang w:val="es-MX"/>
              </w:rPr>
              <w:t>, en relación con el artículo 91 de la Ley General de Responsabilidades Administrativas.</w:t>
            </w:r>
          </w:p>
        </w:tc>
      </w:tr>
    </w:tbl>
    <w:p w14:paraId="6CD9A338" w14:textId="77777777" w:rsidR="00061D1C" w:rsidRPr="00CE356F" w:rsidRDefault="00061D1C" w:rsidP="00061D1C">
      <w:pPr>
        <w:ind w:right="49"/>
        <w:jc w:val="both"/>
        <w:rPr>
          <w:rFonts w:ascii="Montserrat" w:eastAsia="Montserrat" w:hAnsi="Montserrat" w:cs="Montserrat"/>
          <w:sz w:val="18"/>
          <w:szCs w:val="18"/>
        </w:rPr>
      </w:pPr>
    </w:p>
    <w:p w14:paraId="7457830B" w14:textId="0E366C1D" w:rsidR="00061D1C" w:rsidRPr="00CE356F" w:rsidRDefault="00061D1C" w:rsidP="00061D1C">
      <w:pPr>
        <w:ind w:right="49"/>
        <w:jc w:val="both"/>
        <w:rPr>
          <w:rFonts w:ascii="Montserrat" w:hAnsi="Montserrat"/>
          <w:sz w:val="18"/>
          <w:szCs w:val="18"/>
          <w:lang w:eastAsia="es-MX"/>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6</w:t>
      </w:r>
      <w:r w:rsidRPr="00CE356F">
        <w:rPr>
          <w:rFonts w:ascii="Montserrat" w:eastAsia="Montserrat" w:hAnsi="Montserrat" w:cs="Montserrat"/>
          <w:b/>
          <w:sz w:val="18"/>
          <w:szCs w:val="18"/>
        </w:rPr>
        <w:t xml:space="preserve">.ORD.19.24: CONFIRMAR </w:t>
      </w:r>
      <w:r w:rsidRPr="00CE356F">
        <w:rPr>
          <w:rFonts w:ascii="Montserrat" w:hAnsi="Montserrat"/>
          <w:sz w:val="18"/>
          <w:szCs w:val="18"/>
          <w:lang w:eastAsia="es-MX"/>
        </w:rPr>
        <w:t xml:space="preserve">la clasificación de la información como confidencial invocada por el OICE-CJEF </w:t>
      </w:r>
      <w:r w:rsidR="00C3740B">
        <w:rPr>
          <w:rFonts w:ascii="Montserrat" w:hAnsi="Montserrat"/>
          <w:sz w:val="18"/>
          <w:szCs w:val="18"/>
          <w:lang w:eastAsia="es-MX"/>
        </w:rPr>
        <w:t>contenida</w:t>
      </w:r>
      <w:r w:rsidR="007A6ED5">
        <w:rPr>
          <w:rFonts w:ascii="Montserrat" w:hAnsi="Montserrat"/>
          <w:sz w:val="18"/>
          <w:szCs w:val="18"/>
          <w:lang w:eastAsia="es-MX"/>
        </w:rPr>
        <w:t xml:space="preserve"> en el acuerdo de conclusión y archivo del expediente número </w:t>
      </w:r>
      <w:r w:rsidR="007A6ED5">
        <w:rPr>
          <w:rFonts w:ascii="Montserrat" w:eastAsia="Montserrat" w:hAnsi="Montserrat" w:cs="Montserrat"/>
          <w:sz w:val="18"/>
          <w:szCs w:val="18"/>
        </w:rPr>
        <w:t>56603/2023/PPC/OEF/DE2</w:t>
      </w:r>
      <w:r w:rsidR="007A6ED5">
        <w:rPr>
          <w:rFonts w:ascii="Montserrat" w:eastAsia="Montserrat" w:hAnsi="Montserrat" w:cs="Montserrat"/>
          <w:sz w:val="18"/>
          <w:szCs w:val="18"/>
        </w:rPr>
        <w:t>,</w:t>
      </w:r>
      <w:r w:rsidRPr="00CE356F">
        <w:rPr>
          <w:rFonts w:ascii="Montserrat" w:hAnsi="Montserrat"/>
          <w:sz w:val="18"/>
          <w:szCs w:val="18"/>
          <w:lang w:eastAsia="es-MX"/>
        </w:rPr>
        <w:t xml:space="preserve"> con fundamento en los artículos 113, fracción I, de la Ley Federal de Transparencia y Acceso a la Información Pública y 91 de la Ley General de Responsabilidades Administrativas, por ende, se autoriza la elaboración de la versión pública.</w:t>
      </w:r>
    </w:p>
    <w:p w14:paraId="49F6C7A0" w14:textId="77777777" w:rsidR="00061D1C" w:rsidRPr="007A6ED5" w:rsidRDefault="00061D1C" w:rsidP="00061D1C">
      <w:pPr>
        <w:rPr>
          <w:rFonts w:ascii="Montserrat" w:hAnsi="Montserrat"/>
          <w:sz w:val="14"/>
        </w:rPr>
      </w:pPr>
    </w:p>
    <w:p w14:paraId="7637B00D" w14:textId="3F974CBC" w:rsidR="001F6C61" w:rsidRPr="00CE356F" w:rsidRDefault="00B96933" w:rsidP="001F6C61">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C.7</w:t>
      </w:r>
      <w:r w:rsidR="001F6C61" w:rsidRPr="00CE356F">
        <w:rPr>
          <w:rFonts w:ascii="Montserrat" w:eastAsia="Montserrat" w:hAnsi="Montserrat" w:cs="Montserrat"/>
          <w:b/>
          <w:sz w:val="18"/>
          <w:szCs w:val="18"/>
        </w:rPr>
        <w:t xml:space="preserve"> Folio 330026524001171</w:t>
      </w:r>
    </w:p>
    <w:p w14:paraId="5169D656" w14:textId="77777777" w:rsidR="00A312F1" w:rsidRPr="00CE356F" w:rsidRDefault="00A312F1" w:rsidP="001F6C61">
      <w:pPr>
        <w:ind w:right="38"/>
        <w:jc w:val="both"/>
        <w:rPr>
          <w:rFonts w:ascii="Montserrat" w:eastAsia="Montserrat" w:hAnsi="Montserrat" w:cs="Montserrat"/>
          <w:b/>
          <w:sz w:val="18"/>
          <w:szCs w:val="18"/>
        </w:rPr>
      </w:pPr>
    </w:p>
    <w:p w14:paraId="64508592" w14:textId="77777777" w:rsidR="00A312F1" w:rsidRPr="00CE356F" w:rsidRDefault="00A312F1" w:rsidP="00A312F1">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00211433" w14:textId="77777777" w:rsidR="00A312F1" w:rsidRPr="00CE356F" w:rsidRDefault="00A312F1" w:rsidP="00A312F1">
      <w:pPr>
        <w:ind w:right="566"/>
        <w:jc w:val="both"/>
        <w:rPr>
          <w:rFonts w:ascii="Montserrat" w:eastAsia="Montserrat" w:hAnsi="Montserrat" w:cs="Montserrat"/>
          <w:b/>
          <w:i/>
          <w:sz w:val="18"/>
          <w:szCs w:val="18"/>
        </w:rPr>
      </w:pPr>
    </w:p>
    <w:p w14:paraId="10109A0F" w14:textId="77777777" w:rsidR="00A312F1" w:rsidRPr="00CE356F" w:rsidRDefault="00A312F1" w:rsidP="00A312F1">
      <w:pPr>
        <w:ind w:left="566" w:right="616"/>
        <w:jc w:val="both"/>
        <w:rPr>
          <w:rFonts w:ascii="Montserrat" w:hAnsi="Montserrat"/>
          <w:i/>
          <w:sz w:val="16"/>
          <w:szCs w:val="18"/>
        </w:rPr>
      </w:pPr>
      <w:r w:rsidRPr="00CE356F">
        <w:rPr>
          <w:rFonts w:ascii="Montserrat" w:eastAsia="Montserrat" w:hAnsi="Montserrat" w:cs="Montserrat"/>
          <w:i/>
          <w:sz w:val="16"/>
          <w:szCs w:val="18"/>
        </w:rPr>
        <w:t>“Solicito los nombramientos completos o documentos de formalización de contratación de todas las personas que han trabajado para la unidad de transparencia de 2020 a la fecha</w:t>
      </w:r>
      <w:r w:rsidRPr="00CE356F">
        <w:rPr>
          <w:rFonts w:ascii="Montserrat" w:hAnsi="Montserrat"/>
          <w:i/>
          <w:sz w:val="16"/>
          <w:szCs w:val="18"/>
        </w:rPr>
        <w:t>” (Sic)</w:t>
      </w:r>
    </w:p>
    <w:p w14:paraId="67F2E766" w14:textId="77777777" w:rsidR="00A312F1" w:rsidRPr="00CE356F" w:rsidRDefault="00A312F1" w:rsidP="00A312F1">
      <w:pPr>
        <w:ind w:right="566"/>
        <w:jc w:val="both"/>
        <w:rPr>
          <w:rFonts w:ascii="Montserrat" w:eastAsia="Montserrat" w:hAnsi="Montserrat" w:cs="Montserrat"/>
          <w:sz w:val="16"/>
          <w:szCs w:val="18"/>
        </w:rPr>
      </w:pPr>
    </w:p>
    <w:p w14:paraId="6CA413DE" w14:textId="77777777" w:rsidR="00A312F1" w:rsidRPr="00CE356F" w:rsidRDefault="00A312F1" w:rsidP="00A312F1">
      <w:pPr>
        <w:ind w:right="51"/>
        <w:jc w:val="both"/>
        <w:rPr>
          <w:rFonts w:ascii="Montserrat" w:eastAsia="Montserrat" w:hAnsi="Montserrat" w:cs="Montserrat"/>
          <w:kern w:val="2"/>
          <w:sz w:val="18"/>
          <w:szCs w:val="18"/>
        </w:rPr>
      </w:pPr>
      <w:r w:rsidRPr="00CE356F">
        <w:rPr>
          <w:rFonts w:ascii="Montserrat" w:eastAsia="Montserrat" w:hAnsi="Montserrat" w:cs="Montserrat"/>
          <w:kern w:val="2"/>
          <w:sz w:val="18"/>
          <w:szCs w:val="18"/>
        </w:rPr>
        <w:t xml:space="preserve">La Dirección General de Recursos Humanos informa que a la fecha de la recepción de la solicitud cuenta con constancias de nombramiento </w:t>
      </w:r>
      <w:r w:rsidRPr="00CE356F">
        <w:rPr>
          <w:rFonts w:ascii="Montserrat" w:hAnsi="Montserrat" w:cstheme="minorBidi"/>
          <w:sz w:val="18"/>
          <w:szCs w:val="18"/>
        </w:rPr>
        <w:t>correspondientes a las personas servidoras públicas adscritas a la actual Unidad de Políticas Anticorrupción</w:t>
      </w:r>
      <w:r w:rsidRPr="00CE356F">
        <w:rPr>
          <w:rFonts w:ascii="Montserrat" w:hAnsi="Montserrat" w:cstheme="minorBidi"/>
          <w:sz w:val="18"/>
          <w:szCs w:val="18"/>
          <w:lang w:val="es-ES"/>
        </w:rPr>
        <w:t xml:space="preserve">, estas se encuentran disponibles de manera electrónica en los archivos y registros de la Dirección de Remuneraciones y Prestaciones de la DGRH, con un volumen aproximado de 65.0 Megabytes, lo que supera la capacidad máxima para entrega de información requerida por lo que se pone a disposición la información en consulta directa </w:t>
      </w:r>
      <w:r w:rsidRPr="00CE356F">
        <w:rPr>
          <w:rFonts w:ascii="Montserrat" w:eastAsia="Montserrat" w:hAnsi="Montserrat" w:cs="Montserrat"/>
          <w:kern w:val="2"/>
          <w:sz w:val="18"/>
          <w:szCs w:val="18"/>
        </w:rPr>
        <w:t>solicitando al Comité de Transparencia aprobar las siguientes medidas:</w:t>
      </w:r>
    </w:p>
    <w:p w14:paraId="6D9B1991" w14:textId="77777777" w:rsidR="00A312F1" w:rsidRPr="00CE356F" w:rsidRDefault="00A312F1" w:rsidP="00A312F1">
      <w:pPr>
        <w:ind w:right="51"/>
        <w:jc w:val="both"/>
        <w:rPr>
          <w:rFonts w:ascii="Montserrat" w:eastAsia="Montserrat" w:hAnsi="Montserrat" w:cs="Montserrat"/>
          <w:kern w:val="2"/>
          <w:sz w:val="18"/>
          <w:szCs w:val="18"/>
        </w:rPr>
      </w:pPr>
    </w:p>
    <w:p w14:paraId="7230BB7F" w14:textId="77777777" w:rsidR="00A312F1" w:rsidRPr="00CE356F" w:rsidRDefault="00A312F1" w:rsidP="00A312F1">
      <w:pPr>
        <w:ind w:right="51"/>
        <w:jc w:val="both"/>
        <w:rPr>
          <w:rFonts w:ascii="Montserrat" w:eastAsia="Montserrat" w:hAnsi="Montserrat" w:cs="Montserrat"/>
          <w:kern w:val="2"/>
          <w:sz w:val="18"/>
          <w:szCs w:val="18"/>
        </w:rPr>
      </w:pPr>
      <w:r w:rsidRPr="00CE356F">
        <w:rPr>
          <w:rFonts w:ascii="Montserrat" w:eastAsia="Montserrat" w:hAnsi="Montserrat" w:cs="Montserrat"/>
          <w:kern w:val="2"/>
          <w:sz w:val="18"/>
          <w:szCs w:val="18"/>
        </w:rPr>
        <w:t>La consulta directa se llevará a cabo los días viernes de cada semana, en un horario de las 17:00 horas, hasta la conclusión del acceso a toda la información requerida, en las oficinas de la Subdirección de Nómina, ubicadas en Insurgentes Sur 1735, Mezzanine, Col. Guadalupe lnn, Álvaro Obregón, Ciudad de México, sin que, por ningún motivo, se requiera que acredite interés alguno para tal efecto.</w:t>
      </w:r>
    </w:p>
    <w:p w14:paraId="5295DFA9" w14:textId="77777777" w:rsidR="00A312F1" w:rsidRPr="00CE356F" w:rsidRDefault="00A312F1" w:rsidP="00A312F1">
      <w:pPr>
        <w:jc w:val="both"/>
        <w:rPr>
          <w:rFonts w:ascii="Montserrat" w:eastAsia="Montserrat" w:hAnsi="Montserrat" w:cs="Montserrat"/>
          <w:sz w:val="18"/>
          <w:szCs w:val="18"/>
        </w:rPr>
      </w:pPr>
    </w:p>
    <w:p w14:paraId="5AB23F38" w14:textId="77777777" w:rsidR="00A312F1" w:rsidRPr="00CE356F" w:rsidRDefault="00A312F1" w:rsidP="00A312F1">
      <w:pPr>
        <w:jc w:val="both"/>
        <w:rPr>
          <w:rFonts w:ascii="Montserrat" w:eastAsia="Montserrat" w:hAnsi="Montserrat" w:cs="Montserrat"/>
          <w:sz w:val="18"/>
          <w:szCs w:val="18"/>
        </w:rPr>
      </w:pPr>
      <w:r w:rsidRPr="00CE356F">
        <w:rPr>
          <w:rFonts w:ascii="Montserrat" w:eastAsia="Montserrat" w:hAnsi="Montserrat" w:cs="Montserrat"/>
          <w:sz w:val="18"/>
          <w:szCs w:val="18"/>
        </w:rPr>
        <w:t>Asimismo, cabe mencionar que durante la visita de la persona interesada, la consulta se llevará a cabo con el auxilio y supervisión del Lic. Sergio Ramírez Rivera, con adscripción en la Dirección de Remuneraciones y Prestaciones de la DGRH, debiendo atender para su acceso y estancia en el inmueble, las medidas de registro y seguridad del Área de Protección Civil de la Dependencia, asi como, seguir las indicaciones del personal designado durante y al término de la consulta, sin que se permita el acceso de diversa persona para llevar a cabo la consulta.</w:t>
      </w:r>
    </w:p>
    <w:p w14:paraId="0330259C" w14:textId="77777777" w:rsidR="00A312F1" w:rsidRPr="00CE356F" w:rsidRDefault="00A312F1" w:rsidP="00A312F1">
      <w:pPr>
        <w:jc w:val="both"/>
        <w:rPr>
          <w:rFonts w:ascii="Montserrat" w:eastAsia="Montserrat" w:hAnsi="Montserrat" w:cs="Montserrat"/>
          <w:sz w:val="18"/>
          <w:szCs w:val="18"/>
        </w:rPr>
      </w:pPr>
    </w:p>
    <w:p w14:paraId="691F721D" w14:textId="77777777" w:rsidR="00A312F1" w:rsidRPr="00CE356F" w:rsidRDefault="00A312F1" w:rsidP="00A312F1">
      <w:pPr>
        <w:jc w:val="both"/>
        <w:rPr>
          <w:rFonts w:ascii="Montserrat" w:eastAsia="Montserrat" w:hAnsi="Montserrat" w:cs="Montserrat"/>
          <w:sz w:val="18"/>
          <w:szCs w:val="18"/>
        </w:rPr>
      </w:pPr>
      <w:r w:rsidRPr="00CE356F">
        <w:rPr>
          <w:rFonts w:ascii="Montserrat" w:eastAsia="Montserrat" w:hAnsi="Montserrat" w:cs="Montserrat"/>
          <w:sz w:val="18"/>
          <w:szCs w:val="18"/>
        </w:rPr>
        <w:t>No se omite mencionar que, en caso de que, durante la consulta, el solicitante requiera la reproducción de la información o parte de esta, en una modalidad diversa a la otorgada, como puede ser el caso de la expedición de copias simples o copias certificadas, salvo que exista impedimento justificado, se le otorgará acceso a la información en la modalidad correspondiente, previo pago y elaboración de versiones públicas, sin necesidad de que presente diversa solicitud de información, salvo cuando se trate de copias simples que no excedan de 20 hojas, en cuyo caso, su entrega no tendrá costo alguno.</w:t>
      </w:r>
    </w:p>
    <w:p w14:paraId="7669B553" w14:textId="77777777" w:rsidR="00A312F1" w:rsidRPr="00CE356F" w:rsidRDefault="00A312F1" w:rsidP="00A312F1">
      <w:pPr>
        <w:jc w:val="both"/>
        <w:rPr>
          <w:rFonts w:ascii="Montserrat" w:eastAsia="Montserrat" w:hAnsi="Montserrat" w:cs="Montserrat"/>
          <w:sz w:val="18"/>
          <w:szCs w:val="18"/>
        </w:rPr>
      </w:pPr>
    </w:p>
    <w:p w14:paraId="505E2C7C" w14:textId="7F99266F" w:rsidR="00A312F1" w:rsidRPr="00CE356F" w:rsidRDefault="00A312F1" w:rsidP="00A312F1">
      <w:pPr>
        <w:jc w:val="both"/>
        <w:rPr>
          <w:rFonts w:ascii="Montserrat" w:eastAsia="Montserrat" w:hAnsi="Montserrat" w:cs="Montserrat"/>
          <w:sz w:val="18"/>
          <w:szCs w:val="18"/>
        </w:rPr>
      </w:pPr>
      <w:r w:rsidRPr="00CE356F">
        <w:rPr>
          <w:rFonts w:ascii="Montserrat" w:eastAsia="Montserrat" w:hAnsi="Montserrat" w:cs="Montserrat"/>
          <w:sz w:val="18"/>
          <w:szCs w:val="18"/>
        </w:rPr>
        <w:t>En ese sentido</w:t>
      </w:r>
      <w:r w:rsidR="007A6ED5">
        <w:rPr>
          <w:rFonts w:ascii="Montserrat" w:eastAsia="Montserrat" w:hAnsi="Montserrat" w:cs="Montserrat"/>
          <w:sz w:val="18"/>
          <w:szCs w:val="18"/>
        </w:rPr>
        <w:t>, la</w:t>
      </w:r>
      <w:r w:rsidRPr="00CE356F">
        <w:rPr>
          <w:rFonts w:ascii="Montserrat" w:eastAsia="Montserrat" w:hAnsi="Montserrat" w:cs="Montserrat"/>
          <w:sz w:val="18"/>
          <w:szCs w:val="18"/>
        </w:rPr>
        <w:t xml:space="preserve"> DGRH solicitó al Comité de Transparencia la clasificación de los siguientes datos.</w:t>
      </w:r>
    </w:p>
    <w:p w14:paraId="47DD6A49" w14:textId="77777777" w:rsidR="00A312F1" w:rsidRPr="00CE356F" w:rsidRDefault="00A312F1" w:rsidP="00A312F1">
      <w:pPr>
        <w:ind w:right="-19"/>
        <w:jc w:val="both"/>
        <w:rPr>
          <w:rFonts w:ascii="Montserrat" w:eastAsia="Montserrat" w:hAnsi="Montserrat" w:cs="Montserrat"/>
          <w:sz w:val="18"/>
          <w:szCs w:val="18"/>
        </w:rPr>
      </w:pPr>
    </w:p>
    <w:tbl>
      <w:tblPr>
        <w:tblStyle w:val="Tablaconcuadrcula"/>
        <w:tblW w:w="991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5103"/>
        <w:gridCol w:w="2693"/>
      </w:tblGrid>
      <w:tr w:rsidR="007A6ED5" w:rsidRPr="00CE356F" w14:paraId="42F32C12" w14:textId="77777777" w:rsidTr="007A6ED5">
        <w:trPr>
          <w:trHeight w:val="413"/>
          <w:tblHeader/>
        </w:trPr>
        <w:tc>
          <w:tcPr>
            <w:tcW w:w="2122" w:type="dxa"/>
            <w:shd w:val="clear" w:color="auto" w:fill="4C1130"/>
            <w:vAlign w:val="center"/>
          </w:tcPr>
          <w:p w14:paraId="1443592D" w14:textId="77777777" w:rsidR="00A312F1" w:rsidRPr="00CE356F" w:rsidRDefault="00A312F1" w:rsidP="00BA2994">
            <w:pPr>
              <w:ind w:right="-19"/>
              <w:jc w:val="center"/>
              <w:rPr>
                <w:rFonts w:ascii="Montserrat" w:eastAsia="Montserrat" w:hAnsi="Montserrat" w:cs="Montserrat"/>
                <w:sz w:val="16"/>
                <w:szCs w:val="16"/>
              </w:rPr>
            </w:pPr>
            <w:r w:rsidRPr="00CE356F">
              <w:rPr>
                <w:rFonts w:ascii="Montserrat" w:eastAsia="Montserrat" w:hAnsi="Montserrat" w:cs="Montserrat"/>
                <w:sz w:val="16"/>
                <w:szCs w:val="16"/>
              </w:rPr>
              <w:t>Dato</w:t>
            </w:r>
          </w:p>
        </w:tc>
        <w:tc>
          <w:tcPr>
            <w:tcW w:w="5103" w:type="dxa"/>
            <w:shd w:val="clear" w:color="auto" w:fill="4C1130"/>
            <w:vAlign w:val="center"/>
          </w:tcPr>
          <w:p w14:paraId="76C0C0FA" w14:textId="77777777" w:rsidR="00A312F1" w:rsidRPr="00CE356F" w:rsidRDefault="00A312F1" w:rsidP="00BA2994">
            <w:pPr>
              <w:ind w:right="-19"/>
              <w:jc w:val="center"/>
              <w:rPr>
                <w:rFonts w:ascii="Montserrat" w:eastAsia="Montserrat" w:hAnsi="Montserrat" w:cs="Montserrat"/>
                <w:sz w:val="16"/>
                <w:szCs w:val="16"/>
              </w:rPr>
            </w:pPr>
            <w:r w:rsidRPr="00CE356F">
              <w:rPr>
                <w:rFonts w:ascii="Montserrat" w:eastAsia="Montserrat" w:hAnsi="Montserrat" w:cs="Montserrat"/>
                <w:sz w:val="16"/>
                <w:szCs w:val="16"/>
              </w:rPr>
              <w:t>Justificación</w:t>
            </w:r>
          </w:p>
        </w:tc>
        <w:tc>
          <w:tcPr>
            <w:tcW w:w="2693" w:type="dxa"/>
            <w:shd w:val="clear" w:color="auto" w:fill="4C1130"/>
            <w:vAlign w:val="center"/>
          </w:tcPr>
          <w:p w14:paraId="5BB82869" w14:textId="77777777" w:rsidR="00A312F1" w:rsidRPr="00CE356F" w:rsidRDefault="00A312F1" w:rsidP="00BA2994">
            <w:pPr>
              <w:ind w:right="-19"/>
              <w:jc w:val="center"/>
              <w:rPr>
                <w:rFonts w:ascii="Montserrat" w:eastAsia="Montserrat" w:hAnsi="Montserrat" w:cs="Montserrat"/>
                <w:sz w:val="16"/>
                <w:szCs w:val="16"/>
              </w:rPr>
            </w:pPr>
            <w:r w:rsidRPr="00CE356F">
              <w:rPr>
                <w:rFonts w:ascii="Montserrat" w:eastAsia="Montserrat" w:hAnsi="Montserrat" w:cs="Montserrat"/>
                <w:sz w:val="16"/>
                <w:szCs w:val="16"/>
              </w:rPr>
              <w:t>Fundamento</w:t>
            </w:r>
          </w:p>
        </w:tc>
      </w:tr>
      <w:tr w:rsidR="00A312F1" w:rsidRPr="00CE356F" w14:paraId="557E56CD" w14:textId="77777777" w:rsidTr="003868AE">
        <w:tc>
          <w:tcPr>
            <w:tcW w:w="2122" w:type="dxa"/>
            <w:vAlign w:val="center"/>
          </w:tcPr>
          <w:p w14:paraId="05EE85E9" w14:textId="29A84EE5" w:rsidR="00A312F1" w:rsidRPr="00CE356F" w:rsidRDefault="00A312F1" w:rsidP="00BA2994">
            <w:pPr>
              <w:ind w:right="-19"/>
              <w:jc w:val="center"/>
              <w:rPr>
                <w:rFonts w:ascii="Montserrat" w:eastAsia="Montserrat" w:hAnsi="Montserrat" w:cs="Montserrat"/>
                <w:sz w:val="16"/>
                <w:szCs w:val="16"/>
                <w:lang w:val="es-MX"/>
              </w:rPr>
            </w:pPr>
            <w:r w:rsidRPr="00CE356F">
              <w:rPr>
                <w:rFonts w:ascii="Montserrat" w:hAnsi="Montserrat" w:cs="Arial"/>
                <w:sz w:val="16"/>
                <w:szCs w:val="16"/>
                <w:lang w:val="es-MX"/>
              </w:rPr>
              <w:t>Registro Fe</w:t>
            </w:r>
            <w:r w:rsidR="007A6ED5">
              <w:rPr>
                <w:rFonts w:ascii="Montserrat" w:hAnsi="Montserrat" w:cs="Arial"/>
                <w:sz w:val="16"/>
                <w:szCs w:val="16"/>
                <w:lang w:val="es-MX"/>
              </w:rPr>
              <w:t>deral de Contribuyentes (RFC)</w:t>
            </w:r>
          </w:p>
        </w:tc>
        <w:tc>
          <w:tcPr>
            <w:tcW w:w="5103" w:type="dxa"/>
            <w:vAlign w:val="center"/>
          </w:tcPr>
          <w:p w14:paraId="2A93E72E" w14:textId="77777777" w:rsidR="00A312F1" w:rsidRPr="00CE356F" w:rsidRDefault="00A312F1" w:rsidP="00BA2994">
            <w:pPr>
              <w:ind w:right="-19"/>
              <w:jc w:val="both"/>
              <w:rPr>
                <w:rFonts w:ascii="Montserrat" w:eastAsia="Montserrat" w:hAnsi="Montserrat" w:cs="Montserrat"/>
                <w:sz w:val="16"/>
                <w:szCs w:val="16"/>
                <w:lang w:val="es-MX"/>
              </w:rPr>
            </w:pPr>
            <w:r w:rsidRPr="00CE356F">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2693" w:type="dxa"/>
            <w:vAlign w:val="center"/>
          </w:tcPr>
          <w:p w14:paraId="071897A5" w14:textId="77777777" w:rsidR="00A312F1" w:rsidRPr="00CE356F" w:rsidRDefault="00A312F1" w:rsidP="00BA2994">
            <w:pPr>
              <w:ind w:right="-19"/>
              <w:jc w:val="both"/>
              <w:rPr>
                <w:rFonts w:ascii="Montserrat" w:eastAsia="Montserrat" w:hAnsi="Montserrat" w:cs="Montserrat"/>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7F14E1C5" w14:textId="77777777" w:rsidTr="003868AE">
        <w:tc>
          <w:tcPr>
            <w:tcW w:w="2122" w:type="dxa"/>
            <w:vAlign w:val="center"/>
          </w:tcPr>
          <w:p w14:paraId="6AD4E9B6" w14:textId="77777777" w:rsidR="00A312F1" w:rsidRPr="00CE356F" w:rsidRDefault="00A312F1" w:rsidP="00BA2994">
            <w:pPr>
              <w:ind w:right="-19"/>
              <w:jc w:val="center"/>
              <w:rPr>
                <w:rFonts w:ascii="Montserrat" w:eastAsia="Montserrat" w:hAnsi="Montserrat" w:cs="Montserrat"/>
                <w:sz w:val="16"/>
                <w:szCs w:val="16"/>
                <w:lang w:val="es-MX"/>
              </w:rPr>
            </w:pPr>
            <w:r w:rsidRPr="00CE356F">
              <w:rPr>
                <w:rFonts w:ascii="Montserrat" w:hAnsi="Montserrat" w:cs="Arial"/>
                <w:sz w:val="16"/>
                <w:szCs w:val="16"/>
                <w:lang w:val="es-MX"/>
              </w:rPr>
              <w:t>Clave Única Registro de Población (CURP)</w:t>
            </w:r>
          </w:p>
        </w:tc>
        <w:tc>
          <w:tcPr>
            <w:tcW w:w="5103" w:type="dxa"/>
            <w:vAlign w:val="center"/>
          </w:tcPr>
          <w:p w14:paraId="0516D2E6" w14:textId="77777777" w:rsidR="00A312F1" w:rsidRPr="00CE356F" w:rsidRDefault="00A312F1" w:rsidP="00BA2994">
            <w:pPr>
              <w:ind w:right="-19"/>
              <w:jc w:val="both"/>
              <w:rPr>
                <w:rFonts w:ascii="Montserrat" w:eastAsia="Calibri" w:hAnsi="Montserrat" w:cs="Arial"/>
                <w:sz w:val="16"/>
                <w:szCs w:val="16"/>
                <w:lang w:val="es-MX"/>
              </w:rPr>
            </w:pPr>
            <w:r w:rsidRPr="00CE356F">
              <w:rPr>
                <w:rFonts w:ascii="Montserrat" w:hAnsi="Montserrat" w:cs="Arial"/>
                <w:sz w:val="16"/>
                <w:szCs w:val="16"/>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2693" w:type="dxa"/>
            <w:vAlign w:val="center"/>
          </w:tcPr>
          <w:p w14:paraId="57A564B2" w14:textId="77777777" w:rsidR="00A312F1" w:rsidRPr="00CE356F" w:rsidRDefault="00A312F1" w:rsidP="00BA2994">
            <w:pPr>
              <w:ind w:right="-19"/>
              <w:jc w:val="both"/>
              <w:rPr>
                <w:rFonts w:ascii="Montserrat" w:eastAsia="Calibri" w:hAnsi="Montserrat" w:cs="Times New Roman"/>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5E1C9DB2" w14:textId="77777777" w:rsidTr="003868AE">
        <w:tc>
          <w:tcPr>
            <w:tcW w:w="2122" w:type="dxa"/>
            <w:vAlign w:val="center"/>
          </w:tcPr>
          <w:p w14:paraId="5F262BFD" w14:textId="77777777" w:rsidR="00A312F1" w:rsidRPr="00CE356F" w:rsidRDefault="00A312F1" w:rsidP="00BA2994">
            <w:pPr>
              <w:ind w:right="-19"/>
              <w:jc w:val="center"/>
              <w:rPr>
                <w:rFonts w:ascii="Montserrat" w:eastAsia="Montserrat" w:hAnsi="Montserrat" w:cs="Montserrat"/>
                <w:sz w:val="16"/>
                <w:szCs w:val="16"/>
              </w:rPr>
            </w:pPr>
            <w:r w:rsidRPr="00CE356F">
              <w:rPr>
                <w:rFonts w:ascii="Montserrat" w:hAnsi="Montserrat" w:cs="Arial"/>
                <w:sz w:val="16"/>
                <w:szCs w:val="16"/>
              </w:rPr>
              <w:t>Domicilio de particular(es)</w:t>
            </w:r>
          </w:p>
        </w:tc>
        <w:tc>
          <w:tcPr>
            <w:tcW w:w="5103" w:type="dxa"/>
            <w:vAlign w:val="center"/>
          </w:tcPr>
          <w:p w14:paraId="567278A1" w14:textId="77777777" w:rsidR="00A312F1" w:rsidRPr="00CE356F" w:rsidRDefault="00A312F1" w:rsidP="00BA2994">
            <w:pPr>
              <w:ind w:right="-19"/>
              <w:jc w:val="both"/>
              <w:rPr>
                <w:rFonts w:ascii="Montserrat" w:eastAsia="Calibri" w:hAnsi="Montserrat" w:cs="Arial"/>
                <w:sz w:val="16"/>
                <w:szCs w:val="16"/>
                <w:lang w:val="es-MX"/>
              </w:rPr>
            </w:pPr>
            <w:r w:rsidRPr="00CE356F">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2693" w:type="dxa"/>
            <w:vAlign w:val="center"/>
          </w:tcPr>
          <w:p w14:paraId="008A8BAA" w14:textId="77777777" w:rsidR="00A312F1" w:rsidRPr="00CE356F" w:rsidRDefault="00A312F1" w:rsidP="00BA2994">
            <w:pPr>
              <w:ind w:right="-19"/>
              <w:jc w:val="both"/>
              <w:rPr>
                <w:rFonts w:ascii="Montserrat" w:eastAsia="Calibri" w:hAnsi="Montserrat" w:cs="Times New Roman"/>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26BB235F" w14:textId="77777777" w:rsidTr="003868AE">
        <w:tc>
          <w:tcPr>
            <w:tcW w:w="2122" w:type="dxa"/>
            <w:vAlign w:val="center"/>
          </w:tcPr>
          <w:p w14:paraId="0ADAA490" w14:textId="77777777" w:rsidR="00A312F1" w:rsidRPr="00CE356F" w:rsidRDefault="00A312F1" w:rsidP="00BA2994">
            <w:pPr>
              <w:ind w:right="-19"/>
              <w:jc w:val="center"/>
              <w:rPr>
                <w:rFonts w:ascii="Montserrat" w:eastAsia="Montserrat" w:hAnsi="Montserrat" w:cs="Montserrat"/>
                <w:sz w:val="16"/>
                <w:szCs w:val="16"/>
              </w:rPr>
            </w:pPr>
            <w:r w:rsidRPr="00CE356F">
              <w:rPr>
                <w:rFonts w:ascii="Montserrat" w:hAnsi="Montserrat" w:cs="Arial"/>
                <w:bCs/>
                <w:sz w:val="16"/>
                <w:szCs w:val="16"/>
              </w:rPr>
              <w:t>Lugar de nacimiento</w:t>
            </w:r>
          </w:p>
        </w:tc>
        <w:tc>
          <w:tcPr>
            <w:tcW w:w="5103" w:type="dxa"/>
          </w:tcPr>
          <w:p w14:paraId="00E7E0AA" w14:textId="77777777" w:rsidR="00A312F1" w:rsidRPr="00CE356F" w:rsidRDefault="00A312F1" w:rsidP="00BA2994">
            <w:pPr>
              <w:ind w:right="-19"/>
              <w:jc w:val="both"/>
              <w:rPr>
                <w:rFonts w:ascii="Montserrat" w:eastAsia="Calibri" w:hAnsi="Montserrat" w:cs="Arial"/>
                <w:sz w:val="16"/>
                <w:szCs w:val="16"/>
                <w:lang w:val="es-MX"/>
              </w:rPr>
            </w:pPr>
            <w:r w:rsidRPr="00CE356F">
              <w:rPr>
                <w:rFonts w:ascii="Montserrat" w:hAnsi="Montserrat" w:cs="Arial"/>
                <w:sz w:val="16"/>
                <w:szCs w:val="16"/>
                <w:lang w:val="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2693" w:type="dxa"/>
            <w:vAlign w:val="center"/>
          </w:tcPr>
          <w:p w14:paraId="5AA27DA6" w14:textId="77777777" w:rsidR="00A312F1" w:rsidRPr="00CE356F" w:rsidRDefault="00A312F1" w:rsidP="00BA2994">
            <w:pPr>
              <w:ind w:right="-19"/>
              <w:jc w:val="both"/>
              <w:rPr>
                <w:rFonts w:ascii="Montserrat" w:eastAsia="Calibri" w:hAnsi="Montserrat" w:cs="Times New Roman"/>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05E137E9" w14:textId="77777777" w:rsidTr="003868AE">
        <w:tc>
          <w:tcPr>
            <w:tcW w:w="2122" w:type="dxa"/>
            <w:vAlign w:val="center"/>
          </w:tcPr>
          <w:p w14:paraId="7448BF30" w14:textId="77777777" w:rsidR="00A312F1" w:rsidRPr="00CE356F" w:rsidRDefault="00A312F1" w:rsidP="00BA2994">
            <w:pPr>
              <w:jc w:val="center"/>
              <w:rPr>
                <w:rFonts w:ascii="Montserrat" w:hAnsi="Montserrat" w:cs="Arial"/>
                <w:sz w:val="16"/>
                <w:szCs w:val="16"/>
              </w:rPr>
            </w:pPr>
            <w:r w:rsidRPr="00CE356F">
              <w:rPr>
                <w:rFonts w:ascii="Montserrat" w:hAnsi="Montserrat" w:cs="Arial"/>
                <w:sz w:val="16"/>
                <w:szCs w:val="16"/>
              </w:rPr>
              <w:t>Edad</w:t>
            </w:r>
          </w:p>
        </w:tc>
        <w:tc>
          <w:tcPr>
            <w:tcW w:w="5103" w:type="dxa"/>
          </w:tcPr>
          <w:p w14:paraId="25DB7FD0"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Se</w:t>
            </w:r>
            <w:r w:rsidRPr="00CE356F">
              <w:rPr>
                <w:rFonts w:ascii="Montserrat" w:eastAsia="Calibri" w:hAnsi="Montserrat" w:cs="Arial"/>
                <w:sz w:val="16"/>
                <w:szCs w:val="16"/>
                <w:lang w:val="es-MX"/>
              </w:rPr>
              <w:t xml:space="preserve"> refiere a la información natural de tiempo que ha vivido una persona, que</w:t>
            </w:r>
            <w:r w:rsidRPr="00CE356F">
              <w:rPr>
                <w:rFonts w:ascii="Montserrat" w:hAnsi="Montserrat" w:cs="Arial"/>
                <w:sz w:val="16"/>
                <w:szCs w:val="16"/>
                <w:lang w:val="es-MX"/>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2693" w:type="dxa"/>
            <w:vAlign w:val="center"/>
          </w:tcPr>
          <w:p w14:paraId="70C30D46"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501B644E" w14:textId="77777777" w:rsidTr="003868AE">
        <w:tc>
          <w:tcPr>
            <w:tcW w:w="2122" w:type="dxa"/>
            <w:vAlign w:val="center"/>
          </w:tcPr>
          <w:p w14:paraId="2C2A9454" w14:textId="77777777" w:rsidR="00A312F1" w:rsidRPr="00CE356F" w:rsidRDefault="00A312F1" w:rsidP="00BA2994">
            <w:pPr>
              <w:jc w:val="center"/>
              <w:rPr>
                <w:rFonts w:ascii="Montserrat" w:hAnsi="Montserrat" w:cs="Arial"/>
                <w:sz w:val="16"/>
                <w:szCs w:val="16"/>
              </w:rPr>
            </w:pPr>
            <w:r w:rsidRPr="00CE356F">
              <w:rPr>
                <w:rFonts w:ascii="Montserrat" w:hAnsi="Montserrat" w:cs="Arial"/>
                <w:sz w:val="16"/>
                <w:szCs w:val="16"/>
              </w:rPr>
              <w:lastRenderedPageBreak/>
              <w:t>Estado civil</w:t>
            </w:r>
          </w:p>
        </w:tc>
        <w:tc>
          <w:tcPr>
            <w:tcW w:w="5103" w:type="dxa"/>
          </w:tcPr>
          <w:p w14:paraId="78891435"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Dato o característica de orden legal, civil y social, implica relaciones de familia o parentesco, y en razón de la finalidad para el que fue obtenido precisa su protección, al resultar un dato personal.</w:t>
            </w:r>
          </w:p>
        </w:tc>
        <w:tc>
          <w:tcPr>
            <w:tcW w:w="2693" w:type="dxa"/>
            <w:vAlign w:val="center"/>
          </w:tcPr>
          <w:p w14:paraId="3DD93036"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67E4EA3D" w14:textId="77777777" w:rsidTr="003868AE">
        <w:tc>
          <w:tcPr>
            <w:tcW w:w="2122" w:type="dxa"/>
            <w:vAlign w:val="center"/>
          </w:tcPr>
          <w:p w14:paraId="45E3D243" w14:textId="77777777" w:rsidR="00A312F1" w:rsidRPr="00CE356F" w:rsidRDefault="00A312F1" w:rsidP="00BA2994">
            <w:pPr>
              <w:jc w:val="center"/>
              <w:rPr>
                <w:rFonts w:ascii="Montserrat" w:hAnsi="Montserrat" w:cs="Arial"/>
                <w:sz w:val="16"/>
                <w:szCs w:val="16"/>
              </w:rPr>
            </w:pPr>
            <w:r w:rsidRPr="00CE356F">
              <w:rPr>
                <w:rFonts w:ascii="Montserrat" w:hAnsi="Montserrat" w:cs="Arial"/>
                <w:sz w:val="16"/>
                <w:szCs w:val="16"/>
              </w:rPr>
              <w:t>Nacionalidad</w:t>
            </w:r>
          </w:p>
        </w:tc>
        <w:tc>
          <w:tcPr>
            <w:tcW w:w="5103" w:type="dxa"/>
          </w:tcPr>
          <w:p w14:paraId="50062A95"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 xml:space="preserve">Referencia a la </w:t>
            </w:r>
            <w:r w:rsidRPr="00CE356F">
              <w:rPr>
                <w:rFonts w:ascii="Montserrat" w:hAnsi="Montserrat" w:cs="Arial"/>
                <w:sz w:val="16"/>
                <w:szCs w:val="16"/>
                <w:shd w:val="clear" w:color="auto" w:fill="FFFFFF"/>
                <w:lang w:val="es-MX"/>
              </w:rPr>
              <w:t>pertenencia a un estado o nación, lo que conlleva una serie de derechos y deberes políticos y sociales</w:t>
            </w:r>
            <w:r w:rsidRPr="00CE356F">
              <w:rPr>
                <w:rFonts w:ascii="Montserrat" w:hAnsi="Montserrat" w:cs="Arial"/>
                <w:sz w:val="16"/>
                <w:szCs w:val="16"/>
                <w:lang w:val="es-MX"/>
              </w:rPr>
              <w:t>, sea por nacimiento o naturalización, lo que hace de éste un dato personal y su protección resulta necesaria.</w:t>
            </w:r>
          </w:p>
        </w:tc>
        <w:tc>
          <w:tcPr>
            <w:tcW w:w="2693" w:type="dxa"/>
            <w:vAlign w:val="center"/>
          </w:tcPr>
          <w:p w14:paraId="179C7298"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r w:rsidR="00A312F1" w:rsidRPr="00CE356F" w14:paraId="13F4E354" w14:textId="77777777" w:rsidTr="003868AE">
        <w:tc>
          <w:tcPr>
            <w:tcW w:w="2122" w:type="dxa"/>
            <w:vAlign w:val="center"/>
          </w:tcPr>
          <w:p w14:paraId="53FB08C4" w14:textId="77777777" w:rsidR="00A312F1" w:rsidRPr="00CE356F" w:rsidRDefault="00A312F1" w:rsidP="00BA2994">
            <w:pPr>
              <w:jc w:val="center"/>
              <w:rPr>
                <w:rFonts w:ascii="Montserrat" w:hAnsi="Montserrat" w:cs="Arial"/>
                <w:sz w:val="16"/>
                <w:szCs w:val="16"/>
              </w:rPr>
            </w:pPr>
            <w:r w:rsidRPr="00CE356F">
              <w:rPr>
                <w:rFonts w:ascii="Montserrat" w:hAnsi="Montserrat" w:cs="Arial"/>
                <w:sz w:val="16"/>
                <w:szCs w:val="16"/>
              </w:rPr>
              <w:t>Género</w:t>
            </w:r>
          </w:p>
        </w:tc>
        <w:tc>
          <w:tcPr>
            <w:tcW w:w="5103" w:type="dxa"/>
          </w:tcPr>
          <w:p w14:paraId="608C228A"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2693" w:type="dxa"/>
            <w:vAlign w:val="center"/>
          </w:tcPr>
          <w:p w14:paraId="7B15F214" w14:textId="77777777" w:rsidR="00A312F1" w:rsidRPr="00CE356F" w:rsidRDefault="00A312F1" w:rsidP="00BA2994">
            <w:pPr>
              <w:ind w:right="-19"/>
              <w:jc w:val="both"/>
              <w:rPr>
                <w:rFonts w:ascii="Montserrat" w:hAnsi="Montserrat" w:cs="Arial"/>
                <w:sz w:val="16"/>
                <w:szCs w:val="16"/>
                <w:lang w:val="es-MX"/>
              </w:rPr>
            </w:pPr>
            <w:r w:rsidRPr="00CE356F">
              <w:rPr>
                <w:rFonts w:ascii="Montserrat" w:hAnsi="Montserrat" w:cs="Arial"/>
                <w:sz w:val="16"/>
                <w:szCs w:val="16"/>
                <w:lang w:val="es-MX"/>
              </w:rPr>
              <w:t>Artículos 116 de la LGTAIP; 113 Fracción I de la LFTAIP; fracción I, y 118 de la Ley Federal de Transparencia y Acceso a la Información Pública.</w:t>
            </w:r>
          </w:p>
        </w:tc>
      </w:tr>
    </w:tbl>
    <w:p w14:paraId="34C1BCF2" w14:textId="77777777" w:rsidR="00A312F1" w:rsidRPr="00CE356F" w:rsidRDefault="00A312F1" w:rsidP="00A312F1">
      <w:pPr>
        <w:ind w:right="49"/>
        <w:jc w:val="both"/>
        <w:rPr>
          <w:rFonts w:ascii="Montserrat" w:eastAsia="Montserrat" w:hAnsi="Montserrat" w:cs="Montserrat"/>
          <w:sz w:val="18"/>
          <w:szCs w:val="18"/>
        </w:rPr>
      </w:pPr>
    </w:p>
    <w:p w14:paraId="077A68EF" w14:textId="4CB277A9" w:rsidR="00A312F1" w:rsidRPr="00CE356F" w:rsidRDefault="00A312F1" w:rsidP="00A312F1">
      <w:pPr>
        <w:ind w:right="49"/>
        <w:jc w:val="both"/>
        <w:rPr>
          <w:rFonts w:ascii="Montserrat" w:eastAsia="Montserrat" w:hAnsi="Montserrat" w:cs="Montserrat"/>
          <w:sz w:val="18"/>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7</w:t>
      </w:r>
      <w:r w:rsidRPr="00CE356F">
        <w:rPr>
          <w:rFonts w:ascii="Montserrat" w:eastAsia="Montserrat" w:hAnsi="Montserrat" w:cs="Montserrat"/>
          <w:b/>
          <w:sz w:val="18"/>
          <w:szCs w:val="18"/>
        </w:rPr>
        <w:t>.1.ORD.19.24: CONFIRMAR</w:t>
      </w:r>
      <w:r w:rsidRPr="00CE356F">
        <w:rPr>
          <w:rFonts w:ascii="Montserrat" w:eastAsia="Montserrat" w:hAnsi="Montserrat" w:cs="Montserrat"/>
          <w:sz w:val="18"/>
          <w:szCs w:val="18"/>
        </w:rPr>
        <w:t xml:space="preserve"> las medidas para permitir la consulta directa invocadas por la DGRH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E184434" w14:textId="77777777" w:rsidR="00A312F1" w:rsidRPr="00CE356F" w:rsidRDefault="00A312F1" w:rsidP="00A312F1">
      <w:pPr>
        <w:ind w:right="49"/>
        <w:jc w:val="both"/>
        <w:rPr>
          <w:rFonts w:ascii="Montserrat" w:eastAsia="Montserrat" w:hAnsi="Montserrat" w:cs="Montserrat"/>
          <w:sz w:val="18"/>
          <w:szCs w:val="18"/>
        </w:rPr>
      </w:pPr>
    </w:p>
    <w:p w14:paraId="03FD859E" w14:textId="3A96D801" w:rsidR="00A312F1" w:rsidRPr="00CE356F" w:rsidRDefault="00A312F1" w:rsidP="00A312F1">
      <w:pPr>
        <w:ind w:right="49"/>
        <w:jc w:val="both"/>
        <w:rPr>
          <w:rFonts w:ascii="Montserrat" w:eastAsia="Montserrat" w:hAnsi="Montserrat" w:cs="Montserrat"/>
          <w:sz w:val="18"/>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7</w:t>
      </w:r>
      <w:r w:rsidRPr="00CE356F">
        <w:rPr>
          <w:rFonts w:ascii="Montserrat" w:eastAsia="Montserrat" w:hAnsi="Montserrat" w:cs="Montserrat"/>
          <w:b/>
          <w:sz w:val="18"/>
          <w:szCs w:val="18"/>
        </w:rPr>
        <w:t xml:space="preserve">.2.ORD.19.24: CONFIRMAR </w:t>
      </w:r>
      <w:r w:rsidRPr="00CE356F">
        <w:rPr>
          <w:rFonts w:ascii="Montserrat" w:eastAsia="Montserrat" w:hAnsi="Montserrat" w:cs="Montserrat"/>
          <w:sz w:val="18"/>
          <w:szCs w:val="18"/>
        </w:rPr>
        <w:t xml:space="preserve">la clasificación de la información como confidencial invocada por la DGRH, </w:t>
      </w:r>
      <w:r w:rsidR="00C3740B">
        <w:rPr>
          <w:rFonts w:ascii="Montserrat" w:eastAsia="Montserrat" w:hAnsi="Montserrat" w:cs="Montserrat"/>
          <w:sz w:val="18"/>
          <w:szCs w:val="18"/>
        </w:rPr>
        <w:t xml:space="preserve">contenida </w:t>
      </w:r>
      <w:r w:rsidR="007A6ED5">
        <w:rPr>
          <w:rFonts w:ascii="Montserrat" w:eastAsia="Montserrat" w:hAnsi="Montserrat" w:cs="Montserrat"/>
          <w:sz w:val="18"/>
          <w:szCs w:val="18"/>
        </w:rPr>
        <w:t>en</w:t>
      </w:r>
      <w:r w:rsidRPr="00CE356F">
        <w:rPr>
          <w:rFonts w:ascii="Montserrat" w:eastAsia="Montserrat" w:hAnsi="Montserrat" w:cs="Montserrat"/>
          <w:sz w:val="18"/>
          <w:szCs w:val="18"/>
        </w:rPr>
        <w:t xml:space="preserve"> las constancias de nombramiento, con fundamento en el artículo 113, fracción I, de la Ley Federal de Transparencia y Acceso a la Información Pública y, por ende, se autoriza elaborar la versión pública.</w:t>
      </w:r>
    </w:p>
    <w:p w14:paraId="2FFBA24A" w14:textId="77777777" w:rsidR="001F6C61" w:rsidRPr="00CE356F" w:rsidRDefault="001F6C61" w:rsidP="0067000B">
      <w:pPr>
        <w:ind w:hanging="2"/>
        <w:jc w:val="both"/>
        <w:rPr>
          <w:rFonts w:ascii="Montserrat" w:eastAsia="Montserrat" w:hAnsi="Montserrat" w:cs="Montserrat"/>
          <w:sz w:val="18"/>
          <w:szCs w:val="18"/>
        </w:rPr>
      </w:pPr>
    </w:p>
    <w:p w14:paraId="5587ECBE" w14:textId="092FE307" w:rsidR="00E9213B" w:rsidRPr="00CE356F" w:rsidRDefault="00B96933" w:rsidP="00E9213B">
      <w:pPr>
        <w:ind w:right="38"/>
        <w:jc w:val="both"/>
        <w:rPr>
          <w:rFonts w:ascii="Montserrat" w:eastAsia="Montserrat" w:hAnsi="Montserrat" w:cs="Montserrat"/>
          <w:sz w:val="18"/>
          <w:szCs w:val="18"/>
        </w:rPr>
      </w:pPr>
      <w:r w:rsidRPr="00CE356F">
        <w:rPr>
          <w:rFonts w:ascii="Montserrat" w:eastAsia="Montserrat" w:hAnsi="Montserrat" w:cs="Montserrat"/>
          <w:b/>
          <w:sz w:val="18"/>
          <w:szCs w:val="18"/>
        </w:rPr>
        <w:t>C.8</w:t>
      </w:r>
      <w:r w:rsidR="00E9213B" w:rsidRPr="00CE356F">
        <w:rPr>
          <w:rFonts w:ascii="Montserrat" w:eastAsia="Montserrat" w:hAnsi="Montserrat" w:cs="Montserrat"/>
          <w:b/>
          <w:sz w:val="18"/>
          <w:szCs w:val="18"/>
        </w:rPr>
        <w:t xml:space="preserve"> Folio 330026524001230</w:t>
      </w:r>
    </w:p>
    <w:p w14:paraId="5A921634" w14:textId="77777777" w:rsidR="00E9213B" w:rsidRPr="00CE356F" w:rsidRDefault="00E9213B" w:rsidP="00E9213B">
      <w:pPr>
        <w:spacing w:before="240" w:after="240"/>
        <w:ind w:right="-20"/>
        <w:jc w:val="both"/>
        <w:rPr>
          <w:rFonts w:ascii="Montserrat" w:eastAsia="Montserrat" w:hAnsi="Montserrat" w:cs="Montserrat"/>
          <w:b/>
          <w:i/>
          <w:sz w:val="18"/>
          <w:szCs w:val="18"/>
        </w:rPr>
      </w:pPr>
      <w:r w:rsidRPr="00CE356F">
        <w:rPr>
          <w:rFonts w:ascii="Montserrat" w:eastAsia="Montserrat" w:hAnsi="Montserrat" w:cs="Montserrat"/>
          <w:sz w:val="18"/>
          <w:szCs w:val="18"/>
        </w:rPr>
        <w:t>Un particular requirió:</w:t>
      </w:r>
      <w:r w:rsidRPr="00CE356F">
        <w:rPr>
          <w:rFonts w:ascii="Montserrat" w:eastAsia="Montserrat" w:hAnsi="Montserrat" w:cs="Montserrat"/>
          <w:b/>
          <w:i/>
          <w:sz w:val="18"/>
          <w:szCs w:val="18"/>
        </w:rPr>
        <w:t xml:space="preserve"> </w:t>
      </w:r>
    </w:p>
    <w:p w14:paraId="316AB949" w14:textId="77777777" w:rsidR="00E9213B" w:rsidRPr="007A6ED5" w:rsidRDefault="00E9213B" w:rsidP="00E9213B">
      <w:pPr>
        <w:ind w:left="560" w:right="560"/>
        <w:jc w:val="both"/>
        <w:rPr>
          <w:rFonts w:ascii="Montserrat" w:eastAsia="Montserrat" w:hAnsi="Montserrat" w:cs="Montserrat"/>
          <w:i/>
          <w:sz w:val="16"/>
          <w:szCs w:val="16"/>
        </w:rPr>
      </w:pPr>
      <w:r w:rsidRPr="007A6ED5">
        <w:rPr>
          <w:rFonts w:ascii="Montserrat" w:eastAsia="Montserrat" w:hAnsi="Montserrat" w:cs="Montserrat"/>
          <w:i/>
          <w:sz w:val="16"/>
          <w:szCs w:val="16"/>
        </w:rPr>
        <w:t>"Por este medio le solicito las fichas técnicas de pre-valoración/notas de valoración con los fundamentos de declaratoria de destino final, (3 fichas)</w:t>
      </w:r>
    </w:p>
    <w:p w14:paraId="6652EAAD" w14:textId="77777777" w:rsidR="00E9213B" w:rsidRPr="007A6ED5" w:rsidRDefault="00E9213B" w:rsidP="00E9213B">
      <w:pPr>
        <w:ind w:left="560" w:right="560"/>
        <w:jc w:val="both"/>
        <w:rPr>
          <w:rFonts w:ascii="Montserrat" w:eastAsia="Montserrat" w:hAnsi="Montserrat" w:cs="Montserrat"/>
          <w:i/>
          <w:sz w:val="16"/>
          <w:szCs w:val="16"/>
        </w:rPr>
      </w:pPr>
      <w:r w:rsidRPr="007A6ED5">
        <w:rPr>
          <w:rFonts w:ascii="Montserrat" w:eastAsia="Montserrat" w:hAnsi="Montserrat" w:cs="Montserrat"/>
          <w:i/>
          <w:sz w:val="16"/>
          <w:szCs w:val="16"/>
        </w:rPr>
        <w:t>Dictamen y acta de baja documental/transferencia secundaria emitido por la instancia competente.</w:t>
      </w:r>
    </w:p>
    <w:p w14:paraId="1601E1CA" w14:textId="77777777" w:rsidR="00E9213B" w:rsidRPr="007A6ED5" w:rsidRDefault="00E9213B" w:rsidP="00E9213B">
      <w:pPr>
        <w:ind w:left="560" w:right="560"/>
        <w:jc w:val="both"/>
        <w:rPr>
          <w:rFonts w:ascii="Montserrat" w:eastAsia="Montserrat" w:hAnsi="Montserrat" w:cs="Montserrat"/>
          <w:i/>
          <w:sz w:val="16"/>
          <w:szCs w:val="16"/>
        </w:rPr>
      </w:pPr>
      <w:r w:rsidRPr="007A6ED5">
        <w:rPr>
          <w:rFonts w:ascii="Montserrat" w:eastAsia="Montserrat" w:hAnsi="Montserrat" w:cs="Montserrat"/>
          <w:i/>
          <w:sz w:val="16"/>
          <w:szCs w:val="16"/>
        </w:rPr>
        <w:t xml:space="preserve">Inventario de baja documental, dictamen y acta de baja documental de Documentos de Comprobación Administrativa Inmediata.” (Sic). </w:t>
      </w:r>
    </w:p>
    <w:p w14:paraId="613FCE49" w14:textId="77777777" w:rsidR="00E9213B" w:rsidRPr="00CE356F" w:rsidRDefault="00E9213B" w:rsidP="00E9213B">
      <w:pPr>
        <w:ind w:right="51"/>
        <w:jc w:val="both"/>
        <w:rPr>
          <w:rFonts w:ascii="Montserrat" w:eastAsia="Montserrat" w:hAnsi="Montserrat" w:cs="Montserrat"/>
          <w:kern w:val="2"/>
          <w:sz w:val="18"/>
          <w:szCs w:val="18"/>
        </w:rPr>
      </w:pPr>
    </w:p>
    <w:p w14:paraId="67D9A06E" w14:textId="77777777" w:rsidR="00E9213B" w:rsidRPr="00CE356F" w:rsidRDefault="00E9213B" w:rsidP="007A6ED5">
      <w:pPr>
        <w:jc w:val="both"/>
        <w:rPr>
          <w:rFonts w:ascii="Montserrat" w:eastAsia="Montserrat" w:hAnsi="Montserrat" w:cs="Montserrat"/>
          <w:kern w:val="2"/>
          <w:sz w:val="18"/>
          <w:szCs w:val="18"/>
        </w:rPr>
      </w:pPr>
      <w:r w:rsidRPr="00CE356F">
        <w:rPr>
          <w:rFonts w:ascii="Montserrat" w:eastAsia="Montserrat" w:hAnsi="Montserrat" w:cs="Montserrat"/>
          <w:kern w:val="2"/>
          <w:sz w:val="18"/>
          <w:szCs w:val="18"/>
        </w:rPr>
        <w:t>La Dirección General de Recursos Materiales y Servicios Generales (DGRMSG) a efecto de permitir la consulta directa de la información relacionada con 37 notas de valoración de los años 2023 y 2024, solicitó al Comité de Transparencia aprobar las siguientes medidas:</w:t>
      </w:r>
    </w:p>
    <w:p w14:paraId="22EC9AF7" w14:textId="77777777" w:rsidR="00E9213B" w:rsidRPr="00CE356F" w:rsidRDefault="00E9213B" w:rsidP="00E9213B">
      <w:pPr>
        <w:ind w:right="49" w:hanging="2"/>
        <w:jc w:val="both"/>
        <w:rPr>
          <w:rFonts w:ascii="Montserrat" w:eastAsia="Montserrat" w:hAnsi="Montserrat" w:cs="Montserrat"/>
          <w:b/>
          <w:sz w:val="18"/>
          <w:szCs w:val="18"/>
        </w:rPr>
      </w:pPr>
    </w:p>
    <w:p w14:paraId="6A01CAFF" w14:textId="77777777" w:rsidR="00E9213B" w:rsidRPr="00CE356F" w:rsidRDefault="00E9213B" w:rsidP="007A6ED5">
      <w:pPr>
        <w:ind w:right="49" w:hanging="2"/>
        <w:jc w:val="both"/>
        <w:rPr>
          <w:rFonts w:ascii="Montserrat" w:eastAsia="Montserrat" w:hAnsi="Montserrat" w:cs="Montserrat"/>
          <w:sz w:val="18"/>
          <w:szCs w:val="18"/>
        </w:rPr>
      </w:pPr>
      <w:r w:rsidRPr="00CE356F">
        <w:rPr>
          <w:rFonts w:ascii="Montserrat" w:eastAsia="Montserrat" w:hAnsi="Montserrat" w:cs="Montserrat"/>
          <w:sz w:val="18"/>
          <w:szCs w:val="18"/>
        </w:rPr>
        <w:t xml:space="preserve">La consulta directa se podrá llevar a cabo los días viernes en un horario de 11: 00 a 12:00 horas en las instalaciones de la Secretaría de la Función Púbica ubicada en Calle Gustavo E. Campa #37 Guadalupe Inn, Álvaro Obregón, 01020 Ciudad de México. </w:t>
      </w:r>
    </w:p>
    <w:p w14:paraId="61D58D99" w14:textId="77777777" w:rsidR="00E9213B" w:rsidRPr="00CE356F" w:rsidRDefault="00E9213B" w:rsidP="007A6ED5">
      <w:pPr>
        <w:ind w:right="49" w:hanging="2"/>
        <w:jc w:val="both"/>
        <w:rPr>
          <w:rFonts w:ascii="Montserrat" w:eastAsia="Montserrat" w:hAnsi="Montserrat" w:cs="Montserrat"/>
          <w:sz w:val="18"/>
          <w:szCs w:val="18"/>
        </w:rPr>
      </w:pPr>
    </w:p>
    <w:p w14:paraId="58A6152D" w14:textId="77777777" w:rsidR="00E9213B" w:rsidRPr="00CE356F" w:rsidRDefault="00E9213B" w:rsidP="007A6ED5">
      <w:pPr>
        <w:ind w:right="49" w:hanging="2"/>
        <w:jc w:val="both"/>
        <w:rPr>
          <w:rFonts w:ascii="Montserrat" w:eastAsia="Montserrat" w:hAnsi="Montserrat" w:cs="Montserrat"/>
          <w:sz w:val="18"/>
          <w:szCs w:val="18"/>
        </w:rPr>
      </w:pPr>
      <w:r w:rsidRPr="00CE356F">
        <w:rPr>
          <w:rFonts w:ascii="Montserrat" w:eastAsia="Montserrat" w:hAnsi="Montserrat" w:cs="Montserrat"/>
          <w:sz w:val="18"/>
          <w:szCs w:val="18"/>
        </w:rPr>
        <w:t xml:space="preserve">Tomando en consideración el cúmulo amplio de la información y que se requerirá más de un día para la consulta, esta se realizará de forma calendarizada de 50 hojas por entrega. </w:t>
      </w:r>
    </w:p>
    <w:p w14:paraId="76873D14" w14:textId="77777777" w:rsidR="00E9213B" w:rsidRPr="00CE356F" w:rsidRDefault="00E9213B" w:rsidP="007A6ED5">
      <w:pPr>
        <w:ind w:right="49" w:hanging="2"/>
        <w:jc w:val="both"/>
        <w:rPr>
          <w:rFonts w:ascii="Montserrat" w:eastAsia="Montserrat" w:hAnsi="Montserrat" w:cs="Montserrat"/>
          <w:sz w:val="18"/>
          <w:szCs w:val="18"/>
        </w:rPr>
      </w:pPr>
    </w:p>
    <w:p w14:paraId="3D3F3163" w14:textId="77777777" w:rsidR="00E9213B" w:rsidRPr="00CE356F" w:rsidRDefault="00E9213B" w:rsidP="007A6ED5">
      <w:pPr>
        <w:ind w:right="49" w:hanging="2"/>
        <w:jc w:val="both"/>
        <w:rPr>
          <w:rFonts w:ascii="Montserrat" w:eastAsia="Montserrat" w:hAnsi="Montserrat" w:cs="Montserrat"/>
          <w:sz w:val="18"/>
          <w:szCs w:val="18"/>
        </w:rPr>
      </w:pPr>
      <w:r w:rsidRPr="00CE356F">
        <w:rPr>
          <w:rFonts w:ascii="Montserrat" w:eastAsia="Montserrat" w:hAnsi="Montserrat" w:cs="Montserrat"/>
          <w:sz w:val="18"/>
          <w:szCs w:val="18"/>
        </w:rPr>
        <w:t xml:space="preserve">La persona encargada de gestionar el acceso a la consulta directa de la información es José Adrián Pérez Téllez, en su calidad de Responsable de Archivo de Concentración y Subdirector de Gestión y Administración Documental de la Dirección del Centro de Información y Documentación. </w:t>
      </w:r>
    </w:p>
    <w:p w14:paraId="3C566607" w14:textId="77777777" w:rsidR="00E9213B" w:rsidRPr="00CE356F" w:rsidRDefault="00E9213B" w:rsidP="00E9213B">
      <w:pPr>
        <w:ind w:right="49" w:hanging="2"/>
        <w:jc w:val="both"/>
        <w:rPr>
          <w:rFonts w:ascii="Montserrat" w:eastAsia="Montserrat" w:hAnsi="Montserrat" w:cs="Montserrat"/>
          <w:sz w:val="18"/>
          <w:szCs w:val="18"/>
        </w:rPr>
      </w:pPr>
    </w:p>
    <w:p w14:paraId="5994E3D2" w14:textId="77777777" w:rsidR="00E9213B" w:rsidRPr="00CE356F" w:rsidRDefault="00E9213B" w:rsidP="00E9213B">
      <w:pPr>
        <w:ind w:right="49" w:hanging="2"/>
        <w:jc w:val="both"/>
        <w:rPr>
          <w:rFonts w:ascii="Montserrat" w:eastAsia="Montserrat" w:hAnsi="Montserrat" w:cs="Montserrat"/>
          <w:sz w:val="18"/>
          <w:szCs w:val="18"/>
        </w:rPr>
      </w:pPr>
      <w:r w:rsidRPr="00CE356F">
        <w:rPr>
          <w:rFonts w:ascii="Montserrat" w:eastAsia="Montserrat" w:hAnsi="Montserrat" w:cs="Montserrat"/>
          <w:sz w:val="18"/>
          <w:szCs w:val="18"/>
        </w:rPr>
        <w:t>Al respecto, deberá considerar para el ingreso a las oficinas, lo siguiente:</w:t>
      </w:r>
    </w:p>
    <w:p w14:paraId="3FF4E1DB" w14:textId="77777777" w:rsidR="00E9213B" w:rsidRPr="00CE356F" w:rsidRDefault="00E9213B" w:rsidP="00E9213B">
      <w:pPr>
        <w:ind w:right="49" w:hanging="2"/>
        <w:jc w:val="both"/>
        <w:rPr>
          <w:rFonts w:ascii="Montserrat" w:eastAsia="Montserrat" w:hAnsi="Montserrat" w:cs="Montserrat"/>
          <w:sz w:val="18"/>
          <w:szCs w:val="18"/>
        </w:rPr>
      </w:pPr>
    </w:p>
    <w:p w14:paraId="30895DFC" w14:textId="77777777" w:rsidR="00E9213B" w:rsidRPr="00CE356F" w:rsidRDefault="00E9213B" w:rsidP="00E9213B">
      <w:pPr>
        <w:pStyle w:val="Prrafodelista"/>
        <w:numPr>
          <w:ilvl w:val="0"/>
          <w:numId w:val="10"/>
        </w:numPr>
        <w:ind w:right="49"/>
        <w:jc w:val="both"/>
        <w:rPr>
          <w:rFonts w:ascii="Montserrat" w:eastAsia="Montserrat" w:hAnsi="Montserrat" w:cs="Montserrat"/>
          <w:sz w:val="18"/>
          <w:szCs w:val="18"/>
        </w:rPr>
      </w:pPr>
      <w:r w:rsidRPr="00CE356F">
        <w:rPr>
          <w:rFonts w:ascii="Montserrat" w:eastAsia="Montserrat" w:hAnsi="Montserrat" w:cs="Montserrat"/>
          <w:sz w:val="18"/>
          <w:szCs w:val="18"/>
        </w:rPr>
        <w:t>Para el ingreso a las instalaciones será necesario que se registre y observe en todo momento las reglas de seguridad que se indiquen.</w:t>
      </w:r>
    </w:p>
    <w:p w14:paraId="20E754B4" w14:textId="77777777" w:rsidR="00E9213B" w:rsidRPr="00CE356F" w:rsidRDefault="00E9213B" w:rsidP="00E9213B">
      <w:pPr>
        <w:pStyle w:val="Prrafodelista"/>
        <w:numPr>
          <w:ilvl w:val="0"/>
          <w:numId w:val="10"/>
        </w:numPr>
        <w:ind w:right="49"/>
        <w:jc w:val="both"/>
        <w:rPr>
          <w:rFonts w:ascii="Montserrat" w:eastAsia="Montserrat" w:hAnsi="Montserrat" w:cs="Montserrat"/>
          <w:sz w:val="18"/>
          <w:szCs w:val="18"/>
        </w:rPr>
      </w:pPr>
      <w:r w:rsidRPr="00CE356F">
        <w:rPr>
          <w:rFonts w:ascii="Montserrat" w:eastAsia="Montserrat" w:hAnsi="Montserrat" w:cs="Montserrat"/>
          <w:sz w:val="18"/>
          <w:szCs w:val="18"/>
        </w:rPr>
        <w:t>Queda prohibido sustraer, alterar, modificar, divulgar, ocultar, o inutilizar total o parcialmente la información que se ponga a disposición en consulta directa.</w:t>
      </w:r>
    </w:p>
    <w:p w14:paraId="65A95428" w14:textId="77777777" w:rsidR="00E9213B" w:rsidRPr="00CE356F" w:rsidRDefault="00E9213B" w:rsidP="00E9213B">
      <w:pPr>
        <w:pStyle w:val="Prrafodelista"/>
        <w:numPr>
          <w:ilvl w:val="0"/>
          <w:numId w:val="10"/>
        </w:numPr>
        <w:ind w:right="49"/>
        <w:jc w:val="both"/>
        <w:rPr>
          <w:rFonts w:ascii="Montserrat" w:eastAsia="Montserrat" w:hAnsi="Montserrat" w:cs="Montserrat"/>
          <w:b/>
          <w:sz w:val="18"/>
          <w:szCs w:val="18"/>
        </w:rPr>
      </w:pPr>
      <w:r w:rsidRPr="00CE356F">
        <w:rPr>
          <w:rFonts w:ascii="Montserrat" w:eastAsia="Montserrat" w:hAnsi="Montserrat" w:cs="Montserrat"/>
          <w:sz w:val="18"/>
          <w:szCs w:val="18"/>
        </w:rPr>
        <w:t>Se designará un área para la consulta de la información</w:t>
      </w:r>
      <w:r w:rsidRPr="00CE356F">
        <w:rPr>
          <w:rFonts w:ascii="Montserrat" w:eastAsia="Montserrat" w:hAnsi="Montserrat" w:cs="Montserrat"/>
          <w:b/>
          <w:sz w:val="18"/>
          <w:szCs w:val="18"/>
        </w:rPr>
        <w:t>.</w:t>
      </w:r>
    </w:p>
    <w:p w14:paraId="2C0E6969" w14:textId="77777777" w:rsidR="00E9213B" w:rsidRPr="00CE356F" w:rsidRDefault="00E9213B" w:rsidP="00E9213B">
      <w:pPr>
        <w:ind w:right="49" w:hanging="2"/>
        <w:jc w:val="both"/>
        <w:rPr>
          <w:rFonts w:ascii="Montserrat" w:eastAsia="Montserrat" w:hAnsi="Montserrat" w:cs="Montserrat"/>
          <w:b/>
          <w:sz w:val="18"/>
          <w:szCs w:val="18"/>
        </w:rPr>
      </w:pPr>
    </w:p>
    <w:p w14:paraId="3FEEA3AE" w14:textId="61DD146E" w:rsidR="00E9213B" w:rsidRPr="00CE356F" w:rsidRDefault="00E9213B" w:rsidP="00E9213B">
      <w:pPr>
        <w:ind w:right="49"/>
        <w:jc w:val="both"/>
        <w:rPr>
          <w:rFonts w:ascii="Montserrat" w:eastAsia="Montserrat" w:hAnsi="Montserrat" w:cs="Montserrat"/>
          <w:sz w:val="18"/>
          <w:szCs w:val="18"/>
        </w:rPr>
      </w:pPr>
      <w:r w:rsidRPr="00CE356F">
        <w:rPr>
          <w:rFonts w:ascii="Montserrat" w:eastAsia="Montserrat" w:hAnsi="Montserrat" w:cs="Montserrat"/>
          <w:sz w:val="18"/>
          <w:szCs w:val="18"/>
        </w:rPr>
        <w:t>A efecto de elabo</w:t>
      </w:r>
      <w:r w:rsidR="00C3740B">
        <w:rPr>
          <w:rFonts w:ascii="Montserrat" w:eastAsia="Montserrat" w:hAnsi="Montserrat" w:cs="Montserrat"/>
          <w:sz w:val="18"/>
          <w:szCs w:val="18"/>
        </w:rPr>
        <w:t>rar las versiones públicas de las notas de valoración</w:t>
      </w:r>
      <w:r w:rsidRPr="00CE356F">
        <w:rPr>
          <w:rFonts w:ascii="Montserrat" w:eastAsia="Montserrat" w:hAnsi="Montserrat" w:cs="Montserrat"/>
          <w:sz w:val="18"/>
          <w:szCs w:val="18"/>
        </w:rPr>
        <w:t xml:space="preserve">, solicitó clasificar la siguiente información: datos identificativos, datos de origen, datos ideológicos, datos sobre la salud, datos laborales, datos patrimoniales, datos sobre situación jurídica o legal, datos académicos, datos de tránsito y movimientos migratorios, datos biométricos y electrónicos, en términos del artículo 113, fracciones I, III de la Ley Federal de Transparencia y Acceso a la Información Pública en relación con el numeral Trigésimo Octavo de los Lineamientos generales en materia de clasificación y desclasificación de la información, así como la elaboración de versiones públicas. </w:t>
      </w:r>
    </w:p>
    <w:p w14:paraId="410A2F70" w14:textId="77777777" w:rsidR="00E9213B" w:rsidRPr="00CE356F" w:rsidRDefault="00E9213B" w:rsidP="00E9213B">
      <w:pPr>
        <w:ind w:right="49"/>
        <w:jc w:val="both"/>
        <w:rPr>
          <w:rFonts w:ascii="Montserrat" w:eastAsia="Montserrat" w:hAnsi="Montserrat" w:cs="Montserrat"/>
          <w:sz w:val="18"/>
          <w:szCs w:val="18"/>
        </w:rPr>
      </w:pPr>
    </w:p>
    <w:p w14:paraId="3ECAC4BD" w14:textId="77777777" w:rsidR="00E9213B" w:rsidRPr="00CE356F" w:rsidRDefault="00E9213B" w:rsidP="00E9213B">
      <w:pPr>
        <w:ind w:right="-19"/>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emite la siguiente resolución por unanimidad:</w:t>
      </w:r>
    </w:p>
    <w:p w14:paraId="03EA5377" w14:textId="77777777" w:rsidR="00E9213B" w:rsidRPr="00CE356F" w:rsidRDefault="00E9213B" w:rsidP="00E9213B">
      <w:pPr>
        <w:ind w:right="-19"/>
        <w:jc w:val="both"/>
        <w:rPr>
          <w:rFonts w:ascii="Montserrat" w:eastAsia="Montserrat" w:hAnsi="Montserrat" w:cs="Montserrat"/>
          <w:sz w:val="18"/>
          <w:szCs w:val="18"/>
        </w:rPr>
      </w:pPr>
    </w:p>
    <w:p w14:paraId="4F90B6AD" w14:textId="7E37B302" w:rsidR="00E9213B" w:rsidRPr="00CE356F" w:rsidRDefault="00E9213B" w:rsidP="00E9213B">
      <w:pPr>
        <w:ind w:right="49" w:hanging="2"/>
        <w:jc w:val="both"/>
        <w:rPr>
          <w:rFonts w:ascii="Montserrat" w:eastAsia="Montserrat" w:hAnsi="Montserrat" w:cs="Montserrat"/>
          <w:sz w:val="18"/>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8</w:t>
      </w:r>
      <w:r w:rsidRPr="00CE356F">
        <w:rPr>
          <w:rFonts w:ascii="Montserrat" w:eastAsia="Montserrat" w:hAnsi="Montserrat" w:cs="Montserrat"/>
          <w:b/>
          <w:sz w:val="18"/>
          <w:szCs w:val="18"/>
        </w:rPr>
        <w:t>.1.ORD.19.24: CONFIRMAR</w:t>
      </w:r>
      <w:r w:rsidRPr="00CE356F">
        <w:rPr>
          <w:rFonts w:ascii="Montserrat" w:eastAsia="Montserrat" w:hAnsi="Montserrat" w:cs="Montserrat"/>
          <w:sz w:val="18"/>
          <w:szCs w:val="18"/>
        </w:rPr>
        <w:t xml:space="preserve"> las medidas para permitir la consulta directa invocadas por la DGRMSG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7DBCD865" w14:textId="77777777" w:rsidR="00E9213B" w:rsidRPr="00CE356F" w:rsidRDefault="00E9213B" w:rsidP="00E9213B">
      <w:pPr>
        <w:ind w:right="49" w:hanging="2"/>
        <w:jc w:val="both"/>
        <w:rPr>
          <w:rFonts w:ascii="Montserrat" w:eastAsia="Montserrat" w:hAnsi="Montserrat" w:cs="Montserrat"/>
          <w:sz w:val="18"/>
          <w:szCs w:val="18"/>
        </w:rPr>
      </w:pPr>
    </w:p>
    <w:p w14:paraId="50C69AD1" w14:textId="223E9185" w:rsidR="00E9213B" w:rsidRPr="00CE356F" w:rsidRDefault="00E9213B" w:rsidP="00E9213B">
      <w:pPr>
        <w:ind w:right="49" w:hanging="2"/>
        <w:jc w:val="both"/>
        <w:rPr>
          <w:rFonts w:ascii="Montserrat" w:eastAsia="Montserrat" w:hAnsi="Montserrat" w:cs="Montserrat"/>
          <w:b/>
          <w:sz w:val="18"/>
          <w:szCs w:val="18"/>
        </w:rPr>
      </w:pPr>
      <w:r w:rsidRPr="00CE356F">
        <w:rPr>
          <w:rFonts w:ascii="Montserrat" w:eastAsia="Montserrat" w:hAnsi="Montserrat" w:cs="Montserrat"/>
          <w:b/>
          <w:sz w:val="18"/>
          <w:szCs w:val="18"/>
        </w:rPr>
        <w:t>II.C.</w:t>
      </w:r>
      <w:r w:rsidR="00B96933" w:rsidRPr="00CE356F">
        <w:rPr>
          <w:rFonts w:ascii="Montserrat" w:eastAsia="Montserrat" w:hAnsi="Montserrat" w:cs="Montserrat"/>
          <w:b/>
          <w:sz w:val="18"/>
          <w:szCs w:val="18"/>
        </w:rPr>
        <w:t>8</w:t>
      </w:r>
      <w:r w:rsidRPr="00CE356F">
        <w:rPr>
          <w:rFonts w:ascii="Montserrat" w:eastAsia="Montserrat" w:hAnsi="Montserrat" w:cs="Montserrat"/>
          <w:b/>
          <w:sz w:val="18"/>
          <w:szCs w:val="18"/>
        </w:rPr>
        <w:t xml:space="preserve">.2.ORD.19.24: </w:t>
      </w:r>
      <w:r w:rsidRPr="00CE356F">
        <w:rPr>
          <w:rFonts w:ascii="Montserrat" w:hAnsi="Montserrat"/>
          <w:b/>
          <w:sz w:val="18"/>
          <w:szCs w:val="18"/>
          <w:lang w:eastAsia="es-MX"/>
        </w:rPr>
        <w:t>CONFIRMAR</w:t>
      </w:r>
      <w:r w:rsidRPr="00CE356F">
        <w:rPr>
          <w:rFonts w:ascii="Montserrat" w:hAnsi="Montserrat"/>
          <w:sz w:val="18"/>
          <w:szCs w:val="18"/>
          <w:lang w:eastAsia="es-MX"/>
        </w:rPr>
        <w:t xml:space="preserve"> la clasificación de la información como confidencial invocada por la DGRMSG </w:t>
      </w:r>
      <w:r w:rsidR="00C3740B">
        <w:rPr>
          <w:rFonts w:ascii="Montserrat" w:hAnsi="Montserrat"/>
          <w:sz w:val="18"/>
          <w:szCs w:val="18"/>
          <w:lang w:eastAsia="es-MX"/>
        </w:rPr>
        <w:t xml:space="preserve">contenida en las notas de valoración, </w:t>
      </w:r>
      <w:r w:rsidRPr="00CE356F">
        <w:rPr>
          <w:rFonts w:ascii="Montserrat" w:hAnsi="Montserrat"/>
          <w:sz w:val="18"/>
          <w:szCs w:val="18"/>
          <w:lang w:eastAsia="es-MX"/>
        </w:rPr>
        <w:t>con fundamento en el artículo 113, fracciones I, III de la Ley Federal de Transparencia y Acceso a la Información Pública y, por ende, se autoriza la elaboración de las versiones públicas.</w:t>
      </w:r>
    </w:p>
    <w:p w14:paraId="6E2E3524" w14:textId="77777777" w:rsidR="000A0E6E" w:rsidRPr="00CE356F" w:rsidRDefault="000A0E6E" w:rsidP="000A0E6E">
      <w:pPr>
        <w:ind w:right="38"/>
        <w:jc w:val="both"/>
        <w:rPr>
          <w:rFonts w:ascii="Montserrat" w:eastAsia="Montserrat" w:hAnsi="Montserrat" w:cs="Montserrat"/>
          <w:b/>
          <w:sz w:val="18"/>
          <w:szCs w:val="18"/>
        </w:rPr>
      </w:pPr>
    </w:p>
    <w:p w14:paraId="7DB99186" w14:textId="33CC197A" w:rsidR="00DA073E" w:rsidRPr="00CE356F" w:rsidRDefault="00B96933" w:rsidP="00DA073E">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C.9</w:t>
      </w:r>
      <w:r w:rsidR="00DA073E" w:rsidRPr="00CE356F">
        <w:rPr>
          <w:rFonts w:ascii="Montserrat" w:eastAsia="Montserrat" w:hAnsi="Montserrat" w:cs="Montserrat"/>
          <w:b/>
          <w:sz w:val="18"/>
          <w:szCs w:val="18"/>
        </w:rPr>
        <w:t xml:space="preserve"> Folio 330026524001296</w:t>
      </w:r>
    </w:p>
    <w:p w14:paraId="5310ADCD" w14:textId="77777777" w:rsidR="00DA073E" w:rsidRPr="00CE356F" w:rsidRDefault="00DA073E" w:rsidP="00DA073E">
      <w:pPr>
        <w:ind w:right="38"/>
        <w:jc w:val="both"/>
        <w:rPr>
          <w:rFonts w:ascii="Montserrat" w:eastAsia="Montserrat" w:hAnsi="Montserrat" w:cs="Montserrat"/>
          <w:b/>
          <w:sz w:val="18"/>
          <w:szCs w:val="18"/>
        </w:rPr>
      </w:pPr>
    </w:p>
    <w:p w14:paraId="41E86F82" w14:textId="77777777" w:rsidR="00DA073E" w:rsidRPr="00CE356F" w:rsidRDefault="00DA073E" w:rsidP="00DA073E">
      <w:pPr>
        <w:widowControl w:val="0"/>
        <w:ind w:hanging="2"/>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0D0AA67F" w14:textId="77777777" w:rsidR="00DA073E" w:rsidRPr="00CE356F" w:rsidRDefault="00DA073E" w:rsidP="00DA073E">
      <w:pPr>
        <w:ind w:right="573"/>
        <w:rPr>
          <w:rFonts w:ascii="Montserrat" w:eastAsia="Montserrat" w:hAnsi="Montserrat" w:cs="Montserrat"/>
          <w:sz w:val="18"/>
          <w:szCs w:val="18"/>
        </w:rPr>
      </w:pPr>
    </w:p>
    <w:p w14:paraId="6CA20890" w14:textId="77777777" w:rsidR="00DA073E" w:rsidRPr="00CE356F" w:rsidRDefault="00DA073E" w:rsidP="00DA073E">
      <w:pPr>
        <w:spacing w:after="120"/>
        <w:ind w:left="567" w:right="573"/>
        <w:jc w:val="both"/>
        <w:rPr>
          <w:rFonts w:ascii="Montserrat" w:eastAsia="Montserrat" w:hAnsi="Montserrat" w:cs="Montserrat"/>
          <w:i/>
          <w:sz w:val="18"/>
          <w:szCs w:val="18"/>
        </w:rPr>
      </w:pPr>
      <w:r w:rsidRPr="00CE356F">
        <w:rPr>
          <w:rFonts w:ascii="Montserrat" w:eastAsia="Montserrat" w:hAnsi="Montserrat" w:cs="Montserrat"/>
          <w:i/>
          <w:sz w:val="18"/>
          <w:szCs w:val="18"/>
        </w:rPr>
        <w:t>“El INAI al resolver el recurso RRA 9297/22 fijó que las versiones públicas de las denuncias de los Comités de Éticas deben de ser pública, así solicitó la versión pública de las denuncias de los siguientes expedientes del Comité de Ética de la Secretaría de la Función Pública:</w:t>
      </w:r>
    </w:p>
    <w:p w14:paraId="1F2F5F85" w14:textId="77777777" w:rsidR="00DA073E" w:rsidRPr="00CE356F" w:rsidRDefault="00DA073E" w:rsidP="00DA073E">
      <w:pPr>
        <w:spacing w:after="120"/>
        <w:ind w:left="567" w:right="573"/>
        <w:jc w:val="both"/>
        <w:rPr>
          <w:rFonts w:ascii="Montserrat" w:eastAsia="Montserrat" w:hAnsi="Montserrat" w:cs="Montserrat"/>
          <w:i/>
          <w:sz w:val="18"/>
          <w:szCs w:val="18"/>
        </w:rPr>
      </w:pPr>
      <w:r w:rsidRPr="00CE356F">
        <w:rPr>
          <w:rFonts w:ascii="Montserrat" w:eastAsia="Montserrat" w:hAnsi="Montserrat" w:cs="Montserrat"/>
          <w:i/>
          <w:sz w:val="18"/>
          <w:szCs w:val="18"/>
        </w:rPr>
        <w:t>1. Expediente 01/22</w:t>
      </w:r>
    </w:p>
    <w:p w14:paraId="777037AC" w14:textId="77777777" w:rsidR="00DA073E" w:rsidRPr="00CE356F" w:rsidRDefault="00DA073E" w:rsidP="00DA073E">
      <w:pPr>
        <w:spacing w:after="120"/>
        <w:ind w:left="567" w:right="573"/>
        <w:jc w:val="both"/>
        <w:rPr>
          <w:rFonts w:ascii="Montserrat" w:eastAsia="Montserrat" w:hAnsi="Montserrat" w:cs="Montserrat"/>
          <w:i/>
          <w:sz w:val="18"/>
          <w:szCs w:val="18"/>
        </w:rPr>
      </w:pPr>
      <w:r w:rsidRPr="00CE356F">
        <w:rPr>
          <w:rFonts w:ascii="Montserrat" w:eastAsia="Montserrat" w:hAnsi="Montserrat" w:cs="Montserrat"/>
          <w:i/>
          <w:sz w:val="18"/>
          <w:szCs w:val="18"/>
        </w:rPr>
        <w:t>2. Expediente 07/22</w:t>
      </w:r>
    </w:p>
    <w:p w14:paraId="2714B0D4" w14:textId="77777777" w:rsidR="00DA073E" w:rsidRPr="00CE356F" w:rsidRDefault="00DA073E" w:rsidP="00DA073E">
      <w:pPr>
        <w:spacing w:after="120"/>
        <w:ind w:left="567" w:right="573"/>
        <w:jc w:val="both"/>
        <w:rPr>
          <w:rFonts w:ascii="Montserrat" w:eastAsia="Montserrat" w:hAnsi="Montserrat" w:cs="Montserrat"/>
          <w:i/>
          <w:sz w:val="18"/>
          <w:szCs w:val="18"/>
        </w:rPr>
      </w:pPr>
      <w:r w:rsidRPr="00CE356F">
        <w:rPr>
          <w:rFonts w:ascii="Montserrat" w:eastAsia="Montserrat" w:hAnsi="Montserrat" w:cs="Montserrat"/>
          <w:i/>
          <w:sz w:val="18"/>
          <w:szCs w:val="18"/>
        </w:rPr>
        <w:t>3. Expediente 08/22</w:t>
      </w:r>
    </w:p>
    <w:p w14:paraId="5FD08BDB" w14:textId="55F2F860" w:rsidR="00DA073E" w:rsidRPr="00CE356F" w:rsidRDefault="00DA073E" w:rsidP="00DA073E">
      <w:pPr>
        <w:spacing w:after="120"/>
        <w:ind w:left="567" w:right="573"/>
        <w:jc w:val="both"/>
        <w:rPr>
          <w:rFonts w:ascii="Montserrat" w:eastAsia="Montserrat" w:hAnsi="Montserrat" w:cs="Montserrat"/>
          <w:sz w:val="18"/>
          <w:szCs w:val="18"/>
        </w:rPr>
      </w:pPr>
      <w:r w:rsidRPr="00CE356F">
        <w:rPr>
          <w:rFonts w:ascii="Montserrat" w:eastAsia="Montserrat" w:hAnsi="Montserrat" w:cs="Montserrat"/>
          <w:i/>
          <w:sz w:val="18"/>
          <w:szCs w:val="18"/>
        </w:rPr>
        <w:t>Por la PNT y copia certificada, en ambas modalidades</w:t>
      </w:r>
      <w:r w:rsidR="00362381" w:rsidRPr="00CE356F">
        <w:rPr>
          <w:rFonts w:ascii="Montserrat" w:eastAsia="Montserrat" w:hAnsi="Montserrat" w:cs="Montserrat"/>
          <w:i/>
          <w:sz w:val="18"/>
          <w:szCs w:val="18"/>
        </w:rPr>
        <w:t>.”</w:t>
      </w:r>
      <w:r w:rsidR="00362381" w:rsidRPr="00CE356F">
        <w:rPr>
          <w:rFonts w:ascii="Montserrat" w:eastAsia="Montserrat" w:hAnsi="Montserrat" w:cs="Montserrat"/>
          <w:sz w:val="18"/>
          <w:szCs w:val="18"/>
        </w:rPr>
        <w:t xml:space="preserve"> (</w:t>
      </w:r>
      <w:r w:rsidRPr="00CE356F">
        <w:rPr>
          <w:rFonts w:ascii="Montserrat" w:eastAsia="Montserrat" w:hAnsi="Montserrat" w:cs="Montserrat"/>
          <w:sz w:val="18"/>
          <w:szCs w:val="18"/>
        </w:rPr>
        <w:t xml:space="preserve">Sic) </w:t>
      </w:r>
    </w:p>
    <w:p w14:paraId="5E923E67" w14:textId="77777777" w:rsidR="00DA073E" w:rsidRPr="00CE356F" w:rsidRDefault="00DA073E" w:rsidP="00DA073E">
      <w:pPr>
        <w:ind w:right="566"/>
        <w:jc w:val="both"/>
        <w:rPr>
          <w:rFonts w:ascii="Montserrat" w:eastAsia="Montserrat" w:hAnsi="Montserrat" w:cs="Montserrat"/>
          <w:sz w:val="18"/>
          <w:szCs w:val="18"/>
        </w:rPr>
      </w:pPr>
    </w:p>
    <w:p w14:paraId="2B70DA33" w14:textId="77777777" w:rsidR="00DA073E" w:rsidRPr="00CE356F" w:rsidRDefault="00DA073E" w:rsidP="00DA073E">
      <w:pPr>
        <w:ind w:hanging="2"/>
        <w:jc w:val="both"/>
        <w:rPr>
          <w:rFonts w:ascii="Montserrat" w:hAnsi="Montserrat"/>
          <w:sz w:val="18"/>
          <w:szCs w:val="18"/>
        </w:rPr>
      </w:pPr>
      <w:r w:rsidRPr="00CE356F">
        <w:rPr>
          <w:rFonts w:ascii="Montserrat" w:hAnsi="Montserrat"/>
          <w:sz w:val="18"/>
          <w:szCs w:val="18"/>
        </w:rPr>
        <w:t xml:space="preserve">La Unidad de Administración y Finanzas (UAF) a efecto de elaborar las versiones públicas de los expedientes </w:t>
      </w:r>
      <w:r w:rsidRPr="00CE356F">
        <w:rPr>
          <w:rFonts w:ascii="Montserrat" w:hAnsi="Montserrat"/>
          <w:sz w:val="17"/>
          <w:szCs w:val="17"/>
        </w:rPr>
        <w:t>01/2022</w:t>
      </w:r>
      <w:r w:rsidRPr="00CE356F">
        <w:rPr>
          <w:rFonts w:ascii="Montserrat" w:hAnsi="Montserrat"/>
          <w:sz w:val="18"/>
          <w:szCs w:val="18"/>
        </w:rPr>
        <w:t xml:space="preserve">, </w:t>
      </w:r>
      <w:r w:rsidRPr="00CE356F">
        <w:rPr>
          <w:rFonts w:ascii="Montserrat" w:hAnsi="Montserrat"/>
          <w:sz w:val="17"/>
          <w:szCs w:val="17"/>
        </w:rPr>
        <w:t xml:space="preserve">07/2022 y 08/2022 </w:t>
      </w:r>
      <w:r w:rsidRPr="00CE356F">
        <w:rPr>
          <w:rFonts w:ascii="Montserrat" w:hAnsi="Montserrat"/>
          <w:sz w:val="18"/>
          <w:szCs w:val="18"/>
        </w:rPr>
        <w:t>solicita al Comité de Transparencia la clasificación de la siguiente información:</w:t>
      </w:r>
    </w:p>
    <w:p w14:paraId="236F95C5" w14:textId="77777777" w:rsidR="00DA073E" w:rsidRPr="00CE356F" w:rsidRDefault="00DA073E" w:rsidP="00DA073E">
      <w:pPr>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6166"/>
        <w:gridCol w:w="2098"/>
      </w:tblGrid>
      <w:tr w:rsidR="00DA073E" w:rsidRPr="00CE356F" w14:paraId="582E7572" w14:textId="77777777" w:rsidTr="00BA2994">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AD165BC" w14:textId="77777777" w:rsidR="00DA073E" w:rsidRPr="00CE356F" w:rsidRDefault="00DA073E" w:rsidP="00BA2994">
            <w:pPr>
              <w:ind w:hanging="2"/>
              <w:jc w:val="center"/>
              <w:rPr>
                <w:rFonts w:ascii="Montserrat" w:eastAsia="Montserrat" w:hAnsi="Montserrat" w:cs="Montserrat"/>
                <w:b/>
                <w:sz w:val="18"/>
                <w:szCs w:val="18"/>
              </w:rPr>
            </w:pPr>
            <w:r w:rsidRPr="00CE356F">
              <w:rPr>
                <w:rFonts w:ascii="Montserrat" w:eastAsia="Montserrat" w:hAnsi="Montserrat" w:cs="Montserrat"/>
                <w:b/>
                <w:sz w:val="18"/>
                <w:szCs w:val="18"/>
              </w:rPr>
              <w:lastRenderedPageBreak/>
              <w:t>Dato</w:t>
            </w:r>
          </w:p>
        </w:tc>
        <w:tc>
          <w:tcPr>
            <w:tcW w:w="616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E38957F" w14:textId="77777777" w:rsidR="00DA073E" w:rsidRPr="00CE356F" w:rsidRDefault="00DA073E" w:rsidP="00BA2994">
            <w:pPr>
              <w:ind w:hanging="2"/>
              <w:jc w:val="center"/>
              <w:rPr>
                <w:rFonts w:ascii="Montserrat" w:eastAsia="Montserrat" w:hAnsi="Montserrat" w:cs="Montserrat"/>
                <w:b/>
                <w:sz w:val="18"/>
                <w:szCs w:val="18"/>
              </w:rPr>
            </w:pPr>
            <w:r w:rsidRPr="00CE356F">
              <w:rPr>
                <w:rFonts w:ascii="Montserrat" w:eastAsia="Montserrat" w:hAnsi="Montserrat" w:cs="Montserrat"/>
                <w:b/>
                <w:sz w:val="18"/>
                <w:szCs w:val="18"/>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BCBE573" w14:textId="77777777" w:rsidR="00DA073E" w:rsidRPr="00CE356F" w:rsidRDefault="00DA073E" w:rsidP="00BA2994">
            <w:pPr>
              <w:ind w:hanging="2"/>
              <w:jc w:val="center"/>
              <w:rPr>
                <w:rFonts w:ascii="Montserrat" w:eastAsia="Montserrat" w:hAnsi="Montserrat" w:cs="Montserrat"/>
                <w:b/>
                <w:sz w:val="18"/>
                <w:szCs w:val="18"/>
              </w:rPr>
            </w:pPr>
            <w:r w:rsidRPr="00CE356F">
              <w:rPr>
                <w:rFonts w:ascii="Montserrat" w:eastAsia="Montserrat" w:hAnsi="Montserrat" w:cs="Montserrat"/>
                <w:b/>
                <w:sz w:val="18"/>
                <w:szCs w:val="18"/>
              </w:rPr>
              <w:t>Fundamento</w:t>
            </w:r>
          </w:p>
        </w:tc>
      </w:tr>
      <w:tr w:rsidR="00DA073E" w:rsidRPr="00CE356F" w14:paraId="5B1CB5CD" w14:textId="77777777" w:rsidTr="00BA2994">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95C7C3F" w14:textId="77777777" w:rsidR="00DA073E" w:rsidRPr="00CE356F" w:rsidRDefault="00DA073E" w:rsidP="00BA2994">
            <w:pPr>
              <w:ind w:hanging="2"/>
              <w:jc w:val="center"/>
              <w:rPr>
                <w:rFonts w:ascii="Montserrat" w:eastAsia="Montserrat" w:hAnsi="Montserrat" w:cs="Montserrat"/>
                <w:sz w:val="18"/>
                <w:szCs w:val="18"/>
              </w:rPr>
            </w:pPr>
            <w:r w:rsidRPr="00CE356F">
              <w:rPr>
                <w:rFonts w:ascii="Montserrat" w:eastAsia="Montserrat" w:hAnsi="Montserrat" w:cs="Montserrat"/>
                <w:sz w:val="16"/>
                <w:szCs w:val="16"/>
              </w:rPr>
              <w:t>Nombre, cargo y puesto de los denunciantes, entrevistados, testigos y víctimas</w:t>
            </w:r>
            <w:r w:rsidRPr="00CE356F">
              <w:rPr>
                <w:rFonts w:ascii="Montserrat" w:hAnsi="Montserrat"/>
                <w:bCs/>
                <w:sz w:val="17"/>
                <w:szCs w:val="17"/>
              </w:rPr>
              <w:t>.</w:t>
            </w:r>
          </w:p>
        </w:tc>
        <w:tc>
          <w:tcPr>
            <w:tcW w:w="6166" w:type="dxa"/>
            <w:tcBorders>
              <w:top w:val="single" w:sz="6" w:space="0" w:color="CCCCCC"/>
              <w:left w:val="single" w:sz="6" w:space="0" w:color="CCCCCC"/>
              <w:bottom w:val="single" w:sz="6" w:space="0" w:color="CCCCCC"/>
              <w:right w:val="single" w:sz="12" w:space="0" w:color="CCCCCC"/>
            </w:tcBorders>
            <w:shd w:val="clear" w:color="auto" w:fill="auto"/>
          </w:tcPr>
          <w:p w14:paraId="3C172A98" w14:textId="77777777" w:rsidR="00DA073E" w:rsidRPr="00CE356F" w:rsidRDefault="00DA073E" w:rsidP="00BA2994">
            <w:pPr>
              <w:ind w:hanging="2"/>
              <w:jc w:val="both"/>
              <w:rPr>
                <w:rFonts w:ascii="Montserrat" w:eastAsia="Montserrat" w:hAnsi="Montserrat" w:cs="Montserrat"/>
                <w:sz w:val="16"/>
                <w:szCs w:val="16"/>
              </w:rPr>
            </w:pPr>
            <w:r w:rsidRPr="00CE356F">
              <w:rPr>
                <w:rFonts w:ascii="Montserrat" w:eastAsia="Montserrat" w:hAnsi="Montserrat" w:cs="Montserrat"/>
                <w:sz w:val="16"/>
                <w:szCs w:val="16"/>
              </w:rPr>
              <w:t>El nombre, cargo y puesto, o cualquier dato que identifique a denunciantes, entrevistados, testigos o víctimas, que emitieron una declaración personal sobre determinados hechos son datos susceptibles de clasificación pues permiten identificar a las personas que denunciaron ciertos actos en contra de alguna persona servidora pública, vulnerando su seguridad, poniéndolos en riesgo de ser objeto de amenazas o represalias en su contra.</w:t>
            </w:r>
          </w:p>
          <w:p w14:paraId="5FC9DB6A" w14:textId="77777777" w:rsidR="00DA073E" w:rsidRPr="00CE356F" w:rsidRDefault="00DA073E" w:rsidP="00BA2994">
            <w:pPr>
              <w:ind w:hanging="2"/>
              <w:jc w:val="both"/>
              <w:rPr>
                <w:rFonts w:ascii="Montserrat" w:eastAsia="Calibri" w:hAnsi="Montserrat" w:cs="Arial"/>
                <w:sz w:val="17"/>
                <w:szCs w:val="17"/>
              </w:rPr>
            </w:pP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5DF35550" w14:textId="77777777" w:rsidR="00DA073E" w:rsidRPr="00CE356F" w:rsidRDefault="00DA073E" w:rsidP="00BA2994">
            <w:pPr>
              <w:tabs>
                <w:tab w:val="left" w:pos="1356"/>
              </w:tabs>
              <w:ind w:hanging="2"/>
              <w:rPr>
                <w:rFonts w:ascii="Montserrat" w:eastAsia="Montserrat" w:hAnsi="Montserrat" w:cs="Montserrat"/>
                <w:sz w:val="18"/>
                <w:szCs w:val="18"/>
              </w:rPr>
            </w:pPr>
            <w:r w:rsidRPr="00CE356F">
              <w:rPr>
                <w:rFonts w:ascii="Montserrat" w:eastAsia="Montserrat" w:hAnsi="Montserrat" w:cs="Montserrat"/>
                <w:sz w:val="16"/>
                <w:szCs w:val="16"/>
              </w:rPr>
              <w:t>Artículo 113, fracción I de la LFTAIP</w:t>
            </w:r>
          </w:p>
        </w:tc>
      </w:tr>
      <w:tr w:rsidR="00DA073E" w:rsidRPr="00CE356F" w14:paraId="1316F9C3" w14:textId="77777777" w:rsidTr="00BA2994">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7776E35" w14:textId="77777777" w:rsidR="00DA073E" w:rsidRPr="00CE356F" w:rsidRDefault="00DA073E" w:rsidP="00BA2994">
            <w:pPr>
              <w:ind w:hanging="2"/>
              <w:jc w:val="center"/>
              <w:rPr>
                <w:rFonts w:ascii="Montserrat" w:eastAsia="Montserrat" w:hAnsi="Montserrat" w:cs="Montserrat"/>
                <w:sz w:val="16"/>
                <w:szCs w:val="16"/>
              </w:rPr>
            </w:pPr>
            <w:r w:rsidRPr="00CE356F">
              <w:rPr>
                <w:rFonts w:ascii="Montserrat" w:eastAsia="Montserrat" w:hAnsi="Montserrat" w:cs="Montserrat"/>
                <w:sz w:val="16"/>
                <w:szCs w:val="16"/>
              </w:rPr>
              <w:t>Nombre de presuntos responsables</w:t>
            </w:r>
          </w:p>
        </w:tc>
        <w:tc>
          <w:tcPr>
            <w:tcW w:w="6166" w:type="dxa"/>
            <w:tcBorders>
              <w:top w:val="single" w:sz="6" w:space="0" w:color="CCCCCC"/>
              <w:left w:val="single" w:sz="6" w:space="0" w:color="CCCCCC"/>
              <w:bottom w:val="single" w:sz="6" w:space="0" w:color="CCCCCC"/>
              <w:right w:val="single" w:sz="12" w:space="0" w:color="CCCCCC"/>
            </w:tcBorders>
            <w:shd w:val="clear" w:color="auto" w:fill="auto"/>
          </w:tcPr>
          <w:p w14:paraId="3BCBE74F" w14:textId="77777777" w:rsidR="00DA073E" w:rsidRPr="00CE356F" w:rsidRDefault="00DA073E" w:rsidP="00BA2994">
            <w:pPr>
              <w:ind w:hanging="2"/>
              <w:jc w:val="both"/>
              <w:rPr>
                <w:rFonts w:ascii="Montserrat" w:eastAsia="Montserrat" w:hAnsi="Montserrat" w:cs="Montserrat"/>
                <w:sz w:val="16"/>
                <w:szCs w:val="16"/>
              </w:rPr>
            </w:pPr>
            <w:r w:rsidRPr="00CE356F">
              <w:rPr>
                <w:rFonts w:ascii="Montserrat" w:eastAsia="Montserrat" w:hAnsi="Montserrat" w:cs="Montserrat"/>
                <w:sz w:val="16"/>
                <w:szCs w:val="16"/>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14:paraId="18758583" w14:textId="77777777" w:rsidR="00DA073E" w:rsidRPr="00CE356F" w:rsidRDefault="00DA073E" w:rsidP="00BA2994">
            <w:pPr>
              <w:ind w:hanging="2"/>
              <w:jc w:val="both"/>
              <w:rPr>
                <w:rFonts w:ascii="Montserrat" w:eastAsia="Montserrat" w:hAnsi="Montserrat" w:cs="Montserrat"/>
                <w:sz w:val="16"/>
                <w:szCs w:val="16"/>
              </w:rPr>
            </w:pPr>
            <w:r w:rsidRPr="00CE356F">
              <w:rPr>
                <w:rFonts w:ascii="Montserrat" w:eastAsia="Montserrat" w:hAnsi="Montserrat" w:cs="Montserrat"/>
                <w:sz w:val="16"/>
                <w:szCs w:val="16"/>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14:paraId="6F8FB4D3" w14:textId="77777777" w:rsidR="00DA073E" w:rsidRPr="00CE356F" w:rsidRDefault="00DA073E" w:rsidP="00BA2994">
            <w:pPr>
              <w:ind w:hanging="2"/>
              <w:jc w:val="both"/>
              <w:rPr>
                <w:rFonts w:ascii="Montserrat" w:eastAsia="Montserrat" w:hAnsi="Montserrat" w:cs="Montserrat"/>
                <w:sz w:val="16"/>
                <w:szCs w:val="16"/>
              </w:rPr>
            </w:pPr>
            <w:r w:rsidRPr="00CE356F">
              <w:rPr>
                <w:rFonts w:ascii="Montserrat" w:eastAsia="Montserrat" w:hAnsi="Montserrat" w:cs="Montserrat"/>
                <w:sz w:val="16"/>
                <w:szCs w:val="16"/>
              </w:rPr>
              <w:t>Ello es así, ya que de revelarse los mismos, se afectaría su honor, buen nombre, su imagen e incluso su presunción de inocencia, siempre que no se les hayan impuesto sanciones firmes.</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718F25E" w14:textId="77777777" w:rsidR="00DA073E" w:rsidRPr="00CE356F" w:rsidRDefault="00DA073E" w:rsidP="00BA2994">
            <w:pPr>
              <w:tabs>
                <w:tab w:val="left" w:pos="1356"/>
              </w:tabs>
              <w:ind w:hanging="2"/>
              <w:rPr>
                <w:rFonts w:ascii="Montserrat" w:eastAsia="Montserrat" w:hAnsi="Montserrat" w:cs="Montserrat"/>
                <w:sz w:val="16"/>
                <w:szCs w:val="16"/>
              </w:rPr>
            </w:pPr>
            <w:r w:rsidRPr="00CE356F">
              <w:rPr>
                <w:rFonts w:ascii="Montserrat" w:eastAsia="Montserrat" w:hAnsi="Montserrat" w:cs="Montserrat"/>
                <w:sz w:val="16"/>
                <w:szCs w:val="16"/>
              </w:rPr>
              <w:t>Artículo 113, fracción I de la LFTAIP</w:t>
            </w:r>
          </w:p>
        </w:tc>
      </w:tr>
      <w:tr w:rsidR="00DA073E" w:rsidRPr="00CE356F" w14:paraId="5B87D5B8" w14:textId="77777777" w:rsidTr="00BA2994">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37859D2" w14:textId="77777777" w:rsidR="00DA073E" w:rsidRPr="00CE356F" w:rsidRDefault="00DA073E" w:rsidP="00BA2994">
            <w:pPr>
              <w:ind w:hanging="2"/>
              <w:jc w:val="center"/>
              <w:rPr>
                <w:rFonts w:ascii="Montserrat" w:eastAsia="Montserrat" w:hAnsi="Montserrat" w:cs="Montserrat"/>
                <w:sz w:val="16"/>
                <w:szCs w:val="16"/>
              </w:rPr>
            </w:pPr>
            <w:r w:rsidRPr="00CE356F">
              <w:rPr>
                <w:rFonts w:ascii="Montserrat" w:eastAsia="Montserrat" w:hAnsi="Montserrat" w:cs="Montserrat"/>
                <w:sz w:val="16"/>
                <w:szCs w:val="16"/>
              </w:rPr>
              <w:t>Hechos que hacen identificable a las personas denunciadas.</w:t>
            </w:r>
          </w:p>
        </w:tc>
        <w:tc>
          <w:tcPr>
            <w:tcW w:w="6166" w:type="dxa"/>
            <w:tcBorders>
              <w:top w:val="single" w:sz="6" w:space="0" w:color="CCCCCC"/>
              <w:left w:val="single" w:sz="6" w:space="0" w:color="CCCCCC"/>
              <w:bottom w:val="single" w:sz="6" w:space="0" w:color="CCCCCC"/>
              <w:right w:val="single" w:sz="12" w:space="0" w:color="CCCCCC"/>
            </w:tcBorders>
            <w:shd w:val="clear" w:color="auto" w:fill="auto"/>
          </w:tcPr>
          <w:p w14:paraId="6B1ABF07" w14:textId="77777777" w:rsidR="00DA073E" w:rsidRPr="00CE356F" w:rsidRDefault="00DA073E" w:rsidP="00BA2994">
            <w:pPr>
              <w:ind w:hanging="2"/>
              <w:jc w:val="both"/>
              <w:rPr>
                <w:rFonts w:ascii="Montserrat" w:eastAsia="Montserrat" w:hAnsi="Montserrat" w:cs="Montserrat"/>
                <w:i/>
                <w:sz w:val="16"/>
                <w:szCs w:val="16"/>
              </w:rPr>
            </w:pPr>
            <w:r w:rsidRPr="00CE356F">
              <w:rPr>
                <w:rFonts w:ascii="Montserrat" w:eastAsia="Montserrat" w:hAnsi="Montserrat" w:cs="Montserrat"/>
                <w:sz w:val="16"/>
                <w:szCs w:val="16"/>
              </w:rPr>
              <w:t>Aquellos hechos narrados que, de manera directa o indirecta, su lectura permite que se identifique a las personas denunciadas, denunciantes o terceros porque se les menciona de ese modo o porque permiten ubicar quiénes son, toda vez que la relatoría de hechos conlleva circunstancias de tiempo, modo y lugar que podrían hacer identificable la persona a la cual no se ha declarado su responsabilidad. Resulta procedente clasificar los hechos narrados, porque hacen identificable a las personas que los hicieron o a la víctima.</w:t>
            </w:r>
            <w:r w:rsidRPr="00CE356F">
              <w:rPr>
                <w:rFonts w:ascii="Montserrat" w:eastAsia="Montserrat" w:hAnsi="Montserrat"/>
                <w:sz w:val="16"/>
                <w:szCs w:val="16"/>
              </w:rPr>
              <w:t xml:space="preserve"> </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C1F658D" w14:textId="77777777" w:rsidR="00DA073E" w:rsidRPr="00CE356F" w:rsidRDefault="00DA073E" w:rsidP="00BA2994">
            <w:pPr>
              <w:tabs>
                <w:tab w:val="left" w:pos="1356"/>
              </w:tabs>
              <w:ind w:hanging="2"/>
              <w:rPr>
                <w:rFonts w:ascii="Montserrat" w:eastAsia="Montserrat" w:hAnsi="Montserrat" w:cs="Montserrat"/>
                <w:sz w:val="16"/>
                <w:szCs w:val="16"/>
              </w:rPr>
            </w:pPr>
            <w:r w:rsidRPr="00CE356F">
              <w:rPr>
                <w:rFonts w:ascii="Montserrat" w:eastAsia="Montserrat" w:hAnsi="Montserrat" w:cs="Montserrat"/>
                <w:sz w:val="16"/>
                <w:szCs w:val="16"/>
              </w:rPr>
              <w:t>Artículo 113, fracción I de la LFTAIP</w:t>
            </w:r>
          </w:p>
        </w:tc>
      </w:tr>
    </w:tbl>
    <w:p w14:paraId="051EEBA8" w14:textId="77777777" w:rsidR="00DA073E" w:rsidRPr="00CE356F" w:rsidRDefault="00DA073E" w:rsidP="00DA073E">
      <w:pPr>
        <w:ind w:hanging="2"/>
        <w:jc w:val="both"/>
        <w:rPr>
          <w:rFonts w:ascii="Montserrat" w:hAnsi="Montserrat"/>
          <w:sz w:val="18"/>
          <w:szCs w:val="18"/>
        </w:rPr>
      </w:pPr>
    </w:p>
    <w:p w14:paraId="0E435085" w14:textId="77777777" w:rsidR="00DA073E" w:rsidRPr="00CE356F" w:rsidRDefault="00DA073E" w:rsidP="0040087C">
      <w:pPr>
        <w:ind w:hanging="2"/>
        <w:jc w:val="both"/>
        <w:rPr>
          <w:rFonts w:ascii="Montserrat" w:eastAsia="Montserrat" w:hAnsi="Montserrat" w:cs="Montserrat"/>
          <w:sz w:val="18"/>
          <w:szCs w:val="18"/>
        </w:rPr>
      </w:pPr>
      <w:r w:rsidRPr="00CE356F">
        <w:rPr>
          <w:rFonts w:ascii="Montserrat" w:hAnsi="Montserrat"/>
          <w:sz w:val="18"/>
          <w:szCs w:val="18"/>
        </w:rPr>
        <w:t xml:space="preserve"> </w:t>
      </w:r>
      <w:r w:rsidRPr="00CE356F">
        <w:rPr>
          <w:rFonts w:ascii="Montserrat" w:eastAsia="Montserrat" w:hAnsi="Montserrat" w:cs="Montserrat"/>
          <w:sz w:val="18"/>
          <w:szCs w:val="18"/>
        </w:rPr>
        <w:t>En consecuencia, se emite la siguiente resolución por unanimidad:</w:t>
      </w:r>
    </w:p>
    <w:p w14:paraId="4774B28B" w14:textId="77777777" w:rsidR="0040087C" w:rsidRPr="00CE356F" w:rsidRDefault="0040087C" w:rsidP="0040087C">
      <w:pPr>
        <w:ind w:hanging="2"/>
        <w:jc w:val="both"/>
        <w:rPr>
          <w:rFonts w:ascii="Montserrat" w:hAnsi="Montserrat"/>
          <w:sz w:val="18"/>
          <w:szCs w:val="18"/>
          <w:lang w:eastAsia="es-MX"/>
        </w:rPr>
      </w:pPr>
    </w:p>
    <w:p w14:paraId="62F2491F" w14:textId="4C077F6B" w:rsidR="00DA073E" w:rsidRPr="00CE356F" w:rsidRDefault="00DA073E" w:rsidP="00DA073E">
      <w:pPr>
        <w:ind w:hanging="2"/>
        <w:jc w:val="both"/>
        <w:rPr>
          <w:rFonts w:ascii="Montserrat" w:eastAsia="Montserrat" w:hAnsi="Montserrat" w:cs="Montserrat"/>
          <w:sz w:val="18"/>
          <w:szCs w:val="18"/>
        </w:rPr>
      </w:pPr>
      <w:r w:rsidRPr="00CE356F">
        <w:rPr>
          <w:rFonts w:ascii="Montserrat" w:eastAsia="Montserrat" w:hAnsi="Montserrat" w:cs="Montserrat"/>
          <w:b/>
          <w:sz w:val="18"/>
          <w:szCs w:val="18"/>
        </w:rPr>
        <w:t>I</w:t>
      </w:r>
      <w:r w:rsidR="001F6C61" w:rsidRPr="00CE356F">
        <w:rPr>
          <w:rFonts w:ascii="Montserrat" w:eastAsia="Montserrat" w:hAnsi="Montserrat" w:cs="Montserrat"/>
          <w:b/>
          <w:sz w:val="18"/>
          <w:szCs w:val="18"/>
        </w:rPr>
        <w:t>I.C.</w:t>
      </w:r>
      <w:r w:rsidR="00B96933" w:rsidRPr="00CE356F">
        <w:rPr>
          <w:rFonts w:ascii="Montserrat" w:eastAsia="Montserrat" w:hAnsi="Montserrat" w:cs="Montserrat"/>
          <w:b/>
          <w:sz w:val="18"/>
          <w:szCs w:val="18"/>
        </w:rPr>
        <w:t>9</w:t>
      </w:r>
      <w:r w:rsidRPr="00CE356F">
        <w:rPr>
          <w:rFonts w:ascii="Montserrat" w:eastAsia="Montserrat" w:hAnsi="Montserrat" w:cs="Montserrat"/>
          <w:b/>
          <w:sz w:val="18"/>
          <w:szCs w:val="18"/>
        </w:rPr>
        <w:t xml:space="preserve">.ORD.19.24: CONFIRMAR </w:t>
      </w:r>
      <w:r w:rsidRPr="00CE356F">
        <w:rPr>
          <w:rFonts w:ascii="Montserrat" w:eastAsia="Montserrat" w:hAnsi="Montserrat" w:cs="Montserrat"/>
          <w:sz w:val="18"/>
          <w:szCs w:val="18"/>
        </w:rPr>
        <w:t xml:space="preserve">la clasificación de confidencialidad invocada por la UAF de la información contenida </w:t>
      </w:r>
      <w:r w:rsidRPr="00CE356F">
        <w:rPr>
          <w:rFonts w:ascii="Montserrat" w:hAnsi="Montserrat"/>
          <w:sz w:val="18"/>
          <w:szCs w:val="18"/>
        </w:rPr>
        <w:t xml:space="preserve">en los expedientes </w:t>
      </w:r>
      <w:r w:rsidRPr="00CE356F">
        <w:rPr>
          <w:rFonts w:ascii="Montserrat" w:hAnsi="Montserrat"/>
          <w:sz w:val="17"/>
          <w:szCs w:val="17"/>
        </w:rPr>
        <w:t>01/2022</w:t>
      </w:r>
      <w:r w:rsidRPr="00CE356F">
        <w:rPr>
          <w:rFonts w:ascii="Montserrat" w:hAnsi="Montserrat"/>
          <w:sz w:val="18"/>
          <w:szCs w:val="18"/>
        </w:rPr>
        <w:t xml:space="preserve">, </w:t>
      </w:r>
      <w:r w:rsidRPr="00CE356F">
        <w:rPr>
          <w:rFonts w:ascii="Montserrat" w:hAnsi="Montserrat"/>
          <w:sz w:val="17"/>
          <w:szCs w:val="17"/>
        </w:rPr>
        <w:t>07/2022 y 08/2022</w:t>
      </w:r>
      <w:r w:rsidR="00C3740B">
        <w:rPr>
          <w:rFonts w:ascii="Montserrat" w:hAnsi="Montserrat"/>
          <w:sz w:val="17"/>
          <w:szCs w:val="17"/>
        </w:rPr>
        <w:t>,</w:t>
      </w:r>
      <w:r w:rsidRPr="00CE356F">
        <w:rPr>
          <w:rFonts w:ascii="Montserrat" w:hAnsi="Montserrat"/>
          <w:sz w:val="17"/>
          <w:szCs w:val="17"/>
        </w:rPr>
        <w:t xml:space="preserve"> </w:t>
      </w:r>
      <w:r w:rsidRPr="00CE356F">
        <w:rPr>
          <w:rFonts w:ascii="Montserrat" w:eastAsia="Montserrat" w:hAnsi="Montserrat" w:cs="Montserrat"/>
          <w:sz w:val="18"/>
          <w:szCs w:val="18"/>
        </w:rPr>
        <w:t xml:space="preserve">con fundamento en lo dispuesto en el artículo 113, fracción I de la Ley Federal de Transparencia y Acceso a la Información Pública. y, por ende, se autoriza elaborar la versión pública. </w:t>
      </w:r>
    </w:p>
    <w:p w14:paraId="03EC272C" w14:textId="77777777" w:rsidR="00DA073E" w:rsidRPr="00CE356F" w:rsidRDefault="00DA073E" w:rsidP="002D2DAB">
      <w:pPr>
        <w:ind w:hanging="2"/>
        <w:jc w:val="both"/>
        <w:rPr>
          <w:rFonts w:ascii="Montserrat" w:eastAsia="Montserrat" w:hAnsi="Montserrat" w:cs="Montserrat"/>
          <w:b/>
          <w:sz w:val="18"/>
          <w:szCs w:val="18"/>
        </w:rPr>
      </w:pPr>
      <w:r w:rsidRPr="00CE356F">
        <w:rPr>
          <w:rFonts w:ascii="Montserrat" w:eastAsia="Montserrat" w:hAnsi="Montserrat" w:cs="Montserrat"/>
          <w:sz w:val="18"/>
          <w:szCs w:val="18"/>
        </w:rPr>
        <w:t xml:space="preserve">  </w:t>
      </w:r>
    </w:p>
    <w:p w14:paraId="15A76E98" w14:textId="5EE6F74D" w:rsidR="00A015C6" w:rsidRPr="00CE356F" w:rsidRDefault="00E9213B" w:rsidP="00A015C6">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C.1</w:t>
      </w:r>
      <w:r w:rsidR="00B96933" w:rsidRPr="00CE356F">
        <w:rPr>
          <w:rFonts w:ascii="Montserrat" w:eastAsia="Montserrat" w:hAnsi="Montserrat" w:cs="Montserrat"/>
          <w:b/>
          <w:sz w:val="18"/>
          <w:szCs w:val="18"/>
        </w:rPr>
        <w:t>0</w:t>
      </w:r>
      <w:r w:rsidR="00A015C6" w:rsidRPr="00CE356F">
        <w:rPr>
          <w:rFonts w:ascii="Montserrat" w:eastAsia="Montserrat" w:hAnsi="Montserrat" w:cs="Montserrat"/>
          <w:b/>
          <w:sz w:val="18"/>
          <w:szCs w:val="18"/>
        </w:rPr>
        <w:t xml:space="preserve"> Folio 330026524001324</w:t>
      </w:r>
    </w:p>
    <w:p w14:paraId="534A8C1E" w14:textId="77777777" w:rsidR="00A015C6" w:rsidRPr="00CE356F" w:rsidRDefault="00A015C6" w:rsidP="00A015C6">
      <w:pPr>
        <w:ind w:right="38"/>
        <w:jc w:val="both"/>
        <w:rPr>
          <w:rFonts w:ascii="Montserrat" w:eastAsia="Montserrat" w:hAnsi="Montserrat" w:cs="Montserrat"/>
          <w:b/>
          <w:sz w:val="18"/>
          <w:szCs w:val="18"/>
        </w:rPr>
      </w:pPr>
    </w:p>
    <w:p w14:paraId="6DEE3F00" w14:textId="77777777" w:rsidR="00A015C6" w:rsidRPr="00CE356F" w:rsidRDefault="00A015C6" w:rsidP="00A015C6">
      <w:pPr>
        <w:ind w:right="-20"/>
        <w:jc w:val="both"/>
        <w:rPr>
          <w:rFonts w:ascii="Montserrat" w:eastAsia="Montserrat" w:hAnsi="Montserrat" w:cs="Montserrat"/>
          <w:b/>
          <w:i/>
          <w:sz w:val="18"/>
          <w:szCs w:val="18"/>
        </w:rPr>
      </w:pPr>
      <w:r w:rsidRPr="00CE356F">
        <w:rPr>
          <w:rFonts w:ascii="Montserrat" w:eastAsia="Montserrat" w:hAnsi="Montserrat" w:cs="Montserrat"/>
          <w:sz w:val="18"/>
          <w:szCs w:val="18"/>
        </w:rPr>
        <w:t>Un particular requirió:</w:t>
      </w:r>
      <w:r w:rsidRPr="00CE356F">
        <w:rPr>
          <w:rFonts w:ascii="Montserrat" w:eastAsia="Montserrat" w:hAnsi="Montserrat" w:cs="Montserrat"/>
          <w:b/>
          <w:i/>
          <w:sz w:val="18"/>
          <w:szCs w:val="18"/>
        </w:rPr>
        <w:t xml:space="preserve"> </w:t>
      </w:r>
    </w:p>
    <w:p w14:paraId="67F3D69D" w14:textId="77777777" w:rsidR="00A015C6" w:rsidRPr="00CE356F" w:rsidRDefault="00A015C6" w:rsidP="00A015C6">
      <w:pPr>
        <w:ind w:left="560" w:right="560"/>
        <w:jc w:val="both"/>
        <w:rPr>
          <w:rFonts w:ascii="Montserrat" w:eastAsia="Montserrat" w:hAnsi="Montserrat" w:cs="Montserrat"/>
          <w:i/>
          <w:sz w:val="18"/>
          <w:szCs w:val="18"/>
        </w:rPr>
      </w:pPr>
    </w:p>
    <w:p w14:paraId="107D295E" w14:textId="77777777" w:rsidR="00A015C6" w:rsidRPr="00CE356F" w:rsidRDefault="00A015C6" w:rsidP="00A015C6">
      <w:pPr>
        <w:ind w:left="560" w:right="560"/>
        <w:jc w:val="both"/>
        <w:rPr>
          <w:rFonts w:ascii="Montserrat" w:eastAsia="Montserrat" w:hAnsi="Montserrat" w:cs="Montserrat"/>
          <w:i/>
          <w:sz w:val="16"/>
          <w:szCs w:val="18"/>
        </w:rPr>
      </w:pPr>
      <w:r w:rsidRPr="00CE356F">
        <w:rPr>
          <w:rFonts w:ascii="Montserrat" w:eastAsia="Montserrat" w:hAnsi="Montserrat" w:cs="Montserrat"/>
          <w:i/>
          <w:sz w:val="16"/>
          <w:szCs w:val="18"/>
        </w:rPr>
        <w:t xml:space="preserve">"Solicito el expediente que contiene el Procedimiento Administrativo de Sanción a Licitantes número PSL-0050/2006 y la resolución contenida en el oficio número 16/005/0.1.1.-0582/2007 del 20 de marzo de 2007, emitida por el Organo Interno de Control en la Comisión Nacional del Agua”. (Sic). </w:t>
      </w:r>
    </w:p>
    <w:p w14:paraId="2CA8B6F1" w14:textId="77777777" w:rsidR="00A015C6" w:rsidRPr="00CE356F" w:rsidRDefault="00A015C6" w:rsidP="00A015C6">
      <w:pPr>
        <w:ind w:right="51"/>
        <w:jc w:val="both"/>
        <w:rPr>
          <w:rFonts w:ascii="Montserrat" w:eastAsia="Montserrat" w:hAnsi="Montserrat" w:cs="Montserrat"/>
          <w:kern w:val="2"/>
          <w:sz w:val="18"/>
          <w:szCs w:val="18"/>
        </w:rPr>
      </w:pPr>
    </w:p>
    <w:p w14:paraId="5F7F1371" w14:textId="77777777" w:rsidR="00A015C6" w:rsidRPr="00CE356F" w:rsidRDefault="00A015C6" w:rsidP="00A015C6">
      <w:pPr>
        <w:ind w:right="51"/>
        <w:jc w:val="both"/>
        <w:rPr>
          <w:rFonts w:ascii="Montserrat" w:eastAsia="Montserrat" w:hAnsi="Montserrat" w:cs="Montserrat"/>
          <w:sz w:val="18"/>
          <w:szCs w:val="18"/>
        </w:rPr>
      </w:pPr>
      <w:r w:rsidRPr="00CE356F">
        <w:rPr>
          <w:rFonts w:ascii="Montserrat" w:eastAsia="Montserrat" w:hAnsi="Montserrat" w:cs="Montserrat"/>
          <w:sz w:val="18"/>
          <w:szCs w:val="18"/>
        </w:rPr>
        <w:t>El Órgano Interno de Control Específico en la Comisión Nacional del Agua (OICE-CONAGUA) informó que localizó la expresión documental que da cuenta del expediente correspondiente al “Procedimiento Administrativo de Sanción a Licitantes número PSL-0050/2006 y la resolución contenida en el oficio número 16/005/0.1.1.-0582/2007 del 20 de marzo de 2007”, constante de 262 hojas útiles, en el que obra agregada la resolución administrativa contenida en el oficio 16/005/0.1.1.-0582/2007, integrada de 12 hojas útiles que obra únicamente en formato físico, y solicitó al Comité de Transparencia aprobar las siguientes medidas:</w:t>
      </w:r>
    </w:p>
    <w:p w14:paraId="2919B25D" w14:textId="77777777" w:rsidR="00A015C6" w:rsidRPr="00CE356F" w:rsidRDefault="00A015C6" w:rsidP="00A015C6">
      <w:pPr>
        <w:ind w:right="51"/>
        <w:jc w:val="both"/>
        <w:rPr>
          <w:rFonts w:ascii="Montserrat" w:eastAsia="Montserrat" w:hAnsi="Montserrat" w:cs="Montserrat"/>
          <w:sz w:val="18"/>
          <w:szCs w:val="18"/>
        </w:rPr>
      </w:pPr>
    </w:p>
    <w:p w14:paraId="59DC6B3B" w14:textId="77777777" w:rsidR="00A015C6" w:rsidRPr="00CE356F" w:rsidRDefault="00A015C6" w:rsidP="00A015C6">
      <w:pPr>
        <w:ind w:right="113"/>
        <w:jc w:val="both"/>
        <w:rPr>
          <w:rFonts w:ascii="Montserrat" w:hAnsi="Montserrat"/>
          <w:sz w:val="18"/>
          <w:szCs w:val="18"/>
        </w:rPr>
      </w:pPr>
      <w:r w:rsidRPr="00CE356F">
        <w:rPr>
          <w:rFonts w:ascii="Montserrat" w:eastAsia="Montserrat" w:hAnsi="Montserrat" w:cs="Montserrat"/>
          <w:sz w:val="18"/>
          <w:szCs w:val="18"/>
        </w:rPr>
        <w:t>T</w:t>
      </w:r>
      <w:r w:rsidRPr="00CE356F">
        <w:rPr>
          <w:rFonts w:ascii="Montserrat" w:hAnsi="Montserrat"/>
          <w:sz w:val="18"/>
          <w:szCs w:val="18"/>
        </w:rPr>
        <w:t>oda</w:t>
      </w:r>
      <w:r w:rsidRPr="00CE356F">
        <w:rPr>
          <w:rFonts w:ascii="Montserrat" w:hAnsi="Montserrat"/>
          <w:spacing w:val="-13"/>
          <w:sz w:val="18"/>
          <w:szCs w:val="18"/>
        </w:rPr>
        <w:t xml:space="preserve"> </w:t>
      </w:r>
      <w:r w:rsidRPr="00CE356F">
        <w:rPr>
          <w:rFonts w:ascii="Montserrat" w:hAnsi="Montserrat"/>
          <w:sz w:val="18"/>
          <w:szCs w:val="18"/>
        </w:rPr>
        <w:t>vez</w:t>
      </w:r>
      <w:r w:rsidRPr="00CE356F">
        <w:rPr>
          <w:rFonts w:ascii="Montserrat" w:hAnsi="Montserrat"/>
          <w:spacing w:val="-12"/>
          <w:sz w:val="18"/>
          <w:szCs w:val="18"/>
        </w:rPr>
        <w:t xml:space="preserve"> </w:t>
      </w:r>
      <w:r w:rsidRPr="00CE356F">
        <w:rPr>
          <w:rFonts w:ascii="Montserrat" w:hAnsi="Montserrat"/>
          <w:sz w:val="18"/>
          <w:szCs w:val="18"/>
        </w:rPr>
        <w:t>que</w:t>
      </w:r>
      <w:r w:rsidRPr="00CE356F">
        <w:rPr>
          <w:rFonts w:ascii="Montserrat" w:hAnsi="Montserrat"/>
          <w:spacing w:val="-8"/>
          <w:sz w:val="18"/>
          <w:szCs w:val="18"/>
        </w:rPr>
        <w:t xml:space="preserve"> </w:t>
      </w:r>
      <w:r w:rsidRPr="00CE356F">
        <w:rPr>
          <w:rFonts w:ascii="Montserrat" w:hAnsi="Montserrat"/>
          <w:sz w:val="18"/>
          <w:szCs w:val="18"/>
        </w:rPr>
        <w:t>la</w:t>
      </w:r>
      <w:r w:rsidRPr="00CE356F">
        <w:rPr>
          <w:rFonts w:ascii="Montserrat" w:hAnsi="Montserrat"/>
          <w:spacing w:val="-10"/>
          <w:sz w:val="18"/>
          <w:szCs w:val="18"/>
        </w:rPr>
        <w:t xml:space="preserve"> </w:t>
      </w:r>
      <w:r w:rsidRPr="00CE356F">
        <w:rPr>
          <w:rFonts w:ascii="Montserrat" w:hAnsi="Montserrat"/>
          <w:sz w:val="18"/>
          <w:szCs w:val="18"/>
        </w:rPr>
        <w:t>información</w:t>
      </w:r>
      <w:r w:rsidRPr="00CE356F">
        <w:rPr>
          <w:rFonts w:ascii="Montserrat" w:hAnsi="Montserrat"/>
          <w:spacing w:val="-13"/>
          <w:sz w:val="18"/>
          <w:szCs w:val="18"/>
        </w:rPr>
        <w:t xml:space="preserve"> </w:t>
      </w:r>
      <w:r w:rsidRPr="00CE356F">
        <w:rPr>
          <w:rFonts w:ascii="Montserrat" w:hAnsi="Montserrat"/>
          <w:sz w:val="18"/>
          <w:szCs w:val="18"/>
        </w:rPr>
        <w:t>únicamente</w:t>
      </w:r>
      <w:r w:rsidRPr="00CE356F">
        <w:rPr>
          <w:rFonts w:ascii="Montserrat" w:hAnsi="Montserrat"/>
          <w:spacing w:val="-8"/>
          <w:sz w:val="18"/>
          <w:szCs w:val="18"/>
        </w:rPr>
        <w:t xml:space="preserve"> </w:t>
      </w:r>
      <w:r w:rsidRPr="00CE356F">
        <w:rPr>
          <w:rFonts w:ascii="Montserrat" w:hAnsi="Montserrat"/>
          <w:sz w:val="18"/>
          <w:szCs w:val="18"/>
        </w:rPr>
        <w:t>obra</w:t>
      </w:r>
      <w:r w:rsidRPr="00CE356F">
        <w:rPr>
          <w:rFonts w:ascii="Montserrat" w:hAnsi="Montserrat"/>
          <w:spacing w:val="-13"/>
          <w:sz w:val="18"/>
          <w:szCs w:val="18"/>
        </w:rPr>
        <w:t xml:space="preserve"> </w:t>
      </w:r>
      <w:r w:rsidRPr="00CE356F">
        <w:rPr>
          <w:rFonts w:ascii="Montserrat" w:hAnsi="Montserrat"/>
          <w:sz w:val="18"/>
          <w:szCs w:val="18"/>
        </w:rPr>
        <w:t>en</w:t>
      </w:r>
      <w:r w:rsidRPr="00CE356F">
        <w:rPr>
          <w:rFonts w:ascii="Montserrat" w:hAnsi="Montserrat"/>
          <w:spacing w:val="-13"/>
          <w:sz w:val="18"/>
          <w:szCs w:val="18"/>
        </w:rPr>
        <w:t xml:space="preserve"> </w:t>
      </w:r>
      <w:r w:rsidRPr="00CE356F">
        <w:rPr>
          <w:rFonts w:ascii="Montserrat" w:hAnsi="Montserrat"/>
          <w:sz w:val="18"/>
          <w:szCs w:val="18"/>
        </w:rPr>
        <w:t>formato</w:t>
      </w:r>
      <w:r w:rsidRPr="00CE356F">
        <w:rPr>
          <w:rFonts w:ascii="Montserrat" w:hAnsi="Montserrat"/>
          <w:spacing w:val="-13"/>
          <w:sz w:val="18"/>
          <w:szCs w:val="18"/>
        </w:rPr>
        <w:t xml:space="preserve"> </w:t>
      </w:r>
      <w:r w:rsidRPr="00CE356F">
        <w:rPr>
          <w:rFonts w:ascii="Montserrat" w:hAnsi="Montserrat"/>
          <w:sz w:val="18"/>
          <w:szCs w:val="18"/>
        </w:rPr>
        <w:t>físico</w:t>
      </w:r>
      <w:r w:rsidRPr="00CE356F">
        <w:rPr>
          <w:rFonts w:ascii="Montserrat" w:hAnsi="Montserrat"/>
          <w:spacing w:val="-15"/>
          <w:sz w:val="18"/>
          <w:szCs w:val="18"/>
        </w:rPr>
        <w:t xml:space="preserve"> </w:t>
      </w:r>
      <w:r w:rsidRPr="00CE356F">
        <w:rPr>
          <w:rFonts w:ascii="Montserrat" w:hAnsi="Montserrat"/>
          <w:sz w:val="18"/>
          <w:szCs w:val="18"/>
        </w:rPr>
        <w:t>y</w:t>
      </w:r>
      <w:r w:rsidRPr="00CE356F">
        <w:rPr>
          <w:rFonts w:ascii="Montserrat" w:hAnsi="Montserrat"/>
          <w:spacing w:val="-9"/>
          <w:sz w:val="18"/>
          <w:szCs w:val="18"/>
        </w:rPr>
        <w:t xml:space="preserve"> </w:t>
      </w:r>
      <w:r w:rsidRPr="00CE356F">
        <w:rPr>
          <w:rFonts w:ascii="Montserrat" w:hAnsi="Montserrat"/>
          <w:sz w:val="18"/>
          <w:szCs w:val="18"/>
        </w:rPr>
        <w:t>de</w:t>
      </w:r>
      <w:r w:rsidRPr="00CE356F">
        <w:rPr>
          <w:rFonts w:ascii="Montserrat" w:hAnsi="Montserrat"/>
          <w:spacing w:val="-11"/>
          <w:sz w:val="18"/>
          <w:szCs w:val="18"/>
        </w:rPr>
        <w:t xml:space="preserve"> </w:t>
      </w:r>
      <w:r w:rsidRPr="00CE356F">
        <w:rPr>
          <w:rFonts w:ascii="Montserrat" w:hAnsi="Montserrat"/>
          <w:sz w:val="18"/>
          <w:szCs w:val="18"/>
        </w:rPr>
        <w:t>acuerdo al artículo 129 de la Ley General de Transparencia y Acceso a la Información Pública se deberán otorgar</w:t>
      </w:r>
      <w:r w:rsidRPr="00CE356F">
        <w:rPr>
          <w:rFonts w:ascii="Montserrat" w:hAnsi="Montserrat"/>
          <w:spacing w:val="-7"/>
          <w:sz w:val="18"/>
          <w:szCs w:val="18"/>
        </w:rPr>
        <w:t xml:space="preserve"> </w:t>
      </w:r>
      <w:r w:rsidRPr="00CE356F">
        <w:rPr>
          <w:rFonts w:ascii="Montserrat" w:hAnsi="Montserrat"/>
          <w:sz w:val="18"/>
          <w:szCs w:val="18"/>
        </w:rPr>
        <w:t>acceso</w:t>
      </w:r>
      <w:r w:rsidRPr="00CE356F">
        <w:rPr>
          <w:rFonts w:ascii="Montserrat" w:hAnsi="Montserrat"/>
          <w:spacing w:val="-6"/>
          <w:sz w:val="18"/>
          <w:szCs w:val="18"/>
        </w:rPr>
        <w:t xml:space="preserve"> </w:t>
      </w:r>
      <w:r w:rsidRPr="00CE356F">
        <w:rPr>
          <w:rFonts w:ascii="Montserrat" w:hAnsi="Montserrat"/>
          <w:sz w:val="18"/>
          <w:szCs w:val="18"/>
        </w:rPr>
        <w:t>a</w:t>
      </w:r>
      <w:r w:rsidRPr="00CE356F">
        <w:rPr>
          <w:rFonts w:ascii="Montserrat" w:hAnsi="Montserrat"/>
          <w:spacing w:val="-6"/>
          <w:sz w:val="18"/>
          <w:szCs w:val="18"/>
        </w:rPr>
        <w:t xml:space="preserve"> </w:t>
      </w:r>
      <w:r w:rsidRPr="00CE356F">
        <w:rPr>
          <w:rFonts w:ascii="Montserrat" w:hAnsi="Montserrat"/>
          <w:sz w:val="18"/>
          <w:szCs w:val="18"/>
        </w:rPr>
        <w:t>los</w:t>
      </w:r>
      <w:r w:rsidRPr="00CE356F">
        <w:rPr>
          <w:rFonts w:ascii="Montserrat" w:hAnsi="Montserrat"/>
          <w:spacing w:val="-6"/>
          <w:sz w:val="18"/>
          <w:szCs w:val="18"/>
        </w:rPr>
        <w:t xml:space="preserve"> </w:t>
      </w:r>
      <w:r w:rsidRPr="00CE356F">
        <w:rPr>
          <w:rFonts w:ascii="Montserrat" w:hAnsi="Montserrat"/>
          <w:sz w:val="18"/>
          <w:szCs w:val="18"/>
        </w:rPr>
        <w:t>documentos</w:t>
      </w:r>
      <w:r w:rsidRPr="00CE356F">
        <w:rPr>
          <w:rFonts w:ascii="Montserrat" w:hAnsi="Montserrat"/>
          <w:spacing w:val="-5"/>
          <w:sz w:val="18"/>
          <w:szCs w:val="18"/>
        </w:rPr>
        <w:t xml:space="preserve"> </w:t>
      </w:r>
      <w:r w:rsidRPr="00CE356F">
        <w:rPr>
          <w:rFonts w:ascii="Montserrat" w:hAnsi="Montserrat"/>
          <w:sz w:val="18"/>
          <w:szCs w:val="18"/>
        </w:rPr>
        <w:t>que</w:t>
      </w:r>
      <w:r w:rsidRPr="00CE356F">
        <w:rPr>
          <w:rFonts w:ascii="Montserrat" w:hAnsi="Montserrat"/>
          <w:spacing w:val="-6"/>
          <w:sz w:val="18"/>
          <w:szCs w:val="18"/>
        </w:rPr>
        <w:t xml:space="preserve"> </w:t>
      </w:r>
      <w:r w:rsidRPr="00CE356F">
        <w:rPr>
          <w:rFonts w:ascii="Montserrat" w:hAnsi="Montserrat"/>
          <w:sz w:val="18"/>
          <w:szCs w:val="18"/>
        </w:rPr>
        <w:t>se</w:t>
      </w:r>
      <w:r w:rsidRPr="00CE356F">
        <w:rPr>
          <w:rFonts w:ascii="Montserrat" w:hAnsi="Montserrat"/>
          <w:spacing w:val="-7"/>
          <w:sz w:val="18"/>
          <w:szCs w:val="18"/>
        </w:rPr>
        <w:t xml:space="preserve"> </w:t>
      </w:r>
      <w:r w:rsidRPr="00CE356F">
        <w:rPr>
          <w:rFonts w:ascii="Montserrat" w:hAnsi="Montserrat"/>
          <w:sz w:val="18"/>
          <w:szCs w:val="18"/>
        </w:rPr>
        <w:t>encuentren</w:t>
      </w:r>
      <w:r w:rsidRPr="00CE356F">
        <w:rPr>
          <w:rFonts w:ascii="Montserrat" w:hAnsi="Montserrat"/>
          <w:spacing w:val="-7"/>
          <w:sz w:val="18"/>
          <w:szCs w:val="18"/>
        </w:rPr>
        <w:t xml:space="preserve"> </w:t>
      </w:r>
      <w:r w:rsidRPr="00CE356F">
        <w:rPr>
          <w:rFonts w:ascii="Montserrat" w:hAnsi="Montserrat"/>
          <w:sz w:val="18"/>
          <w:szCs w:val="18"/>
        </w:rPr>
        <w:t>en</w:t>
      </w:r>
      <w:r w:rsidRPr="00CE356F">
        <w:rPr>
          <w:rFonts w:ascii="Montserrat" w:hAnsi="Montserrat"/>
          <w:spacing w:val="-7"/>
          <w:sz w:val="18"/>
          <w:szCs w:val="18"/>
        </w:rPr>
        <w:t xml:space="preserve"> </w:t>
      </w:r>
      <w:r w:rsidRPr="00CE356F">
        <w:rPr>
          <w:rFonts w:ascii="Montserrat" w:hAnsi="Montserrat"/>
          <w:sz w:val="18"/>
          <w:szCs w:val="18"/>
        </w:rPr>
        <w:t>sus</w:t>
      </w:r>
      <w:r w:rsidRPr="00CE356F">
        <w:rPr>
          <w:rFonts w:ascii="Montserrat" w:hAnsi="Montserrat"/>
          <w:spacing w:val="-5"/>
          <w:sz w:val="18"/>
          <w:szCs w:val="18"/>
        </w:rPr>
        <w:t xml:space="preserve"> </w:t>
      </w:r>
      <w:r w:rsidRPr="00CE356F">
        <w:rPr>
          <w:rFonts w:ascii="Montserrat" w:hAnsi="Montserrat"/>
          <w:sz w:val="18"/>
          <w:szCs w:val="18"/>
        </w:rPr>
        <w:t>archivos</w:t>
      </w:r>
      <w:r w:rsidRPr="00CE356F">
        <w:rPr>
          <w:rFonts w:ascii="Montserrat" w:hAnsi="Montserrat"/>
          <w:spacing w:val="-2"/>
          <w:sz w:val="18"/>
          <w:szCs w:val="18"/>
        </w:rPr>
        <w:t xml:space="preserve"> </w:t>
      </w:r>
      <w:r w:rsidRPr="00CE356F">
        <w:rPr>
          <w:rFonts w:ascii="Montserrat" w:hAnsi="Montserrat"/>
          <w:sz w:val="18"/>
          <w:szCs w:val="18"/>
        </w:rPr>
        <w:t>conforme</w:t>
      </w:r>
      <w:r w:rsidRPr="00CE356F">
        <w:rPr>
          <w:rFonts w:ascii="Montserrat" w:hAnsi="Montserrat"/>
          <w:spacing w:val="-9"/>
          <w:sz w:val="18"/>
          <w:szCs w:val="18"/>
        </w:rPr>
        <w:t xml:space="preserve"> </w:t>
      </w:r>
      <w:r w:rsidRPr="00CE356F">
        <w:rPr>
          <w:rFonts w:ascii="Montserrat" w:hAnsi="Montserrat"/>
          <w:sz w:val="18"/>
          <w:szCs w:val="18"/>
        </w:rPr>
        <w:t>a</w:t>
      </w:r>
      <w:r w:rsidRPr="00CE356F">
        <w:rPr>
          <w:rFonts w:ascii="Montserrat" w:hAnsi="Montserrat"/>
          <w:spacing w:val="-9"/>
          <w:sz w:val="18"/>
          <w:szCs w:val="18"/>
        </w:rPr>
        <w:t xml:space="preserve"> </w:t>
      </w:r>
      <w:r w:rsidRPr="00CE356F">
        <w:rPr>
          <w:rFonts w:ascii="Montserrat" w:hAnsi="Montserrat"/>
          <w:sz w:val="18"/>
          <w:szCs w:val="18"/>
        </w:rPr>
        <w:t>las</w:t>
      </w:r>
      <w:r w:rsidRPr="00CE356F">
        <w:rPr>
          <w:rFonts w:ascii="Montserrat" w:hAnsi="Montserrat"/>
          <w:spacing w:val="-9"/>
          <w:sz w:val="18"/>
          <w:szCs w:val="18"/>
        </w:rPr>
        <w:t xml:space="preserve"> </w:t>
      </w:r>
      <w:r w:rsidRPr="00CE356F">
        <w:rPr>
          <w:rFonts w:ascii="Montserrat" w:hAnsi="Montserrat"/>
          <w:sz w:val="18"/>
          <w:szCs w:val="18"/>
        </w:rPr>
        <w:t xml:space="preserve">características físicas de la información o del lugar donde se encuentre y así lo permita, por lo que en aras de salvaguardar su </w:t>
      </w:r>
      <w:hyperlink r:id="rId9">
        <w:r w:rsidRPr="00CE356F">
          <w:rPr>
            <w:rFonts w:ascii="Montserrat" w:hAnsi="Montserrat"/>
            <w:sz w:val="18"/>
            <w:szCs w:val="18"/>
          </w:rPr>
          <w:t>derecho de acceso a la información pública,</w:t>
        </w:r>
      </w:hyperlink>
      <w:r w:rsidRPr="00CE356F">
        <w:rPr>
          <w:rFonts w:ascii="Montserrat" w:hAnsi="Montserrat"/>
          <w:sz w:val="18"/>
          <w:szCs w:val="18"/>
        </w:rPr>
        <w:t xml:space="preserve"> se pone a su disposición en las siguientes modalidades:</w:t>
      </w:r>
    </w:p>
    <w:p w14:paraId="780AA147" w14:textId="77777777" w:rsidR="00A015C6" w:rsidRPr="00CE356F" w:rsidRDefault="00A015C6" w:rsidP="00A015C6">
      <w:pPr>
        <w:ind w:right="113"/>
        <w:jc w:val="both"/>
        <w:rPr>
          <w:rFonts w:ascii="Montserrat" w:hAnsi="Montserrat"/>
          <w:sz w:val="18"/>
          <w:szCs w:val="18"/>
        </w:rPr>
      </w:pPr>
    </w:p>
    <w:p w14:paraId="4ADA21BF" w14:textId="77777777" w:rsidR="00A015C6" w:rsidRPr="00CE356F" w:rsidRDefault="00A015C6" w:rsidP="00A015C6">
      <w:pPr>
        <w:pStyle w:val="Prrafodelista"/>
        <w:widowControl w:val="0"/>
        <w:numPr>
          <w:ilvl w:val="0"/>
          <w:numId w:val="19"/>
        </w:numPr>
        <w:tabs>
          <w:tab w:val="left" w:pos="833"/>
        </w:tabs>
        <w:autoSpaceDE w:val="0"/>
        <w:autoSpaceDN w:val="0"/>
        <w:contextualSpacing w:val="0"/>
        <w:rPr>
          <w:rFonts w:ascii="Montserrat" w:hAnsi="Montserrat"/>
          <w:sz w:val="18"/>
          <w:szCs w:val="18"/>
        </w:rPr>
      </w:pPr>
      <w:r w:rsidRPr="00CE356F">
        <w:rPr>
          <w:rFonts w:ascii="Montserrat" w:hAnsi="Montserrat"/>
          <w:sz w:val="18"/>
          <w:szCs w:val="18"/>
        </w:rPr>
        <w:t>Consulta</w:t>
      </w:r>
      <w:r w:rsidRPr="00CE356F">
        <w:rPr>
          <w:rFonts w:ascii="Montserrat" w:hAnsi="Montserrat"/>
          <w:spacing w:val="-9"/>
          <w:sz w:val="18"/>
          <w:szCs w:val="18"/>
        </w:rPr>
        <w:t xml:space="preserve"> </w:t>
      </w:r>
      <w:r w:rsidRPr="00CE356F">
        <w:rPr>
          <w:rFonts w:ascii="Montserrat" w:hAnsi="Montserrat"/>
          <w:spacing w:val="-2"/>
          <w:sz w:val="18"/>
          <w:szCs w:val="18"/>
        </w:rPr>
        <w:t>directa</w:t>
      </w:r>
    </w:p>
    <w:p w14:paraId="2D4D6717" w14:textId="77777777" w:rsidR="00A015C6" w:rsidRPr="00CE356F" w:rsidRDefault="00A015C6" w:rsidP="00A015C6">
      <w:pPr>
        <w:pStyle w:val="Prrafodelista"/>
        <w:widowControl w:val="0"/>
        <w:numPr>
          <w:ilvl w:val="0"/>
          <w:numId w:val="19"/>
        </w:numPr>
        <w:tabs>
          <w:tab w:val="left" w:pos="832"/>
        </w:tabs>
        <w:autoSpaceDE w:val="0"/>
        <w:autoSpaceDN w:val="0"/>
        <w:ind w:left="832" w:hanging="359"/>
        <w:contextualSpacing w:val="0"/>
        <w:rPr>
          <w:rFonts w:ascii="Montserrat" w:hAnsi="Montserrat"/>
          <w:sz w:val="18"/>
          <w:szCs w:val="18"/>
        </w:rPr>
      </w:pPr>
      <w:r w:rsidRPr="00CE356F">
        <w:rPr>
          <w:rFonts w:ascii="Montserrat" w:hAnsi="Montserrat"/>
          <w:sz w:val="18"/>
          <w:szCs w:val="18"/>
        </w:rPr>
        <w:t>Previo</w:t>
      </w:r>
      <w:r w:rsidRPr="00CE356F">
        <w:rPr>
          <w:rFonts w:ascii="Montserrat" w:hAnsi="Montserrat"/>
          <w:spacing w:val="-4"/>
          <w:sz w:val="18"/>
          <w:szCs w:val="18"/>
        </w:rPr>
        <w:t xml:space="preserve"> </w:t>
      </w:r>
      <w:r w:rsidRPr="00CE356F">
        <w:rPr>
          <w:rFonts w:ascii="Montserrat" w:hAnsi="Montserrat"/>
          <w:sz w:val="18"/>
          <w:szCs w:val="18"/>
        </w:rPr>
        <w:t>pago</w:t>
      </w:r>
      <w:r w:rsidRPr="00CE356F">
        <w:rPr>
          <w:rFonts w:ascii="Montserrat" w:hAnsi="Montserrat"/>
          <w:spacing w:val="-4"/>
          <w:sz w:val="18"/>
          <w:szCs w:val="18"/>
        </w:rPr>
        <w:t xml:space="preserve"> </w:t>
      </w:r>
      <w:r w:rsidRPr="00CE356F">
        <w:rPr>
          <w:rFonts w:ascii="Montserrat" w:hAnsi="Montserrat"/>
          <w:sz w:val="18"/>
          <w:szCs w:val="18"/>
        </w:rPr>
        <w:t>de</w:t>
      </w:r>
      <w:r w:rsidRPr="00CE356F">
        <w:rPr>
          <w:rFonts w:ascii="Montserrat" w:hAnsi="Montserrat"/>
          <w:spacing w:val="-6"/>
          <w:sz w:val="18"/>
          <w:szCs w:val="18"/>
        </w:rPr>
        <w:t xml:space="preserve"> </w:t>
      </w:r>
      <w:r w:rsidRPr="00CE356F">
        <w:rPr>
          <w:rFonts w:ascii="Montserrat" w:hAnsi="Montserrat"/>
          <w:sz w:val="18"/>
          <w:szCs w:val="18"/>
        </w:rPr>
        <w:t>derechos</w:t>
      </w:r>
      <w:r w:rsidRPr="00CE356F">
        <w:rPr>
          <w:rFonts w:ascii="Montserrat" w:hAnsi="Montserrat"/>
          <w:spacing w:val="-5"/>
          <w:sz w:val="18"/>
          <w:szCs w:val="18"/>
        </w:rPr>
        <w:t xml:space="preserve"> </w:t>
      </w:r>
      <w:r w:rsidRPr="00CE356F">
        <w:rPr>
          <w:rFonts w:ascii="Montserrat" w:hAnsi="Montserrat"/>
          <w:sz w:val="18"/>
          <w:szCs w:val="18"/>
        </w:rPr>
        <w:t>por</w:t>
      </w:r>
      <w:r w:rsidRPr="00CE356F">
        <w:rPr>
          <w:rFonts w:ascii="Montserrat" w:hAnsi="Montserrat"/>
          <w:spacing w:val="-6"/>
          <w:sz w:val="18"/>
          <w:szCs w:val="18"/>
        </w:rPr>
        <w:t xml:space="preserve"> </w:t>
      </w:r>
      <w:r w:rsidRPr="00CE356F">
        <w:rPr>
          <w:rFonts w:ascii="Montserrat" w:hAnsi="Montserrat"/>
          <w:sz w:val="18"/>
          <w:szCs w:val="18"/>
        </w:rPr>
        <w:t>costos</w:t>
      </w:r>
      <w:r w:rsidRPr="00CE356F">
        <w:rPr>
          <w:rFonts w:ascii="Montserrat" w:hAnsi="Montserrat"/>
          <w:spacing w:val="-6"/>
          <w:sz w:val="18"/>
          <w:szCs w:val="18"/>
        </w:rPr>
        <w:t xml:space="preserve"> </w:t>
      </w:r>
      <w:r w:rsidRPr="00CE356F">
        <w:rPr>
          <w:rFonts w:ascii="Montserrat" w:hAnsi="Montserrat"/>
          <w:sz w:val="18"/>
          <w:szCs w:val="18"/>
        </w:rPr>
        <w:t>de</w:t>
      </w:r>
      <w:r w:rsidRPr="00CE356F">
        <w:rPr>
          <w:rFonts w:ascii="Montserrat" w:hAnsi="Montserrat"/>
          <w:spacing w:val="-6"/>
          <w:sz w:val="18"/>
          <w:szCs w:val="18"/>
        </w:rPr>
        <w:t xml:space="preserve"> </w:t>
      </w:r>
      <w:r w:rsidRPr="00CE356F">
        <w:rPr>
          <w:rFonts w:ascii="Montserrat" w:hAnsi="Montserrat"/>
          <w:spacing w:val="-2"/>
          <w:sz w:val="18"/>
          <w:szCs w:val="18"/>
        </w:rPr>
        <w:t>reproducción</w:t>
      </w:r>
    </w:p>
    <w:p w14:paraId="0D78BADF" w14:textId="77777777" w:rsidR="0067000B" w:rsidRPr="00CE356F" w:rsidRDefault="0067000B" w:rsidP="0067000B">
      <w:pPr>
        <w:ind w:right="114"/>
        <w:jc w:val="both"/>
        <w:rPr>
          <w:rFonts w:ascii="Montserrat" w:eastAsia="Times New Roman" w:hAnsi="Montserrat" w:cs="Times New Roman"/>
          <w:position w:val="-1"/>
          <w:sz w:val="18"/>
          <w:szCs w:val="18"/>
          <w:lang w:eastAsia="zh-CN"/>
        </w:rPr>
      </w:pPr>
    </w:p>
    <w:p w14:paraId="6BA5A47F" w14:textId="77777777" w:rsidR="0067000B" w:rsidRPr="00CE356F" w:rsidRDefault="00A015C6" w:rsidP="0067000B">
      <w:pPr>
        <w:ind w:right="114"/>
        <w:jc w:val="both"/>
        <w:rPr>
          <w:rFonts w:ascii="Montserrat" w:hAnsi="Montserrat"/>
          <w:sz w:val="18"/>
          <w:szCs w:val="18"/>
        </w:rPr>
      </w:pPr>
      <w:r w:rsidRPr="00CE356F">
        <w:rPr>
          <w:rFonts w:ascii="Montserrat" w:hAnsi="Montserrat"/>
          <w:sz w:val="18"/>
          <w:szCs w:val="18"/>
        </w:rPr>
        <w:t>Lo anterior, de conformidad con lo que establecen los artículos 133 de la Ley General de Transparencia</w:t>
      </w:r>
      <w:r w:rsidRPr="00CE356F">
        <w:rPr>
          <w:rFonts w:ascii="Montserrat" w:hAnsi="Montserrat"/>
          <w:spacing w:val="-2"/>
          <w:sz w:val="18"/>
          <w:szCs w:val="18"/>
        </w:rPr>
        <w:t xml:space="preserve"> </w:t>
      </w:r>
      <w:r w:rsidRPr="00CE356F">
        <w:rPr>
          <w:rFonts w:ascii="Montserrat" w:hAnsi="Montserrat"/>
          <w:sz w:val="18"/>
          <w:szCs w:val="18"/>
        </w:rPr>
        <w:t>y</w:t>
      </w:r>
      <w:r w:rsidRPr="00CE356F">
        <w:rPr>
          <w:rFonts w:ascii="Montserrat" w:hAnsi="Montserrat"/>
          <w:spacing w:val="-2"/>
          <w:sz w:val="18"/>
          <w:szCs w:val="18"/>
        </w:rPr>
        <w:t xml:space="preserve"> </w:t>
      </w:r>
      <w:r w:rsidRPr="00CE356F">
        <w:rPr>
          <w:rFonts w:ascii="Montserrat" w:hAnsi="Montserrat"/>
          <w:sz w:val="18"/>
          <w:szCs w:val="18"/>
        </w:rPr>
        <w:t>Acceso</w:t>
      </w:r>
      <w:r w:rsidRPr="00CE356F">
        <w:rPr>
          <w:rFonts w:ascii="Montserrat" w:hAnsi="Montserrat"/>
          <w:spacing w:val="-1"/>
          <w:sz w:val="18"/>
          <w:szCs w:val="18"/>
        </w:rPr>
        <w:t xml:space="preserve"> </w:t>
      </w:r>
      <w:r w:rsidRPr="00CE356F">
        <w:rPr>
          <w:rFonts w:ascii="Montserrat" w:hAnsi="Montserrat"/>
          <w:sz w:val="18"/>
          <w:szCs w:val="18"/>
        </w:rPr>
        <w:t>a</w:t>
      </w:r>
      <w:r w:rsidRPr="00CE356F">
        <w:rPr>
          <w:rFonts w:ascii="Montserrat" w:hAnsi="Montserrat"/>
          <w:spacing w:val="-2"/>
          <w:sz w:val="18"/>
          <w:szCs w:val="18"/>
        </w:rPr>
        <w:t xml:space="preserve"> </w:t>
      </w:r>
      <w:r w:rsidRPr="00CE356F">
        <w:rPr>
          <w:rFonts w:ascii="Montserrat" w:hAnsi="Montserrat"/>
          <w:sz w:val="18"/>
          <w:szCs w:val="18"/>
        </w:rPr>
        <w:t>la</w:t>
      </w:r>
      <w:r w:rsidRPr="00CE356F">
        <w:rPr>
          <w:rFonts w:ascii="Montserrat" w:hAnsi="Montserrat"/>
          <w:spacing w:val="-2"/>
          <w:sz w:val="18"/>
          <w:szCs w:val="18"/>
        </w:rPr>
        <w:t xml:space="preserve"> </w:t>
      </w:r>
      <w:r w:rsidRPr="00CE356F">
        <w:rPr>
          <w:rFonts w:ascii="Montserrat" w:hAnsi="Montserrat"/>
          <w:sz w:val="18"/>
          <w:szCs w:val="18"/>
        </w:rPr>
        <w:t>Información</w:t>
      </w:r>
      <w:r w:rsidRPr="00CE356F">
        <w:rPr>
          <w:rFonts w:ascii="Montserrat" w:hAnsi="Montserrat"/>
          <w:spacing w:val="-3"/>
          <w:sz w:val="18"/>
          <w:szCs w:val="18"/>
        </w:rPr>
        <w:t xml:space="preserve"> </w:t>
      </w:r>
      <w:r w:rsidRPr="00CE356F">
        <w:rPr>
          <w:rFonts w:ascii="Montserrat" w:hAnsi="Montserrat"/>
          <w:sz w:val="18"/>
          <w:szCs w:val="18"/>
        </w:rPr>
        <w:t>Pública</w:t>
      </w:r>
      <w:r w:rsidRPr="00CE356F">
        <w:rPr>
          <w:rFonts w:ascii="Montserrat" w:hAnsi="Montserrat"/>
          <w:spacing w:val="-1"/>
          <w:sz w:val="18"/>
          <w:szCs w:val="18"/>
        </w:rPr>
        <w:t xml:space="preserve"> </w:t>
      </w:r>
      <w:r w:rsidRPr="00CE356F">
        <w:rPr>
          <w:rFonts w:ascii="Montserrat" w:hAnsi="Montserrat"/>
          <w:sz w:val="18"/>
          <w:szCs w:val="18"/>
        </w:rPr>
        <w:t>y</w:t>
      </w:r>
      <w:r w:rsidRPr="00CE356F">
        <w:rPr>
          <w:rFonts w:ascii="Montserrat" w:hAnsi="Montserrat"/>
          <w:spacing w:val="-2"/>
          <w:sz w:val="18"/>
          <w:szCs w:val="18"/>
        </w:rPr>
        <w:t xml:space="preserve"> </w:t>
      </w:r>
      <w:r w:rsidRPr="00CE356F">
        <w:rPr>
          <w:rFonts w:ascii="Montserrat" w:hAnsi="Montserrat"/>
          <w:sz w:val="18"/>
          <w:szCs w:val="18"/>
        </w:rPr>
        <w:t>136</w:t>
      </w:r>
      <w:r w:rsidRPr="00CE356F">
        <w:rPr>
          <w:rFonts w:ascii="Montserrat" w:hAnsi="Montserrat"/>
          <w:spacing w:val="-1"/>
          <w:sz w:val="18"/>
          <w:szCs w:val="18"/>
        </w:rPr>
        <w:t xml:space="preserve"> </w:t>
      </w:r>
      <w:r w:rsidRPr="00CE356F">
        <w:rPr>
          <w:rFonts w:ascii="Montserrat" w:hAnsi="Montserrat"/>
          <w:sz w:val="18"/>
          <w:szCs w:val="18"/>
        </w:rPr>
        <w:t>de</w:t>
      </w:r>
      <w:r w:rsidRPr="00CE356F">
        <w:rPr>
          <w:rFonts w:ascii="Montserrat" w:hAnsi="Montserrat"/>
          <w:spacing w:val="-1"/>
          <w:sz w:val="18"/>
          <w:szCs w:val="18"/>
        </w:rPr>
        <w:t xml:space="preserve"> </w:t>
      </w:r>
      <w:r w:rsidRPr="00CE356F">
        <w:rPr>
          <w:rFonts w:ascii="Montserrat" w:hAnsi="Montserrat"/>
          <w:sz w:val="18"/>
          <w:szCs w:val="18"/>
        </w:rPr>
        <w:t>la</w:t>
      </w:r>
      <w:r w:rsidRPr="00CE356F">
        <w:rPr>
          <w:rFonts w:ascii="Montserrat" w:hAnsi="Montserrat"/>
          <w:spacing w:val="-2"/>
          <w:sz w:val="18"/>
          <w:szCs w:val="18"/>
        </w:rPr>
        <w:t xml:space="preserve"> </w:t>
      </w:r>
      <w:r w:rsidRPr="00CE356F">
        <w:rPr>
          <w:rFonts w:ascii="Montserrat" w:hAnsi="Montserrat"/>
          <w:sz w:val="18"/>
          <w:szCs w:val="18"/>
        </w:rPr>
        <w:t>Ley</w:t>
      </w:r>
      <w:r w:rsidRPr="00CE356F">
        <w:rPr>
          <w:rFonts w:ascii="Montserrat" w:hAnsi="Montserrat"/>
          <w:spacing w:val="-2"/>
          <w:sz w:val="18"/>
          <w:szCs w:val="18"/>
        </w:rPr>
        <w:t xml:space="preserve"> </w:t>
      </w:r>
      <w:r w:rsidRPr="00CE356F">
        <w:rPr>
          <w:rFonts w:ascii="Montserrat" w:hAnsi="Montserrat"/>
          <w:sz w:val="18"/>
          <w:szCs w:val="18"/>
        </w:rPr>
        <w:t>Federal</w:t>
      </w:r>
      <w:r w:rsidRPr="00CE356F">
        <w:rPr>
          <w:rFonts w:ascii="Montserrat" w:hAnsi="Montserrat"/>
          <w:spacing w:val="-3"/>
          <w:sz w:val="18"/>
          <w:szCs w:val="18"/>
        </w:rPr>
        <w:t xml:space="preserve"> </w:t>
      </w:r>
      <w:r w:rsidRPr="00CE356F">
        <w:rPr>
          <w:rFonts w:ascii="Montserrat" w:hAnsi="Montserrat"/>
          <w:sz w:val="18"/>
          <w:szCs w:val="18"/>
        </w:rPr>
        <w:t>de</w:t>
      </w:r>
      <w:r w:rsidRPr="00CE356F">
        <w:rPr>
          <w:rFonts w:ascii="Montserrat" w:hAnsi="Montserrat"/>
          <w:spacing w:val="-3"/>
          <w:sz w:val="18"/>
          <w:szCs w:val="18"/>
        </w:rPr>
        <w:t xml:space="preserve"> </w:t>
      </w:r>
      <w:r w:rsidRPr="00CE356F">
        <w:rPr>
          <w:rFonts w:ascii="Montserrat" w:hAnsi="Montserrat"/>
          <w:sz w:val="18"/>
          <w:szCs w:val="18"/>
        </w:rPr>
        <w:t>Transparencia</w:t>
      </w:r>
      <w:r w:rsidRPr="00CE356F">
        <w:rPr>
          <w:rFonts w:ascii="Montserrat" w:hAnsi="Montserrat"/>
          <w:spacing w:val="-3"/>
          <w:sz w:val="18"/>
          <w:szCs w:val="18"/>
        </w:rPr>
        <w:t xml:space="preserve"> </w:t>
      </w:r>
      <w:r w:rsidRPr="00CE356F">
        <w:rPr>
          <w:rFonts w:ascii="Montserrat" w:hAnsi="Montserrat"/>
          <w:sz w:val="18"/>
          <w:szCs w:val="18"/>
        </w:rPr>
        <w:t>y</w:t>
      </w:r>
      <w:r w:rsidRPr="00CE356F">
        <w:rPr>
          <w:rFonts w:ascii="Montserrat" w:hAnsi="Montserrat"/>
          <w:spacing w:val="-1"/>
          <w:sz w:val="18"/>
          <w:szCs w:val="18"/>
        </w:rPr>
        <w:t xml:space="preserve"> </w:t>
      </w:r>
      <w:r w:rsidRPr="00CE356F">
        <w:rPr>
          <w:rFonts w:ascii="Montserrat" w:hAnsi="Montserrat"/>
          <w:sz w:val="18"/>
          <w:szCs w:val="18"/>
        </w:rPr>
        <w:t>Acceso</w:t>
      </w:r>
      <w:r w:rsidRPr="00CE356F">
        <w:rPr>
          <w:rFonts w:ascii="Montserrat" w:hAnsi="Montserrat"/>
          <w:spacing w:val="-3"/>
          <w:sz w:val="18"/>
          <w:szCs w:val="18"/>
        </w:rPr>
        <w:t xml:space="preserve"> </w:t>
      </w:r>
      <w:r w:rsidRPr="00CE356F">
        <w:rPr>
          <w:rFonts w:ascii="Montserrat" w:hAnsi="Montserrat"/>
          <w:sz w:val="18"/>
          <w:szCs w:val="18"/>
        </w:rPr>
        <w:t>a la Información Pública; en relación con el Criterio 08/17 “</w:t>
      </w:r>
      <w:r w:rsidRPr="00CE356F">
        <w:rPr>
          <w:rFonts w:ascii="Montserrat" w:hAnsi="Montserrat"/>
          <w:i/>
          <w:sz w:val="18"/>
          <w:szCs w:val="18"/>
        </w:rPr>
        <w:t>Modalidad de entrega. Procedencia de proporcionar la información solicitada en una diversa a la elegida por el solicitante</w:t>
      </w:r>
      <w:r w:rsidRPr="00CE356F">
        <w:rPr>
          <w:rFonts w:ascii="Montserrat" w:hAnsi="Montserrat"/>
          <w:sz w:val="18"/>
          <w:szCs w:val="18"/>
        </w:rPr>
        <w:t>”, emitido por</w:t>
      </w:r>
      <w:r w:rsidRPr="00CE356F">
        <w:rPr>
          <w:rFonts w:ascii="Montserrat" w:hAnsi="Montserrat"/>
          <w:spacing w:val="-14"/>
          <w:sz w:val="18"/>
          <w:szCs w:val="18"/>
        </w:rPr>
        <w:t xml:space="preserve"> </w:t>
      </w:r>
      <w:r w:rsidRPr="00CE356F">
        <w:rPr>
          <w:rFonts w:ascii="Montserrat" w:hAnsi="Montserrat"/>
          <w:sz w:val="18"/>
          <w:szCs w:val="18"/>
        </w:rPr>
        <w:t>el</w:t>
      </w:r>
      <w:r w:rsidRPr="00CE356F">
        <w:rPr>
          <w:rFonts w:ascii="Montserrat" w:hAnsi="Montserrat"/>
          <w:spacing w:val="-13"/>
          <w:sz w:val="18"/>
          <w:szCs w:val="18"/>
        </w:rPr>
        <w:t xml:space="preserve"> </w:t>
      </w:r>
      <w:r w:rsidRPr="00CE356F">
        <w:rPr>
          <w:rFonts w:ascii="Montserrat" w:hAnsi="Montserrat"/>
          <w:sz w:val="18"/>
          <w:szCs w:val="18"/>
        </w:rPr>
        <w:t>Instituto</w:t>
      </w:r>
      <w:r w:rsidRPr="00CE356F">
        <w:rPr>
          <w:rFonts w:ascii="Montserrat" w:hAnsi="Montserrat"/>
          <w:spacing w:val="-10"/>
          <w:sz w:val="18"/>
          <w:szCs w:val="18"/>
        </w:rPr>
        <w:t xml:space="preserve"> </w:t>
      </w:r>
      <w:r w:rsidRPr="00CE356F">
        <w:rPr>
          <w:rFonts w:ascii="Montserrat" w:hAnsi="Montserrat"/>
          <w:sz w:val="18"/>
          <w:szCs w:val="18"/>
        </w:rPr>
        <w:t>Nacional</w:t>
      </w:r>
      <w:r w:rsidRPr="00CE356F">
        <w:rPr>
          <w:rFonts w:ascii="Montserrat" w:hAnsi="Montserrat"/>
          <w:spacing w:val="-12"/>
          <w:sz w:val="18"/>
          <w:szCs w:val="18"/>
        </w:rPr>
        <w:t xml:space="preserve"> </w:t>
      </w:r>
      <w:r w:rsidRPr="00CE356F">
        <w:rPr>
          <w:rFonts w:ascii="Montserrat" w:hAnsi="Montserrat"/>
          <w:sz w:val="18"/>
          <w:szCs w:val="18"/>
        </w:rPr>
        <w:t>de</w:t>
      </w:r>
      <w:r w:rsidRPr="00CE356F">
        <w:rPr>
          <w:rFonts w:ascii="Montserrat" w:hAnsi="Montserrat"/>
          <w:spacing w:val="-13"/>
          <w:sz w:val="18"/>
          <w:szCs w:val="18"/>
        </w:rPr>
        <w:t xml:space="preserve"> </w:t>
      </w:r>
      <w:r w:rsidRPr="00CE356F">
        <w:rPr>
          <w:rFonts w:ascii="Montserrat" w:hAnsi="Montserrat"/>
          <w:sz w:val="18"/>
          <w:szCs w:val="18"/>
        </w:rPr>
        <w:t>Transparencia,</w:t>
      </w:r>
      <w:r w:rsidRPr="00CE356F">
        <w:rPr>
          <w:rFonts w:ascii="Montserrat" w:hAnsi="Montserrat"/>
          <w:spacing w:val="-13"/>
          <w:sz w:val="18"/>
          <w:szCs w:val="18"/>
        </w:rPr>
        <w:t xml:space="preserve"> </w:t>
      </w:r>
      <w:r w:rsidRPr="00CE356F">
        <w:rPr>
          <w:rFonts w:ascii="Montserrat" w:hAnsi="Montserrat"/>
          <w:sz w:val="18"/>
          <w:szCs w:val="18"/>
        </w:rPr>
        <w:t>Acceso</w:t>
      </w:r>
      <w:r w:rsidRPr="00CE356F">
        <w:rPr>
          <w:rFonts w:ascii="Montserrat" w:hAnsi="Montserrat"/>
          <w:spacing w:val="-13"/>
          <w:sz w:val="18"/>
          <w:szCs w:val="18"/>
        </w:rPr>
        <w:t xml:space="preserve"> </w:t>
      </w:r>
      <w:r w:rsidRPr="00CE356F">
        <w:rPr>
          <w:rFonts w:ascii="Montserrat" w:hAnsi="Montserrat"/>
          <w:sz w:val="18"/>
          <w:szCs w:val="18"/>
        </w:rPr>
        <w:t>a</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Información</w:t>
      </w:r>
      <w:r w:rsidRPr="00CE356F">
        <w:rPr>
          <w:rFonts w:ascii="Montserrat" w:hAnsi="Montserrat"/>
          <w:spacing w:val="-14"/>
          <w:sz w:val="18"/>
          <w:szCs w:val="18"/>
        </w:rPr>
        <w:t xml:space="preserve"> </w:t>
      </w:r>
      <w:r w:rsidRPr="00CE356F">
        <w:rPr>
          <w:rFonts w:ascii="Montserrat" w:hAnsi="Montserrat"/>
          <w:sz w:val="18"/>
          <w:szCs w:val="18"/>
        </w:rPr>
        <w:t>y</w:t>
      </w:r>
      <w:r w:rsidRPr="00CE356F">
        <w:rPr>
          <w:rFonts w:ascii="Montserrat" w:hAnsi="Montserrat"/>
          <w:spacing w:val="-13"/>
          <w:sz w:val="18"/>
          <w:szCs w:val="18"/>
        </w:rPr>
        <w:t xml:space="preserve"> </w:t>
      </w:r>
      <w:r w:rsidRPr="00CE356F">
        <w:rPr>
          <w:rFonts w:ascii="Montserrat" w:hAnsi="Montserrat"/>
          <w:sz w:val="18"/>
          <w:szCs w:val="18"/>
        </w:rPr>
        <w:t>Protección</w:t>
      </w:r>
      <w:r w:rsidRPr="00CE356F">
        <w:rPr>
          <w:rFonts w:ascii="Montserrat" w:hAnsi="Montserrat"/>
          <w:spacing w:val="-11"/>
          <w:sz w:val="18"/>
          <w:szCs w:val="18"/>
        </w:rPr>
        <w:t xml:space="preserve"> </w:t>
      </w:r>
      <w:r w:rsidRPr="00CE356F">
        <w:rPr>
          <w:rFonts w:ascii="Montserrat" w:hAnsi="Montserrat"/>
          <w:sz w:val="18"/>
          <w:szCs w:val="18"/>
        </w:rPr>
        <w:t>de</w:t>
      </w:r>
      <w:r w:rsidRPr="00CE356F">
        <w:rPr>
          <w:rFonts w:ascii="Montserrat" w:hAnsi="Montserrat"/>
          <w:spacing w:val="-14"/>
          <w:sz w:val="18"/>
          <w:szCs w:val="18"/>
        </w:rPr>
        <w:t xml:space="preserve"> </w:t>
      </w:r>
      <w:r w:rsidRPr="00CE356F">
        <w:rPr>
          <w:rFonts w:ascii="Montserrat" w:hAnsi="Montserrat"/>
          <w:sz w:val="18"/>
          <w:szCs w:val="18"/>
        </w:rPr>
        <w:t>Datos</w:t>
      </w:r>
      <w:r w:rsidRPr="00CE356F">
        <w:rPr>
          <w:rFonts w:ascii="Montserrat" w:hAnsi="Montserrat"/>
          <w:spacing w:val="-12"/>
          <w:sz w:val="18"/>
          <w:szCs w:val="18"/>
        </w:rPr>
        <w:t xml:space="preserve"> </w:t>
      </w:r>
      <w:r w:rsidRPr="00CE356F">
        <w:rPr>
          <w:rFonts w:ascii="Montserrat" w:hAnsi="Montserrat"/>
          <w:sz w:val="18"/>
          <w:szCs w:val="18"/>
        </w:rPr>
        <w:t>Personales, ya que como se dijo, la información únicamente obra en formatos físicos.</w:t>
      </w:r>
    </w:p>
    <w:p w14:paraId="4CA491C6" w14:textId="77777777" w:rsidR="00A015C6" w:rsidRPr="00CE356F" w:rsidRDefault="00A015C6" w:rsidP="0067000B">
      <w:pPr>
        <w:ind w:right="114"/>
        <w:jc w:val="center"/>
        <w:rPr>
          <w:rFonts w:ascii="Montserrat" w:hAnsi="Montserrat"/>
          <w:b/>
          <w:sz w:val="18"/>
          <w:szCs w:val="18"/>
        </w:rPr>
      </w:pPr>
      <w:r w:rsidRPr="00CE356F">
        <w:rPr>
          <w:rFonts w:ascii="Montserrat" w:hAnsi="Montserrat"/>
          <w:sz w:val="18"/>
          <w:szCs w:val="18"/>
        </w:rPr>
        <w:t>CONSULTA</w:t>
      </w:r>
      <w:r w:rsidRPr="00CE356F">
        <w:rPr>
          <w:rFonts w:ascii="Montserrat" w:hAnsi="Montserrat"/>
          <w:spacing w:val="-11"/>
          <w:sz w:val="18"/>
          <w:szCs w:val="18"/>
        </w:rPr>
        <w:t xml:space="preserve"> </w:t>
      </w:r>
      <w:r w:rsidRPr="00CE356F">
        <w:rPr>
          <w:rFonts w:ascii="Montserrat" w:hAnsi="Montserrat"/>
          <w:spacing w:val="-2"/>
          <w:sz w:val="18"/>
          <w:szCs w:val="18"/>
        </w:rPr>
        <w:t>DIRECTA</w:t>
      </w:r>
    </w:p>
    <w:p w14:paraId="607939A9" w14:textId="77777777" w:rsidR="0067000B" w:rsidRPr="00CE356F" w:rsidRDefault="0067000B" w:rsidP="0067000B">
      <w:pPr>
        <w:ind w:right="111"/>
        <w:jc w:val="both"/>
        <w:rPr>
          <w:rFonts w:ascii="Montserrat" w:eastAsia="Times New Roman" w:hAnsi="Montserrat" w:cs="Times New Roman"/>
          <w:position w:val="-1"/>
          <w:sz w:val="18"/>
          <w:szCs w:val="18"/>
          <w:lang w:eastAsia="zh-CN"/>
        </w:rPr>
      </w:pPr>
    </w:p>
    <w:p w14:paraId="25A5F558" w14:textId="77777777" w:rsidR="00A015C6" w:rsidRPr="00CE356F" w:rsidRDefault="00A015C6" w:rsidP="0067000B">
      <w:pPr>
        <w:ind w:right="111"/>
        <w:jc w:val="both"/>
        <w:rPr>
          <w:rFonts w:ascii="Montserrat" w:hAnsi="Montserrat"/>
          <w:sz w:val="18"/>
          <w:szCs w:val="18"/>
        </w:rPr>
      </w:pPr>
      <w:r w:rsidRPr="00CE356F">
        <w:rPr>
          <w:rFonts w:ascii="Montserrat" w:hAnsi="Montserrat"/>
          <w:sz w:val="18"/>
          <w:szCs w:val="18"/>
        </w:rPr>
        <w:t>Como ya se mencionó la información requerida consta de 262 hojas útiles el expediente y 12 hojas útiles</w:t>
      </w:r>
      <w:r w:rsidRPr="00CE356F">
        <w:rPr>
          <w:rFonts w:ascii="Montserrat" w:hAnsi="Montserrat"/>
          <w:spacing w:val="-3"/>
          <w:sz w:val="18"/>
          <w:szCs w:val="18"/>
        </w:rPr>
        <w:t xml:space="preserve"> </w:t>
      </w:r>
      <w:r w:rsidRPr="00CE356F">
        <w:rPr>
          <w:rFonts w:ascii="Montserrat" w:hAnsi="Montserrat"/>
          <w:sz w:val="18"/>
          <w:szCs w:val="18"/>
        </w:rPr>
        <w:t>la</w:t>
      </w:r>
      <w:r w:rsidRPr="00CE356F">
        <w:rPr>
          <w:rFonts w:ascii="Montserrat" w:hAnsi="Montserrat"/>
          <w:spacing w:val="-1"/>
          <w:sz w:val="18"/>
          <w:szCs w:val="18"/>
        </w:rPr>
        <w:t xml:space="preserve"> </w:t>
      </w:r>
      <w:r w:rsidRPr="00CE356F">
        <w:rPr>
          <w:rFonts w:ascii="Montserrat" w:hAnsi="Montserrat"/>
          <w:sz w:val="18"/>
          <w:szCs w:val="18"/>
        </w:rPr>
        <w:t>resolución</w:t>
      </w:r>
      <w:r w:rsidRPr="00CE356F">
        <w:rPr>
          <w:rFonts w:ascii="Montserrat" w:hAnsi="Montserrat"/>
          <w:spacing w:val="-2"/>
          <w:sz w:val="18"/>
          <w:szCs w:val="18"/>
        </w:rPr>
        <w:t xml:space="preserve"> </w:t>
      </w:r>
      <w:r w:rsidRPr="00CE356F">
        <w:rPr>
          <w:rFonts w:ascii="Montserrat" w:hAnsi="Montserrat"/>
          <w:sz w:val="18"/>
          <w:szCs w:val="18"/>
        </w:rPr>
        <w:t>administrativa</w:t>
      </w:r>
      <w:r w:rsidRPr="00CE356F">
        <w:rPr>
          <w:rFonts w:ascii="Montserrat" w:hAnsi="Montserrat"/>
          <w:spacing w:val="-1"/>
          <w:sz w:val="18"/>
          <w:szCs w:val="18"/>
        </w:rPr>
        <w:t xml:space="preserve"> </w:t>
      </w:r>
      <w:r w:rsidRPr="00CE356F">
        <w:rPr>
          <w:rFonts w:ascii="Montserrat" w:hAnsi="Montserrat"/>
          <w:sz w:val="18"/>
          <w:szCs w:val="18"/>
        </w:rPr>
        <w:t>contenida</w:t>
      </w:r>
      <w:r w:rsidRPr="00CE356F">
        <w:rPr>
          <w:rFonts w:ascii="Montserrat" w:hAnsi="Montserrat"/>
          <w:spacing w:val="-3"/>
          <w:sz w:val="18"/>
          <w:szCs w:val="18"/>
        </w:rPr>
        <w:t xml:space="preserve"> </w:t>
      </w:r>
      <w:r w:rsidRPr="00CE356F">
        <w:rPr>
          <w:rFonts w:ascii="Montserrat" w:hAnsi="Montserrat"/>
          <w:sz w:val="18"/>
          <w:szCs w:val="18"/>
        </w:rPr>
        <w:t>en</w:t>
      </w:r>
      <w:r w:rsidRPr="00CE356F">
        <w:rPr>
          <w:rFonts w:ascii="Montserrat" w:hAnsi="Montserrat"/>
          <w:spacing w:val="-2"/>
          <w:sz w:val="18"/>
          <w:szCs w:val="18"/>
        </w:rPr>
        <w:t xml:space="preserve"> </w:t>
      </w:r>
      <w:r w:rsidRPr="00CE356F">
        <w:rPr>
          <w:rFonts w:ascii="Montserrat" w:hAnsi="Montserrat"/>
          <w:sz w:val="18"/>
          <w:szCs w:val="18"/>
        </w:rPr>
        <w:t>el</w:t>
      </w:r>
      <w:r w:rsidRPr="00CE356F">
        <w:rPr>
          <w:rFonts w:ascii="Montserrat" w:hAnsi="Montserrat"/>
          <w:spacing w:val="-4"/>
          <w:sz w:val="18"/>
          <w:szCs w:val="18"/>
        </w:rPr>
        <w:t xml:space="preserve"> </w:t>
      </w:r>
      <w:r w:rsidRPr="00CE356F">
        <w:rPr>
          <w:rFonts w:ascii="Montserrat" w:hAnsi="Montserrat"/>
          <w:sz w:val="18"/>
          <w:szCs w:val="18"/>
        </w:rPr>
        <w:t>oficio</w:t>
      </w:r>
      <w:r w:rsidRPr="00CE356F">
        <w:rPr>
          <w:rFonts w:ascii="Montserrat" w:hAnsi="Montserrat"/>
          <w:spacing w:val="-1"/>
          <w:sz w:val="18"/>
          <w:szCs w:val="18"/>
        </w:rPr>
        <w:t xml:space="preserve"> </w:t>
      </w:r>
      <w:r w:rsidRPr="00CE356F">
        <w:rPr>
          <w:rFonts w:ascii="Montserrat" w:hAnsi="Montserrat"/>
          <w:sz w:val="18"/>
          <w:szCs w:val="18"/>
        </w:rPr>
        <w:t>16/005/0.1.1.-0582/2007;</w:t>
      </w:r>
      <w:r w:rsidRPr="00CE356F">
        <w:rPr>
          <w:rFonts w:ascii="Montserrat" w:hAnsi="Montserrat"/>
          <w:spacing w:val="-3"/>
          <w:sz w:val="18"/>
          <w:szCs w:val="18"/>
        </w:rPr>
        <w:t xml:space="preserve"> </w:t>
      </w:r>
      <w:r w:rsidRPr="00CE356F">
        <w:rPr>
          <w:rFonts w:ascii="Montserrat" w:hAnsi="Montserrat"/>
          <w:sz w:val="18"/>
          <w:szCs w:val="18"/>
        </w:rPr>
        <w:t>por</w:t>
      </w:r>
      <w:r w:rsidRPr="00CE356F">
        <w:rPr>
          <w:rFonts w:ascii="Montserrat" w:hAnsi="Montserrat"/>
          <w:spacing w:val="-4"/>
          <w:sz w:val="18"/>
          <w:szCs w:val="18"/>
        </w:rPr>
        <w:t xml:space="preserve"> </w:t>
      </w:r>
      <w:r w:rsidRPr="00CE356F">
        <w:rPr>
          <w:rFonts w:ascii="Montserrat" w:hAnsi="Montserrat"/>
          <w:sz w:val="18"/>
          <w:szCs w:val="18"/>
        </w:rPr>
        <w:t>lo</w:t>
      </w:r>
      <w:r w:rsidRPr="00CE356F">
        <w:rPr>
          <w:rFonts w:ascii="Montserrat" w:hAnsi="Montserrat"/>
          <w:spacing w:val="-4"/>
          <w:sz w:val="18"/>
          <w:szCs w:val="18"/>
        </w:rPr>
        <w:t xml:space="preserve"> </w:t>
      </w:r>
      <w:r w:rsidRPr="00CE356F">
        <w:rPr>
          <w:rFonts w:ascii="Montserrat" w:hAnsi="Montserrat"/>
          <w:sz w:val="18"/>
          <w:szCs w:val="18"/>
        </w:rPr>
        <w:t>que</w:t>
      </w:r>
      <w:r w:rsidRPr="00CE356F">
        <w:rPr>
          <w:rFonts w:ascii="Montserrat" w:hAnsi="Montserrat"/>
          <w:spacing w:val="-4"/>
          <w:sz w:val="18"/>
          <w:szCs w:val="18"/>
        </w:rPr>
        <w:t xml:space="preserve"> </w:t>
      </w:r>
      <w:r w:rsidRPr="00CE356F">
        <w:rPr>
          <w:rFonts w:ascii="Montserrat" w:hAnsi="Montserrat"/>
          <w:sz w:val="18"/>
          <w:szCs w:val="18"/>
        </w:rPr>
        <w:t>se</w:t>
      </w:r>
      <w:r w:rsidRPr="00CE356F">
        <w:rPr>
          <w:rFonts w:ascii="Montserrat" w:hAnsi="Montserrat"/>
          <w:spacing w:val="-4"/>
          <w:sz w:val="18"/>
          <w:szCs w:val="18"/>
        </w:rPr>
        <w:t xml:space="preserve"> </w:t>
      </w:r>
      <w:r w:rsidRPr="00CE356F">
        <w:rPr>
          <w:rFonts w:ascii="Montserrat" w:hAnsi="Montserrat"/>
          <w:sz w:val="18"/>
          <w:szCs w:val="18"/>
        </w:rPr>
        <w:t>pone</w:t>
      </w:r>
      <w:r w:rsidRPr="00CE356F">
        <w:rPr>
          <w:rFonts w:ascii="Montserrat" w:hAnsi="Montserrat"/>
          <w:spacing w:val="-4"/>
          <w:sz w:val="18"/>
          <w:szCs w:val="18"/>
        </w:rPr>
        <w:t xml:space="preserve"> </w:t>
      </w:r>
      <w:r w:rsidRPr="00CE356F">
        <w:rPr>
          <w:rFonts w:ascii="Montserrat" w:hAnsi="Montserrat"/>
          <w:sz w:val="18"/>
          <w:szCs w:val="18"/>
        </w:rPr>
        <w:t>a disposición</w:t>
      </w:r>
      <w:r w:rsidRPr="00CE356F">
        <w:rPr>
          <w:rFonts w:ascii="Montserrat" w:hAnsi="Montserrat"/>
          <w:spacing w:val="-4"/>
          <w:sz w:val="18"/>
          <w:szCs w:val="18"/>
        </w:rPr>
        <w:t xml:space="preserve"> </w:t>
      </w:r>
      <w:r w:rsidRPr="00CE356F">
        <w:rPr>
          <w:rFonts w:ascii="Montserrat" w:hAnsi="Montserrat"/>
          <w:sz w:val="18"/>
          <w:szCs w:val="18"/>
        </w:rPr>
        <w:t>1</w:t>
      </w:r>
      <w:r w:rsidRPr="00CE356F">
        <w:rPr>
          <w:rFonts w:ascii="Montserrat" w:hAnsi="Montserrat"/>
          <w:spacing w:val="-8"/>
          <w:sz w:val="18"/>
          <w:szCs w:val="18"/>
        </w:rPr>
        <w:t xml:space="preserve"> </w:t>
      </w:r>
      <w:r w:rsidRPr="00CE356F">
        <w:rPr>
          <w:rFonts w:ascii="Montserrat" w:hAnsi="Montserrat"/>
          <w:sz w:val="18"/>
          <w:szCs w:val="18"/>
        </w:rPr>
        <w:t>expediente,</w:t>
      </w:r>
      <w:r w:rsidRPr="00CE356F">
        <w:rPr>
          <w:rFonts w:ascii="Montserrat" w:hAnsi="Montserrat"/>
          <w:spacing w:val="-5"/>
          <w:sz w:val="18"/>
          <w:szCs w:val="18"/>
        </w:rPr>
        <w:t xml:space="preserve"> </w:t>
      </w:r>
      <w:r w:rsidRPr="00CE356F">
        <w:rPr>
          <w:rFonts w:ascii="Montserrat" w:hAnsi="Montserrat"/>
          <w:sz w:val="18"/>
          <w:szCs w:val="18"/>
        </w:rPr>
        <w:t>para</w:t>
      </w:r>
      <w:r w:rsidRPr="00CE356F">
        <w:rPr>
          <w:rFonts w:ascii="Montserrat" w:hAnsi="Montserrat"/>
          <w:spacing w:val="-4"/>
          <w:sz w:val="18"/>
          <w:szCs w:val="18"/>
        </w:rPr>
        <w:t xml:space="preserve"> </w:t>
      </w:r>
      <w:r w:rsidRPr="00CE356F">
        <w:rPr>
          <w:rFonts w:ascii="Montserrat" w:hAnsi="Montserrat"/>
          <w:sz w:val="18"/>
          <w:szCs w:val="18"/>
        </w:rPr>
        <w:t>consulta</w:t>
      </w:r>
      <w:r w:rsidRPr="00CE356F">
        <w:rPr>
          <w:rFonts w:ascii="Montserrat" w:hAnsi="Montserrat"/>
          <w:spacing w:val="-6"/>
          <w:sz w:val="18"/>
          <w:szCs w:val="18"/>
        </w:rPr>
        <w:t xml:space="preserve"> </w:t>
      </w:r>
      <w:r w:rsidRPr="00CE356F">
        <w:rPr>
          <w:rFonts w:ascii="Montserrat" w:hAnsi="Montserrat"/>
          <w:sz w:val="18"/>
          <w:szCs w:val="18"/>
        </w:rPr>
        <w:t>directa,</w:t>
      </w:r>
      <w:r w:rsidRPr="00CE356F">
        <w:rPr>
          <w:rFonts w:ascii="Montserrat" w:hAnsi="Montserrat"/>
          <w:spacing w:val="-8"/>
          <w:sz w:val="18"/>
          <w:szCs w:val="18"/>
        </w:rPr>
        <w:t xml:space="preserve"> </w:t>
      </w:r>
      <w:r w:rsidRPr="00CE356F">
        <w:rPr>
          <w:rFonts w:ascii="Montserrat" w:hAnsi="Montserrat"/>
          <w:sz w:val="18"/>
          <w:szCs w:val="18"/>
        </w:rPr>
        <w:t>previo</w:t>
      </w:r>
      <w:r w:rsidRPr="00CE356F">
        <w:rPr>
          <w:rFonts w:ascii="Montserrat" w:hAnsi="Montserrat"/>
          <w:spacing w:val="-8"/>
          <w:sz w:val="18"/>
          <w:szCs w:val="18"/>
        </w:rPr>
        <w:t xml:space="preserve"> </w:t>
      </w:r>
      <w:r w:rsidRPr="00CE356F">
        <w:rPr>
          <w:rFonts w:ascii="Montserrat" w:hAnsi="Montserrat"/>
          <w:sz w:val="18"/>
          <w:szCs w:val="18"/>
        </w:rPr>
        <w:t>el</w:t>
      </w:r>
      <w:r w:rsidRPr="00CE356F">
        <w:rPr>
          <w:rFonts w:ascii="Montserrat" w:hAnsi="Montserrat"/>
          <w:spacing w:val="-5"/>
          <w:sz w:val="18"/>
          <w:szCs w:val="18"/>
        </w:rPr>
        <w:t xml:space="preserve"> </w:t>
      </w:r>
      <w:r w:rsidRPr="00CE356F">
        <w:rPr>
          <w:rFonts w:ascii="Montserrat" w:hAnsi="Montserrat"/>
          <w:sz w:val="18"/>
          <w:szCs w:val="18"/>
        </w:rPr>
        <w:t>pago</w:t>
      </w:r>
      <w:r w:rsidRPr="00CE356F">
        <w:rPr>
          <w:rFonts w:ascii="Montserrat" w:hAnsi="Montserrat"/>
          <w:spacing w:val="-6"/>
          <w:sz w:val="18"/>
          <w:szCs w:val="18"/>
        </w:rPr>
        <w:t xml:space="preserve"> </w:t>
      </w:r>
      <w:r w:rsidRPr="00CE356F">
        <w:rPr>
          <w:rFonts w:ascii="Montserrat" w:hAnsi="Montserrat"/>
          <w:sz w:val="18"/>
          <w:szCs w:val="18"/>
        </w:rPr>
        <w:t>de</w:t>
      </w:r>
      <w:r w:rsidRPr="00CE356F">
        <w:rPr>
          <w:rFonts w:ascii="Montserrat" w:hAnsi="Montserrat"/>
          <w:spacing w:val="-6"/>
          <w:sz w:val="18"/>
          <w:szCs w:val="18"/>
        </w:rPr>
        <w:t xml:space="preserve"> </w:t>
      </w:r>
      <w:r w:rsidRPr="00CE356F">
        <w:rPr>
          <w:rFonts w:ascii="Montserrat" w:hAnsi="Montserrat"/>
          <w:sz w:val="18"/>
          <w:szCs w:val="18"/>
        </w:rPr>
        <w:t>los</w:t>
      </w:r>
      <w:r w:rsidRPr="00CE356F">
        <w:rPr>
          <w:rFonts w:ascii="Montserrat" w:hAnsi="Montserrat"/>
          <w:spacing w:val="-5"/>
          <w:sz w:val="18"/>
          <w:szCs w:val="18"/>
        </w:rPr>
        <w:t xml:space="preserve"> </w:t>
      </w:r>
      <w:r w:rsidRPr="00CE356F">
        <w:rPr>
          <w:rFonts w:ascii="Montserrat" w:hAnsi="Montserrat"/>
          <w:sz w:val="18"/>
          <w:szCs w:val="18"/>
        </w:rPr>
        <w:t>derechos</w:t>
      </w:r>
      <w:r w:rsidRPr="00CE356F">
        <w:rPr>
          <w:rFonts w:ascii="Montserrat" w:hAnsi="Montserrat"/>
          <w:spacing w:val="-7"/>
          <w:sz w:val="18"/>
          <w:szCs w:val="18"/>
        </w:rPr>
        <w:t xml:space="preserve"> </w:t>
      </w:r>
      <w:r w:rsidRPr="00CE356F">
        <w:rPr>
          <w:rFonts w:ascii="Montserrat" w:hAnsi="Montserrat"/>
          <w:sz w:val="18"/>
          <w:szCs w:val="18"/>
        </w:rPr>
        <w:t>correspondientes, por parte del peticionario, en virtud de que la información solicitada implica análisis o proc</w:t>
      </w:r>
      <w:r w:rsidR="004F70BC" w:rsidRPr="00CE356F">
        <w:rPr>
          <w:rFonts w:ascii="Montserrat" w:hAnsi="Montserrat"/>
          <w:sz w:val="18"/>
          <w:szCs w:val="18"/>
        </w:rPr>
        <w:t>esamiento, pues se trata de un procedimiento administrativo de sanción a proveedores y c</w:t>
      </w:r>
      <w:r w:rsidRPr="00CE356F">
        <w:rPr>
          <w:rFonts w:ascii="Montserrat" w:hAnsi="Montserrat"/>
          <w:sz w:val="18"/>
          <w:szCs w:val="18"/>
        </w:rPr>
        <w:t>ontratistas; lo que sobrepasa las capacidades técnicas, administrativas y humanas de este sujeto obligado, e implica dejar de atender los temas sustantivos del área de responsabilidades, situación que conllevaría a una responsabilidad administrativa, aunado a que, dicho expediente es la expresión documental que daría cuenta de los detalles que solicita.</w:t>
      </w:r>
    </w:p>
    <w:p w14:paraId="6AC1E87D" w14:textId="77777777" w:rsidR="0067000B" w:rsidRPr="00CE356F" w:rsidRDefault="0067000B" w:rsidP="00A015C6">
      <w:pPr>
        <w:ind w:left="112" w:right="111"/>
        <w:jc w:val="both"/>
        <w:rPr>
          <w:rFonts w:ascii="Montserrat" w:hAnsi="Montserrat"/>
          <w:sz w:val="18"/>
          <w:szCs w:val="18"/>
        </w:rPr>
      </w:pPr>
    </w:p>
    <w:p w14:paraId="2C00F41B" w14:textId="77777777" w:rsidR="00A015C6" w:rsidRPr="00CE356F" w:rsidRDefault="00A015C6" w:rsidP="0067000B">
      <w:pPr>
        <w:pStyle w:val="Textoindependiente"/>
        <w:ind w:left="0" w:right="118" w:hanging="2"/>
        <w:jc w:val="both"/>
        <w:rPr>
          <w:rFonts w:ascii="Montserrat" w:hAnsi="Montserrat"/>
          <w:sz w:val="18"/>
          <w:szCs w:val="18"/>
        </w:rPr>
      </w:pPr>
      <w:r w:rsidRPr="00CE356F">
        <w:rPr>
          <w:rFonts w:ascii="Montserrat" w:hAnsi="Montserrat"/>
          <w:sz w:val="18"/>
          <w:szCs w:val="18"/>
        </w:rPr>
        <w:t>Por lo anteriormente señalado, es necesario traer a colación lo regulado por el artículo 128 de la Ley Federal de Transparencia y Acceso a la Información Pública, que dispone:</w:t>
      </w:r>
    </w:p>
    <w:p w14:paraId="3BA16A7A" w14:textId="77777777" w:rsidR="00A015C6" w:rsidRPr="00CE356F" w:rsidRDefault="00A015C6" w:rsidP="00A015C6">
      <w:pPr>
        <w:ind w:left="679" w:right="1016"/>
        <w:jc w:val="both"/>
        <w:rPr>
          <w:rFonts w:ascii="Montserrat" w:hAnsi="Montserrat"/>
          <w:i/>
          <w:spacing w:val="-2"/>
          <w:sz w:val="18"/>
          <w:szCs w:val="18"/>
        </w:rPr>
      </w:pPr>
      <w:r w:rsidRPr="00CE356F">
        <w:rPr>
          <w:rFonts w:ascii="Montserrat" w:hAnsi="Montserrat"/>
          <w:i/>
          <w:sz w:val="18"/>
          <w:szCs w:val="18"/>
        </w:rPr>
        <w:t>Artículo 128. De manera excepcional, cuando, de forma fundada y motivada, así lo determine el sujeto obligado, en aquellos casos en que la información solicitada que ya se encuentre</w:t>
      </w:r>
      <w:r w:rsidRPr="00CE356F">
        <w:rPr>
          <w:rFonts w:ascii="Montserrat" w:hAnsi="Montserrat"/>
          <w:i/>
          <w:spacing w:val="-5"/>
          <w:sz w:val="18"/>
          <w:szCs w:val="18"/>
        </w:rPr>
        <w:t xml:space="preserve"> </w:t>
      </w:r>
      <w:r w:rsidRPr="00CE356F">
        <w:rPr>
          <w:rFonts w:ascii="Montserrat" w:hAnsi="Montserrat"/>
          <w:i/>
          <w:sz w:val="18"/>
          <w:szCs w:val="18"/>
        </w:rPr>
        <w:t>en</w:t>
      </w:r>
      <w:r w:rsidRPr="00CE356F">
        <w:rPr>
          <w:rFonts w:ascii="Montserrat" w:hAnsi="Montserrat"/>
          <w:i/>
          <w:spacing w:val="-3"/>
          <w:sz w:val="18"/>
          <w:szCs w:val="18"/>
        </w:rPr>
        <w:t xml:space="preserve"> </w:t>
      </w:r>
      <w:r w:rsidRPr="00CE356F">
        <w:rPr>
          <w:rFonts w:ascii="Montserrat" w:hAnsi="Montserrat"/>
          <w:i/>
          <w:sz w:val="18"/>
          <w:szCs w:val="18"/>
        </w:rPr>
        <w:t>su</w:t>
      </w:r>
      <w:r w:rsidRPr="00CE356F">
        <w:rPr>
          <w:rFonts w:ascii="Montserrat" w:hAnsi="Montserrat"/>
          <w:i/>
          <w:spacing w:val="-5"/>
          <w:sz w:val="18"/>
          <w:szCs w:val="18"/>
        </w:rPr>
        <w:t xml:space="preserve"> </w:t>
      </w:r>
      <w:r w:rsidRPr="00CE356F">
        <w:rPr>
          <w:rFonts w:ascii="Montserrat" w:hAnsi="Montserrat"/>
          <w:i/>
          <w:sz w:val="18"/>
          <w:szCs w:val="18"/>
        </w:rPr>
        <w:t>posesión</w:t>
      </w:r>
      <w:r w:rsidRPr="00CE356F">
        <w:rPr>
          <w:rFonts w:ascii="Montserrat" w:hAnsi="Montserrat"/>
          <w:i/>
          <w:spacing w:val="-3"/>
          <w:sz w:val="18"/>
          <w:szCs w:val="18"/>
        </w:rPr>
        <w:t xml:space="preserve"> </w:t>
      </w:r>
      <w:r w:rsidRPr="00CE356F">
        <w:rPr>
          <w:rFonts w:ascii="Montserrat" w:hAnsi="Montserrat"/>
          <w:i/>
          <w:sz w:val="18"/>
          <w:szCs w:val="18"/>
        </w:rPr>
        <w:t>implique</w:t>
      </w:r>
      <w:r w:rsidRPr="00CE356F">
        <w:rPr>
          <w:rFonts w:ascii="Montserrat" w:hAnsi="Montserrat"/>
          <w:i/>
          <w:spacing w:val="-5"/>
          <w:sz w:val="18"/>
          <w:szCs w:val="18"/>
        </w:rPr>
        <w:t xml:space="preserve"> </w:t>
      </w:r>
      <w:r w:rsidRPr="00CE356F">
        <w:rPr>
          <w:rFonts w:ascii="Montserrat" w:hAnsi="Montserrat"/>
          <w:i/>
          <w:sz w:val="18"/>
          <w:szCs w:val="18"/>
        </w:rPr>
        <w:t>análisis,</w:t>
      </w:r>
      <w:r w:rsidRPr="00CE356F">
        <w:rPr>
          <w:rFonts w:ascii="Montserrat" w:hAnsi="Montserrat"/>
          <w:i/>
          <w:spacing w:val="-3"/>
          <w:sz w:val="18"/>
          <w:szCs w:val="18"/>
        </w:rPr>
        <w:t xml:space="preserve"> </w:t>
      </w:r>
      <w:r w:rsidRPr="00CE356F">
        <w:rPr>
          <w:rFonts w:ascii="Montserrat" w:hAnsi="Montserrat"/>
          <w:i/>
          <w:sz w:val="18"/>
          <w:szCs w:val="18"/>
        </w:rPr>
        <w:t>estudio</w:t>
      </w:r>
      <w:r w:rsidRPr="00CE356F">
        <w:rPr>
          <w:rFonts w:ascii="Montserrat" w:hAnsi="Montserrat"/>
          <w:i/>
          <w:spacing w:val="-5"/>
          <w:sz w:val="18"/>
          <w:szCs w:val="18"/>
        </w:rPr>
        <w:t xml:space="preserve"> </w:t>
      </w:r>
      <w:r w:rsidRPr="00CE356F">
        <w:rPr>
          <w:rFonts w:ascii="Montserrat" w:hAnsi="Montserrat"/>
          <w:i/>
          <w:sz w:val="18"/>
          <w:szCs w:val="18"/>
        </w:rPr>
        <w:t>o</w:t>
      </w:r>
      <w:r w:rsidRPr="00CE356F">
        <w:rPr>
          <w:rFonts w:ascii="Montserrat" w:hAnsi="Montserrat"/>
          <w:i/>
          <w:spacing w:val="-5"/>
          <w:sz w:val="18"/>
          <w:szCs w:val="18"/>
        </w:rPr>
        <w:t xml:space="preserve"> </w:t>
      </w:r>
      <w:r w:rsidRPr="00CE356F">
        <w:rPr>
          <w:rFonts w:ascii="Montserrat" w:hAnsi="Montserrat"/>
          <w:i/>
          <w:sz w:val="18"/>
          <w:szCs w:val="18"/>
        </w:rPr>
        <w:t>procesamiento</w:t>
      </w:r>
      <w:r w:rsidRPr="00CE356F">
        <w:rPr>
          <w:rFonts w:ascii="Montserrat" w:hAnsi="Montserrat"/>
          <w:i/>
          <w:spacing w:val="-5"/>
          <w:sz w:val="18"/>
          <w:szCs w:val="18"/>
        </w:rPr>
        <w:t xml:space="preserve"> </w:t>
      </w:r>
      <w:r w:rsidRPr="00CE356F">
        <w:rPr>
          <w:rFonts w:ascii="Montserrat" w:hAnsi="Montserrat"/>
          <w:i/>
          <w:sz w:val="18"/>
          <w:szCs w:val="18"/>
        </w:rPr>
        <w:t>de</w:t>
      </w:r>
      <w:r w:rsidRPr="00CE356F">
        <w:rPr>
          <w:rFonts w:ascii="Montserrat" w:hAnsi="Montserrat"/>
          <w:i/>
          <w:spacing w:val="-5"/>
          <w:sz w:val="18"/>
          <w:szCs w:val="18"/>
        </w:rPr>
        <w:t xml:space="preserve"> </w:t>
      </w:r>
      <w:r w:rsidRPr="00CE356F">
        <w:rPr>
          <w:rFonts w:ascii="Montserrat" w:hAnsi="Montserrat"/>
          <w:i/>
          <w:sz w:val="18"/>
          <w:szCs w:val="18"/>
        </w:rPr>
        <w:t>Documentos</w:t>
      </w:r>
      <w:r w:rsidRPr="00CE356F">
        <w:rPr>
          <w:rFonts w:ascii="Montserrat" w:hAnsi="Montserrat"/>
          <w:i/>
          <w:spacing w:val="-4"/>
          <w:sz w:val="18"/>
          <w:szCs w:val="18"/>
        </w:rPr>
        <w:t xml:space="preserve"> </w:t>
      </w:r>
      <w:r w:rsidRPr="00CE356F">
        <w:rPr>
          <w:rFonts w:ascii="Montserrat" w:hAnsi="Montserrat"/>
          <w:i/>
          <w:sz w:val="18"/>
          <w:szCs w:val="18"/>
        </w:rPr>
        <w:t xml:space="preserve">cuya entrega o reproducción sobrepase las capacidades técnicas del sujeto obligado para cumplir con la solicitud, en los plazos establecidos para dichos efectos, se podrán poner a disposición del solicitante los Documentos en consulta directa, salvo la información </w:t>
      </w:r>
      <w:r w:rsidRPr="00CE356F">
        <w:rPr>
          <w:rFonts w:ascii="Montserrat" w:hAnsi="Montserrat"/>
          <w:i/>
          <w:spacing w:val="-2"/>
          <w:sz w:val="18"/>
          <w:szCs w:val="18"/>
        </w:rPr>
        <w:t>clasificada.</w:t>
      </w:r>
    </w:p>
    <w:p w14:paraId="3A7EACC7" w14:textId="77777777" w:rsidR="00A015C6" w:rsidRPr="00CE356F" w:rsidRDefault="00A015C6" w:rsidP="00A015C6">
      <w:pPr>
        <w:ind w:left="679" w:right="1016"/>
        <w:jc w:val="both"/>
        <w:rPr>
          <w:rFonts w:ascii="Montserrat" w:hAnsi="Montserrat"/>
          <w:i/>
          <w:sz w:val="18"/>
          <w:szCs w:val="18"/>
        </w:rPr>
      </w:pPr>
    </w:p>
    <w:p w14:paraId="28B71BB2" w14:textId="77777777" w:rsidR="00A015C6" w:rsidRPr="00CE356F" w:rsidRDefault="00A015C6" w:rsidP="0067000B">
      <w:pPr>
        <w:ind w:left="679" w:right="1014"/>
        <w:jc w:val="both"/>
        <w:rPr>
          <w:rFonts w:ascii="Montserrat" w:hAnsi="Montserrat"/>
          <w:i/>
          <w:sz w:val="18"/>
          <w:szCs w:val="18"/>
        </w:rPr>
      </w:pPr>
      <w:r w:rsidRPr="00CE356F">
        <w:rPr>
          <w:rFonts w:ascii="Montserrat" w:hAnsi="Montserrat"/>
          <w:i/>
          <w:sz w:val="18"/>
          <w:szCs w:val="18"/>
        </w:rPr>
        <w:t>En todo caso se facilitará su copia simple o certificada, así como su reproducción por cualquier medio disponible en las instalaciones del sujeto obligado o que, en su caso, aporte el solicitante.</w:t>
      </w:r>
    </w:p>
    <w:p w14:paraId="13AE477F" w14:textId="77777777" w:rsidR="0067000B" w:rsidRPr="00CE356F" w:rsidRDefault="0067000B" w:rsidP="0067000B">
      <w:pPr>
        <w:ind w:left="679" w:right="1014"/>
        <w:jc w:val="both"/>
        <w:rPr>
          <w:rFonts w:ascii="Montserrat" w:hAnsi="Montserrat"/>
          <w:i/>
          <w:sz w:val="18"/>
          <w:szCs w:val="18"/>
        </w:rPr>
      </w:pPr>
    </w:p>
    <w:p w14:paraId="1FF97FB9" w14:textId="77777777" w:rsidR="0067000B" w:rsidRPr="00CE356F" w:rsidRDefault="00A015C6" w:rsidP="0067000B">
      <w:pPr>
        <w:ind w:right="113"/>
        <w:jc w:val="both"/>
        <w:rPr>
          <w:rFonts w:ascii="Montserrat" w:hAnsi="Montserrat"/>
          <w:sz w:val="18"/>
          <w:szCs w:val="18"/>
        </w:rPr>
      </w:pPr>
      <w:r w:rsidRPr="00CE356F">
        <w:rPr>
          <w:rFonts w:ascii="Montserrat" w:hAnsi="Montserrat"/>
          <w:sz w:val="18"/>
          <w:szCs w:val="18"/>
        </w:rPr>
        <w:t>En conclusión, de manera excepcional, cuando la entrega o reproducción de la información sobrepase</w:t>
      </w:r>
      <w:r w:rsidRPr="00CE356F">
        <w:rPr>
          <w:rFonts w:ascii="Montserrat" w:hAnsi="Montserrat"/>
          <w:spacing w:val="-9"/>
          <w:sz w:val="18"/>
          <w:szCs w:val="18"/>
        </w:rPr>
        <w:t xml:space="preserve"> </w:t>
      </w:r>
      <w:r w:rsidRPr="00CE356F">
        <w:rPr>
          <w:rFonts w:ascii="Montserrat" w:hAnsi="Montserrat"/>
          <w:sz w:val="18"/>
          <w:szCs w:val="18"/>
        </w:rPr>
        <w:t>las</w:t>
      </w:r>
      <w:r w:rsidRPr="00CE356F">
        <w:rPr>
          <w:rFonts w:ascii="Montserrat" w:hAnsi="Montserrat"/>
          <w:spacing w:val="-8"/>
          <w:sz w:val="18"/>
          <w:szCs w:val="18"/>
        </w:rPr>
        <w:t xml:space="preserve"> </w:t>
      </w:r>
      <w:r w:rsidRPr="00CE356F">
        <w:rPr>
          <w:rFonts w:ascii="Montserrat" w:hAnsi="Montserrat"/>
          <w:sz w:val="18"/>
          <w:szCs w:val="18"/>
        </w:rPr>
        <w:t>capacidades</w:t>
      </w:r>
      <w:r w:rsidRPr="00CE356F">
        <w:rPr>
          <w:rFonts w:ascii="Montserrat" w:hAnsi="Montserrat"/>
          <w:spacing w:val="-8"/>
          <w:sz w:val="18"/>
          <w:szCs w:val="18"/>
        </w:rPr>
        <w:t xml:space="preserve"> </w:t>
      </w:r>
      <w:r w:rsidRPr="00CE356F">
        <w:rPr>
          <w:rFonts w:ascii="Montserrat" w:hAnsi="Montserrat"/>
          <w:sz w:val="18"/>
          <w:szCs w:val="18"/>
        </w:rPr>
        <w:t>técnicas,</w:t>
      </w:r>
      <w:r w:rsidRPr="00CE356F">
        <w:rPr>
          <w:rFonts w:ascii="Montserrat" w:hAnsi="Montserrat"/>
          <w:spacing w:val="-8"/>
          <w:sz w:val="18"/>
          <w:szCs w:val="18"/>
        </w:rPr>
        <w:t xml:space="preserve"> </w:t>
      </w:r>
      <w:r w:rsidRPr="00CE356F">
        <w:rPr>
          <w:rFonts w:ascii="Montserrat" w:hAnsi="Montserrat"/>
          <w:sz w:val="18"/>
          <w:szCs w:val="18"/>
        </w:rPr>
        <w:t>administrativas</w:t>
      </w:r>
      <w:r w:rsidRPr="00CE356F">
        <w:rPr>
          <w:rFonts w:ascii="Montserrat" w:hAnsi="Montserrat"/>
          <w:spacing w:val="-8"/>
          <w:sz w:val="18"/>
          <w:szCs w:val="18"/>
        </w:rPr>
        <w:t xml:space="preserve"> </w:t>
      </w:r>
      <w:r w:rsidRPr="00CE356F">
        <w:rPr>
          <w:rFonts w:ascii="Montserrat" w:hAnsi="Montserrat"/>
          <w:sz w:val="18"/>
          <w:szCs w:val="18"/>
        </w:rPr>
        <w:t>y</w:t>
      </w:r>
      <w:r w:rsidRPr="00CE356F">
        <w:rPr>
          <w:rFonts w:ascii="Montserrat" w:hAnsi="Montserrat"/>
          <w:spacing w:val="-9"/>
          <w:sz w:val="18"/>
          <w:szCs w:val="18"/>
        </w:rPr>
        <w:t xml:space="preserve"> </w:t>
      </w:r>
      <w:r w:rsidRPr="00CE356F">
        <w:rPr>
          <w:rFonts w:ascii="Montserrat" w:hAnsi="Montserrat"/>
          <w:sz w:val="18"/>
          <w:szCs w:val="18"/>
        </w:rPr>
        <w:t>humanas</w:t>
      </w:r>
      <w:r w:rsidRPr="00CE356F">
        <w:rPr>
          <w:rFonts w:ascii="Montserrat" w:hAnsi="Montserrat"/>
          <w:spacing w:val="-8"/>
          <w:sz w:val="18"/>
          <w:szCs w:val="18"/>
        </w:rPr>
        <w:t xml:space="preserve"> </w:t>
      </w:r>
      <w:r w:rsidRPr="00CE356F">
        <w:rPr>
          <w:rFonts w:ascii="Montserrat" w:hAnsi="Montserrat"/>
          <w:sz w:val="18"/>
          <w:szCs w:val="18"/>
        </w:rPr>
        <w:t>del</w:t>
      </w:r>
      <w:r w:rsidRPr="00CE356F">
        <w:rPr>
          <w:rFonts w:ascii="Montserrat" w:hAnsi="Montserrat"/>
          <w:spacing w:val="-10"/>
          <w:sz w:val="18"/>
          <w:szCs w:val="18"/>
        </w:rPr>
        <w:t xml:space="preserve"> </w:t>
      </w:r>
      <w:r w:rsidRPr="00CE356F">
        <w:rPr>
          <w:rFonts w:ascii="Montserrat" w:hAnsi="Montserrat"/>
          <w:sz w:val="18"/>
          <w:szCs w:val="18"/>
        </w:rPr>
        <w:t>sujeto</w:t>
      </w:r>
      <w:r w:rsidRPr="00CE356F">
        <w:rPr>
          <w:rFonts w:ascii="Montserrat" w:hAnsi="Montserrat"/>
          <w:spacing w:val="-9"/>
          <w:sz w:val="18"/>
          <w:szCs w:val="18"/>
        </w:rPr>
        <w:t xml:space="preserve"> </w:t>
      </w:r>
      <w:r w:rsidRPr="00CE356F">
        <w:rPr>
          <w:rFonts w:ascii="Montserrat" w:hAnsi="Montserrat"/>
          <w:sz w:val="18"/>
          <w:szCs w:val="18"/>
        </w:rPr>
        <w:t>obligado,</w:t>
      </w:r>
      <w:r w:rsidRPr="00CE356F">
        <w:rPr>
          <w:rFonts w:ascii="Montserrat" w:hAnsi="Montserrat"/>
          <w:spacing w:val="-8"/>
          <w:sz w:val="18"/>
          <w:szCs w:val="18"/>
        </w:rPr>
        <w:t xml:space="preserve"> </w:t>
      </w:r>
      <w:r w:rsidRPr="00CE356F">
        <w:rPr>
          <w:rFonts w:ascii="Montserrat" w:hAnsi="Montserrat"/>
          <w:sz w:val="18"/>
          <w:szCs w:val="18"/>
        </w:rPr>
        <w:t>los</w:t>
      </w:r>
      <w:r w:rsidRPr="00CE356F">
        <w:rPr>
          <w:rFonts w:ascii="Montserrat" w:hAnsi="Montserrat"/>
          <w:spacing w:val="-8"/>
          <w:sz w:val="18"/>
          <w:szCs w:val="18"/>
        </w:rPr>
        <w:t xml:space="preserve"> </w:t>
      </w:r>
      <w:r w:rsidRPr="00CE356F">
        <w:rPr>
          <w:rFonts w:ascii="Montserrat" w:hAnsi="Montserrat"/>
          <w:sz w:val="18"/>
          <w:szCs w:val="18"/>
        </w:rPr>
        <w:t>documentos se podrán poner a disposición del solicitante en consulta directa, al enfrentarnos contra un déficit humano, material e intangible, al no contar con el tiempo suficiente, y; ante un exceso de trabajo y solicitudes de información, resulta difícil cumplir con los plazos de entrega de la información, además</w:t>
      </w:r>
      <w:r w:rsidRPr="00CE356F">
        <w:rPr>
          <w:rFonts w:ascii="Montserrat" w:hAnsi="Montserrat"/>
          <w:spacing w:val="-3"/>
          <w:sz w:val="18"/>
          <w:szCs w:val="18"/>
        </w:rPr>
        <w:t xml:space="preserve"> </w:t>
      </w:r>
      <w:r w:rsidRPr="00CE356F">
        <w:rPr>
          <w:rFonts w:ascii="Montserrat" w:hAnsi="Montserrat"/>
          <w:sz w:val="18"/>
          <w:szCs w:val="18"/>
        </w:rPr>
        <w:t>de</w:t>
      </w:r>
      <w:r w:rsidRPr="00CE356F">
        <w:rPr>
          <w:rFonts w:ascii="Montserrat" w:hAnsi="Montserrat"/>
          <w:spacing w:val="-4"/>
          <w:sz w:val="18"/>
          <w:szCs w:val="18"/>
        </w:rPr>
        <w:t xml:space="preserve"> </w:t>
      </w:r>
      <w:r w:rsidRPr="00CE356F">
        <w:rPr>
          <w:rFonts w:ascii="Montserrat" w:hAnsi="Montserrat"/>
          <w:sz w:val="18"/>
          <w:szCs w:val="18"/>
        </w:rPr>
        <w:t>que</w:t>
      </w:r>
      <w:r w:rsidRPr="00CE356F">
        <w:rPr>
          <w:rFonts w:ascii="Montserrat" w:hAnsi="Montserrat"/>
          <w:spacing w:val="-4"/>
          <w:sz w:val="18"/>
          <w:szCs w:val="18"/>
        </w:rPr>
        <w:t xml:space="preserve"> </w:t>
      </w:r>
      <w:r w:rsidRPr="00CE356F">
        <w:rPr>
          <w:rFonts w:ascii="Montserrat" w:hAnsi="Montserrat"/>
          <w:sz w:val="18"/>
          <w:szCs w:val="18"/>
        </w:rPr>
        <w:t>la</w:t>
      </w:r>
      <w:r w:rsidRPr="00CE356F">
        <w:rPr>
          <w:rFonts w:ascii="Montserrat" w:hAnsi="Montserrat"/>
          <w:spacing w:val="-1"/>
          <w:sz w:val="18"/>
          <w:szCs w:val="18"/>
        </w:rPr>
        <w:t xml:space="preserve"> </w:t>
      </w:r>
      <w:r w:rsidRPr="00CE356F">
        <w:rPr>
          <w:rFonts w:ascii="Montserrat" w:hAnsi="Montserrat"/>
          <w:sz w:val="18"/>
          <w:szCs w:val="18"/>
        </w:rPr>
        <w:t>exclusividad</w:t>
      </w:r>
      <w:r w:rsidRPr="00CE356F">
        <w:rPr>
          <w:rFonts w:ascii="Montserrat" w:hAnsi="Montserrat"/>
          <w:spacing w:val="-2"/>
          <w:sz w:val="18"/>
          <w:szCs w:val="18"/>
        </w:rPr>
        <w:t xml:space="preserve"> </w:t>
      </w:r>
      <w:r w:rsidRPr="00CE356F">
        <w:rPr>
          <w:rFonts w:ascii="Montserrat" w:hAnsi="Montserrat"/>
          <w:sz w:val="18"/>
          <w:szCs w:val="18"/>
        </w:rPr>
        <w:t>para</w:t>
      </w:r>
      <w:r w:rsidRPr="00CE356F">
        <w:rPr>
          <w:rFonts w:ascii="Montserrat" w:hAnsi="Montserrat"/>
          <w:spacing w:val="-1"/>
          <w:sz w:val="18"/>
          <w:szCs w:val="18"/>
        </w:rPr>
        <w:t xml:space="preserve"> </w:t>
      </w:r>
      <w:r w:rsidRPr="00CE356F">
        <w:rPr>
          <w:rFonts w:ascii="Montserrat" w:hAnsi="Montserrat"/>
          <w:sz w:val="18"/>
          <w:szCs w:val="18"/>
        </w:rPr>
        <w:t>atender sus</w:t>
      </w:r>
      <w:r w:rsidRPr="00CE356F">
        <w:rPr>
          <w:rFonts w:ascii="Montserrat" w:hAnsi="Montserrat"/>
          <w:spacing w:val="-3"/>
          <w:sz w:val="18"/>
          <w:szCs w:val="18"/>
        </w:rPr>
        <w:t xml:space="preserve"> </w:t>
      </w:r>
      <w:r w:rsidRPr="00CE356F">
        <w:rPr>
          <w:rFonts w:ascii="Montserrat" w:hAnsi="Montserrat"/>
          <w:sz w:val="18"/>
          <w:szCs w:val="18"/>
        </w:rPr>
        <w:t>solicitud</w:t>
      </w:r>
      <w:r w:rsidRPr="00CE356F">
        <w:rPr>
          <w:rFonts w:ascii="Montserrat" w:hAnsi="Montserrat"/>
          <w:spacing w:val="-4"/>
          <w:sz w:val="18"/>
          <w:szCs w:val="18"/>
        </w:rPr>
        <w:t xml:space="preserve"> </w:t>
      </w:r>
      <w:r w:rsidRPr="00CE356F">
        <w:rPr>
          <w:rFonts w:ascii="Montserrat" w:hAnsi="Montserrat"/>
          <w:sz w:val="18"/>
          <w:szCs w:val="18"/>
        </w:rPr>
        <w:t>conllevaría</w:t>
      </w:r>
      <w:r w:rsidRPr="00CE356F">
        <w:rPr>
          <w:rFonts w:ascii="Montserrat" w:hAnsi="Montserrat"/>
          <w:spacing w:val="-3"/>
          <w:sz w:val="18"/>
          <w:szCs w:val="18"/>
        </w:rPr>
        <w:t xml:space="preserve"> </w:t>
      </w:r>
      <w:r w:rsidRPr="00CE356F">
        <w:rPr>
          <w:rFonts w:ascii="Montserrat" w:hAnsi="Montserrat"/>
          <w:sz w:val="18"/>
          <w:szCs w:val="18"/>
        </w:rPr>
        <w:t>un</w:t>
      </w:r>
      <w:r w:rsidRPr="00CE356F">
        <w:rPr>
          <w:rFonts w:ascii="Montserrat" w:hAnsi="Montserrat"/>
          <w:spacing w:val="-1"/>
          <w:sz w:val="18"/>
          <w:szCs w:val="18"/>
        </w:rPr>
        <w:t xml:space="preserve"> </w:t>
      </w:r>
      <w:r w:rsidRPr="00CE356F">
        <w:rPr>
          <w:rFonts w:ascii="Montserrat" w:hAnsi="Montserrat"/>
          <w:sz w:val="18"/>
          <w:szCs w:val="18"/>
        </w:rPr>
        <w:t>daño</w:t>
      </w:r>
      <w:r w:rsidRPr="00CE356F">
        <w:rPr>
          <w:rFonts w:ascii="Montserrat" w:hAnsi="Montserrat"/>
          <w:spacing w:val="-4"/>
          <w:sz w:val="18"/>
          <w:szCs w:val="18"/>
        </w:rPr>
        <w:t xml:space="preserve"> </w:t>
      </w:r>
      <w:r w:rsidRPr="00CE356F">
        <w:rPr>
          <w:rFonts w:ascii="Montserrat" w:hAnsi="Montserrat"/>
          <w:sz w:val="18"/>
          <w:szCs w:val="18"/>
        </w:rPr>
        <w:t>al</w:t>
      </w:r>
      <w:r w:rsidRPr="00CE356F">
        <w:rPr>
          <w:rFonts w:ascii="Montserrat" w:hAnsi="Montserrat"/>
          <w:spacing w:val="-3"/>
          <w:sz w:val="18"/>
          <w:szCs w:val="18"/>
        </w:rPr>
        <w:t xml:space="preserve"> </w:t>
      </w:r>
      <w:r w:rsidRPr="00CE356F">
        <w:rPr>
          <w:rFonts w:ascii="Montserrat" w:hAnsi="Montserrat"/>
          <w:sz w:val="18"/>
          <w:szCs w:val="18"/>
        </w:rPr>
        <w:t>desempeño</w:t>
      </w:r>
      <w:r w:rsidRPr="00CE356F">
        <w:rPr>
          <w:rFonts w:ascii="Montserrat" w:hAnsi="Montserrat"/>
          <w:spacing w:val="-4"/>
          <w:sz w:val="18"/>
          <w:szCs w:val="18"/>
        </w:rPr>
        <w:t xml:space="preserve"> </w:t>
      </w:r>
      <w:r w:rsidRPr="00CE356F">
        <w:rPr>
          <w:rFonts w:ascii="Montserrat" w:hAnsi="Montserrat"/>
          <w:sz w:val="18"/>
          <w:szCs w:val="18"/>
        </w:rPr>
        <w:t>de otras funciones y con ello una repercusión al rendimiento de la administración pública.</w:t>
      </w:r>
    </w:p>
    <w:p w14:paraId="41A5929B" w14:textId="77777777" w:rsidR="0067000B" w:rsidRPr="00CE356F" w:rsidRDefault="0067000B" w:rsidP="0067000B">
      <w:pPr>
        <w:ind w:right="113"/>
        <w:jc w:val="both"/>
        <w:rPr>
          <w:rFonts w:ascii="Montserrat" w:hAnsi="Montserrat"/>
          <w:sz w:val="18"/>
          <w:szCs w:val="18"/>
        </w:rPr>
      </w:pPr>
    </w:p>
    <w:p w14:paraId="07F61935" w14:textId="77777777" w:rsidR="00A015C6" w:rsidRPr="00CE356F" w:rsidRDefault="00A015C6" w:rsidP="00D22A05">
      <w:pPr>
        <w:pStyle w:val="Textoindependiente"/>
        <w:spacing w:line="240" w:lineRule="auto"/>
        <w:ind w:left="0" w:right="116" w:hanging="2"/>
        <w:jc w:val="both"/>
        <w:rPr>
          <w:rFonts w:ascii="Montserrat" w:hAnsi="Montserrat"/>
          <w:sz w:val="18"/>
          <w:szCs w:val="18"/>
        </w:rPr>
      </w:pPr>
      <w:r w:rsidRPr="00CE356F">
        <w:rPr>
          <w:rFonts w:ascii="Montserrat" w:hAnsi="Montserrat"/>
          <w:sz w:val="18"/>
          <w:szCs w:val="18"/>
        </w:rPr>
        <w:lastRenderedPageBreak/>
        <w:t>En este sentido y considerando que la elaboración de una versión pública requiere una revisión integral y exhaustiva de la información sin desatender el desempeño de las actividades sustantivas se</w:t>
      </w:r>
      <w:r w:rsidRPr="00CE356F">
        <w:rPr>
          <w:rFonts w:ascii="Montserrat" w:hAnsi="Montserrat"/>
          <w:spacing w:val="-14"/>
          <w:sz w:val="18"/>
          <w:szCs w:val="18"/>
        </w:rPr>
        <w:t xml:space="preserve"> </w:t>
      </w:r>
      <w:r w:rsidRPr="00CE356F">
        <w:rPr>
          <w:rFonts w:ascii="Montserrat" w:hAnsi="Montserrat"/>
          <w:sz w:val="18"/>
          <w:szCs w:val="18"/>
        </w:rPr>
        <w:t>propone</w:t>
      </w:r>
      <w:r w:rsidRPr="00CE356F">
        <w:rPr>
          <w:rFonts w:ascii="Montserrat" w:hAnsi="Montserrat"/>
          <w:spacing w:val="-13"/>
          <w:sz w:val="18"/>
          <w:szCs w:val="18"/>
        </w:rPr>
        <w:t xml:space="preserve"> </w:t>
      </w:r>
      <w:r w:rsidRPr="00CE356F">
        <w:rPr>
          <w:rFonts w:ascii="Montserrat" w:hAnsi="Montserrat"/>
          <w:sz w:val="18"/>
          <w:szCs w:val="18"/>
        </w:rPr>
        <w:t>realizar</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entrega</w:t>
      </w:r>
      <w:r w:rsidRPr="00CE356F">
        <w:rPr>
          <w:rFonts w:ascii="Montserrat" w:hAnsi="Montserrat"/>
          <w:spacing w:val="-13"/>
          <w:sz w:val="18"/>
          <w:szCs w:val="18"/>
        </w:rPr>
        <w:t xml:space="preserve"> </w:t>
      </w:r>
      <w:r w:rsidRPr="00CE356F">
        <w:rPr>
          <w:rFonts w:ascii="Montserrat" w:hAnsi="Montserrat"/>
          <w:sz w:val="18"/>
          <w:szCs w:val="18"/>
        </w:rPr>
        <w:t>de</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información</w:t>
      </w:r>
      <w:r w:rsidRPr="00CE356F">
        <w:rPr>
          <w:rFonts w:ascii="Montserrat" w:hAnsi="Montserrat"/>
          <w:spacing w:val="-13"/>
          <w:sz w:val="18"/>
          <w:szCs w:val="18"/>
        </w:rPr>
        <w:t xml:space="preserve"> </w:t>
      </w:r>
      <w:r w:rsidRPr="00CE356F">
        <w:rPr>
          <w:rFonts w:ascii="Montserrat" w:hAnsi="Montserrat"/>
          <w:sz w:val="18"/>
          <w:szCs w:val="18"/>
        </w:rPr>
        <w:t>a</w:t>
      </w:r>
      <w:r w:rsidRPr="00CE356F">
        <w:rPr>
          <w:rFonts w:ascii="Montserrat" w:hAnsi="Montserrat"/>
          <w:spacing w:val="-13"/>
          <w:sz w:val="18"/>
          <w:szCs w:val="18"/>
        </w:rPr>
        <w:t xml:space="preserve"> </w:t>
      </w:r>
      <w:r w:rsidRPr="00CE356F">
        <w:rPr>
          <w:rFonts w:ascii="Montserrat" w:hAnsi="Montserrat"/>
          <w:sz w:val="18"/>
          <w:szCs w:val="18"/>
        </w:rPr>
        <w:t>través</w:t>
      </w:r>
      <w:r w:rsidRPr="00CE356F">
        <w:rPr>
          <w:rFonts w:ascii="Montserrat" w:hAnsi="Montserrat"/>
          <w:spacing w:val="-13"/>
          <w:sz w:val="18"/>
          <w:szCs w:val="18"/>
        </w:rPr>
        <w:t xml:space="preserve"> </w:t>
      </w:r>
      <w:r w:rsidRPr="00CE356F">
        <w:rPr>
          <w:rFonts w:ascii="Montserrat" w:hAnsi="Montserrat"/>
          <w:sz w:val="18"/>
          <w:szCs w:val="18"/>
        </w:rPr>
        <w:t>de</w:t>
      </w:r>
      <w:r w:rsidRPr="00CE356F">
        <w:rPr>
          <w:rFonts w:ascii="Montserrat" w:hAnsi="Montserrat"/>
          <w:spacing w:val="-14"/>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siguiente</w:t>
      </w:r>
      <w:r w:rsidRPr="00CE356F">
        <w:rPr>
          <w:rFonts w:ascii="Montserrat" w:hAnsi="Montserrat"/>
          <w:spacing w:val="-13"/>
          <w:sz w:val="18"/>
          <w:szCs w:val="18"/>
        </w:rPr>
        <w:t xml:space="preserve"> </w:t>
      </w:r>
      <w:r w:rsidRPr="00CE356F">
        <w:rPr>
          <w:rFonts w:ascii="Montserrat" w:hAnsi="Montserrat"/>
          <w:sz w:val="18"/>
          <w:szCs w:val="18"/>
        </w:rPr>
        <w:t>calendarización,</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cual,</w:t>
      </w:r>
      <w:r w:rsidRPr="00CE356F">
        <w:rPr>
          <w:rFonts w:ascii="Montserrat" w:hAnsi="Montserrat"/>
          <w:spacing w:val="-13"/>
          <w:sz w:val="18"/>
          <w:szCs w:val="18"/>
        </w:rPr>
        <w:t xml:space="preserve"> </w:t>
      </w:r>
      <w:r w:rsidRPr="00CE356F">
        <w:rPr>
          <w:rFonts w:ascii="Montserrat" w:hAnsi="Montserrat"/>
          <w:sz w:val="18"/>
          <w:szCs w:val="18"/>
        </w:rPr>
        <w:t xml:space="preserve">prevé </w:t>
      </w:r>
      <w:r w:rsidRPr="00CE356F">
        <w:rPr>
          <w:rFonts w:ascii="Montserrat" w:hAnsi="Montserrat"/>
          <w:spacing w:val="-2"/>
          <w:sz w:val="18"/>
          <w:szCs w:val="18"/>
        </w:rPr>
        <w:t>10</w:t>
      </w:r>
      <w:r w:rsidRPr="00CE356F">
        <w:rPr>
          <w:rFonts w:ascii="Montserrat" w:hAnsi="Montserrat"/>
          <w:spacing w:val="-6"/>
          <w:sz w:val="18"/>
          <w:szCs w:val="18"/>
        </w:rPr>
        <w:t xml:space="preserve"> </w:t>
      </w:r>
      <w:r w:rsidRPr="00CE356F">
        <w:rPr>
          <w:rFonts w:ascii="Montserrat" w:hAnsi="Montserrat"/>
          <w:spacing w:val="-2"/>
          <w:sz w:val="18"/>
          <w:szCs w:val="18"/>
        </w:rPr>
        <w:t>entregas,</w:t>
      </w:r>
      <w:r w:rsidRPr="00CE356F">
        <w:rPr>
          <w:rFonts w:ascii="Montserrat" w:hAnsi="Montserrat"/>
          <w:spacing w:val="-5"/>
          <w:sz w:val="18"/>
          <w:szCs w:val="18"/>
        </w:rPr>
        <w:t xml:space="preserve"> </w:t>
      </w:r>
      <w:r w:rsidRPr="00CE356F">
        <w:rPr>
          <w:rFonts w:ascii="Montserrat" w:hAnsi="Montserrat"/>
          <w:spacing w:val="-2"/>
          <w:sz w:val="18"/>
          <w:szCs w:val="18"/>
        </w:rPr>
        <w:t>9</w:t>
      </w:r>
      <w:r w:rsidRPr="00CE356F">
        <w:rPr>
          <w:rFonts w:ascii="Montserrat" w:hAnsi="Montserrat"/>
          <w:spacing w:val="-5"/>
          <w:sz w:val="18"/>
          <w:szCs w:val="18"/>
        </w:rPr>
        <w:t xml:space="preserve"> </w:t>
      </w:r>
      <w:r w:rsidRPr="00CE356F">
        <w:rPr>
          <w:rFonts w:ascii="Montserrat" w:hAnsi="Montserrat"/>
          <w:spacing w:val="-2"/>
          <w:sz w:val="18"/>
          <w:szCs w:val="18"/>
        </w:rPr>
        <w:t>de</w:t>
      </w:r>
      <w:r w:rsidRPr="00CE356F">
        <w:rPr>
          <w:rFonts w:ascii="Montserrat" w:hAnsi="Montserrat"/>
          <w:spacing w:val="-6"/>
          <w:sz w:val="18"/>
          <w:szCs w:val="18"/>
        </w:rPr>
        <w:t xml:space="preserve"> </w:t>
      </w:r>
      <w:r w:rsidRPr="00CE356F">
        <w:rPr>
          <w:rFonts w:ascii="Montserrat" w:hAnsi="Montserrat"/>
          <w:spacing w:val="-2"/>
          <w:sz w:val="18"/>
          <w:szCs w:val="18"/>
        </w:rPr>
        <w:t>(27</w:t>
      </w:r>
      <w:r w:rsidRPr="00CE356F">
        <w:rPr>
          <w:rFonts w:ascii="Montserrat" w:hAnsi="Montserrat"/>
          <w:spacing w:val="-6"/>
          <w:sz w:val="18"/>
          <w:szCs w:val="18"/>
        </w:rPr>
        <w:t xml:space="preserve"> </w:t>
      </w:r>
      <w:r w:rsidRPr="00CE356F">
        <w:rPr>
          <w:rFonts w:ascii="Montserrat" w:hAnsi="Montserrat"/>
          <w:spacing w:val="-2"/>
          <w:sz w:val="18"/>
          <w:szCs w:val="18"/>
        </w:rPr>
        <w:t>hojas</w:t>
      </w:r>
      <w:r w:rsidRPr="00CE356F">
        <w:rPr>
          <w:rFonts w:ascii="Montserrat" w:hAnsi="Montserrat"/>
          <w:spacing w:val="-5"/>
          <w:sz w:val="18"/>
          <w:szCs w:val="18"/>
        </w:rPr>
        <w:t xml:space="preserve"> </w:t>
      </w:r>
      <w:r w:rsidRPr="00CE356F">
        <w:rPr>
          <w:rFonts w:ascii="Montserrat" w:hAnsi="Montserrat"/>
          <w:spacing w:val="-2"/>
          <w:sz w:val="18"/>
          <w:szCs w:val="18"/>
        </w:rPr>
        <w:t>por</w:t>
      </w:r>
      <w:r w:rsidRPr="00CE356F">
        <w:rPr>
          <w:rFonts w:ascii="Montserrat" w:hAnsi="Montserrat"/>
          <w:spacing w:val="-7"/>
          <w:sz w:val="18"/>
          <w:szCs w:val="18"/>
        </w:rPr>
        <w:t xml:space="preserve"> </w:t>
      </w:r>
      <w:r w:rsidRPr="00CE356F">
        <w:rPr>
          <w:rFonts w:ascii="Montserrat" w:hAnsi="Montserrat"/>
          <w:spacing w:val="-2"/>
          <w:sz w:val="18"/>
          <w:szCs w:val="18"/>
        </w:rPr>
        <w:t>entrega)</w:t>
      </w:r>
      <w:r w:rsidRPr="00CE356F">
        <w:rPr>
          <w:rFonts w:ascii="Montserrat" w:hAnsi="Montserrat"/>
          <w:spacing w:val="-7"/>
          <w:sz w:val="18"/>
          <w:szCs w:val="18"/>
        </w:rPr>
        <w:t xml:space="preserve"> </w:t>
      </w:r>
      <w:r w:rsidRPr="00CE356F">
        <w:rPr>
          <w:rFonts w:ascii="Montserrat" w:hAnsi="Montserrat"/>
          <w:spacing w:val="-2"/>
          <w:sz w:val="18"/>
          <w:szCs w:val="18"/>
        </w:rPr>
        <w:t>y</w:t>
      </w:r>
      <w:r w:rsidRPr="00CE356F">
        <w:rPr>
          <w:rFonts w:ascii="Montserrat" w:hAnsi="Montserrat"/>
          <w:spacing w:val="-6"/>
          <w:sz w:val="18"/>
          <w:szCs w:val="18"/>
        </w:rPr>
        <w:t xml:space="preserve"> </w:t>
      </w:r>
      <w:r w:rsidRPr="00CE356F">
        <w:rPr>
          <w:rFonts w:ascii="Montserrat" w:hAnsi="Montserrat"/>
          <w:spacing w:val="-2"/>
          <w:sz w:val="18"/>
          <w:szCs w:val="18"/>
        </w:rPr>
        <w:t>1</w:t>
      </w:r>
      <w:r w:rsidRPr="00CE356F">
        <w:rPr>
          <w:rFonts w:ascii="Montserrat" w:hAnsi="Montserrat"/>
          <w:spacing w:val="-6"/>
          <w:sz w:val="18"/>
          <w:szCs w:val="18"/>
        </w:rPr>
        <w:t xml:space="preserve"> </w:t>
      </w:r>
      <w:r w:rsidRPr="00CE356F">
        <w:rPr>
          <w:rFonts w:ascii="Montserrat" w:hAnsi="Montserrat"/>
          <w:spacing w:val="-2"/>
          <w:sz w:val="18"/>
          <w:szCs w:val="18"/>
        </w:rPr>
        <w:t>de</w:t>
      </w:r>
      <w:r w:rsidRPr="00CE356F">
        <w:rPr>
          <w:rFonts w:ascii="Montserrat" w:hAnsi="Montserrat"/>
          <w:spacing w:val="-6"/>
          <w:sz w:val="18"/>
          <w:szCs w:val="18"/>
        </w:rPr>
        <w:t xml:space="preserve"> </w:t>
      </w:r>
      <w:r w:rsidRPr="00CE356F">
        <w:rPr>
          <w:rFonts w:ascii="Montserrat" w:hAnsi="Montserrat"/>
          <w:spacing w:val="-2"/>
          <w:sz w:val="18"/>
          <w:szCs w:val="18"/>
        </w:rPr>
        <w:t>(31</w:t>
      </w:r>
      <w:r w:rsidRPr="00CE356F">
        <w:rPr>
          <w:rFonts w:ascii="Montserrat" w:hAnsi="Montserrat"/>
          <w:spacing w:val="-5"/>
          <w:sz w:val="18"/>
          <w:szCs w:val="18"/>
        </w:rPr>
        <w:t xml:space="preserve"> </w:t>
      </w:r>
      <w:r w:rsidRPr="00CE356F">
        <w:rPr>
          <w:rFonts w:ascii="Montserrat" w:hAnsi="Montserrat"/>
          <w:spacing w:val="-2"/>
          <w:sz w:val="18"/>
          <w:szCs w:val="18"/>
        </w:rPr>
        <w:t>hojas</w:t>
      </w:r>
      <w:r w:rsidRPr="00CE356F">
        <w:rPr>
          <w:rFonts w:ascii="Montserrat" w:hAnsi="Montserrat"/>
          <w:spacing w:val="-5"/>
          <w:sz w:val="18"/>
          <w:szCs w:val="18"/>
        </w:rPr>
        <w:t xml:space="preserve"> </w:t>
      </w:r>
      <w:r w:rsidRPr="00CE356F">
        <w:rPr>
          <w:rFonts w:ascii="Montserrat" w:hAnsi="Montserrat"/>
          <w:spacing w:val="-2"/>
          <w:sz w:val="18"/>
          <w:szCs w:val="18"/>
        </w:rPr>
        <w:t>por</w:t>
      </w:r>
      <w:r w:rsidRPr="00CE356F">
        <w:rPr>
          <w:rFonts w:ascii="Montserrat" w:hAnsi="Montserrat"/>
          <w:spacing w:val="-7"/>
          <w:sz w:val="18"/>
          <w:szCs w:val="18"/>
        </w:rPr>
        <w:t xml:space="preserve"> </w:t>
      </w:r>
      <w:r w:rsidRPr="00CE356F">
        <w:rPr>
          <w:rFonts w:ascii="Montserrat" w:hAnsi="Montserrat"/>
          <w:spacing w:val="-2"/>
          <w:sz w:val="18"/>
          <w:szCs w:val="18"/>
        </w:rPr>
        <w:t>entrega)</w:t>
      </w:r>
      <w:r w:rsidRPr="00CE356F">
        <w:rPr>
          <w:rFonts w:ascii="Montserrat" w:hAnsi="Montserrat"/>
          <w:spacing w:val="-7"/>
          <w:sz w:val="18"/>
          <w:szCs w:val="18"/>
        </w:rPr>
        <w:t xml:space="preserve"> </w:t>
      </w:r>
      <w:r w:rsidRPr="00CE356F">
        <w:rPr>
          <w:rFonts w:ascii="Montserrat" w:hAnsi="Montserrat"/>
          <w:spacing w:val="-2"/>
          <w:sz w:val="18"/>
          <w:szCs w:val="18"/>
        </w:rPr>
        <w:t>que</w:t>
      </w:r>
      <w:r w:rsidRPr="00CE356F">
        <w:rPr>
          <w:rFonts w:ascii="Montserrat" w:hAnsi="Montserrat"/>
          <w:spacing w:val="-6"/>
          <w:sz w:val="18"/>
          <w:szCs w:val="18"/>
        </w:rPr>
        <w:t xml:space="preserve"> </w:t>
      </w:r>
      <w:r w:rsidRPr="00CE356F">
        <w:rPr>
          <w:rFonts w:ascii="Montserrat" w:hAnsi="Montserrat"/>
          <w:spacing w:val="-2"/>
          <w:sz w:val="18"/>
          <w:szCs w:val="18"/>
        </w:rPr>
        <w:t>culminaría</w:t>
      </w:r>
      <w:r w:rsidRPr="00CE356F">
        <w:rPr>
          <w:rFonts w:ascii="Montserrat" w:hAnsi="Montserrat"/>
          <w:spacing w:val="-6"/>
          <w:sz w:val="18"/>
          <w:szCs w:val="18"/>
        </w:rPr>
        <w:t xml:space="preserve"> </w:t>
      </w:r>
      <w:r w:rsidRPr="00CE356F">
        <w:rPr>
          <w:rFonts w:ascii="Montserrat" w:hAnsi="Montserrat"/>
          <w:spacing w:val="-2"/>
          <w:sz w:val="18"/>
          <w:szCs w:val="18"/>
        </w:rPr>
        <w:t xml:space="preserve">aproximadamente </w:t>
      </w:r>
      <w:r w:rsidRPr="00CE356F">
        <w:rPr>
          <w:rFonts w:ascii="Montserrat" w:hAnsi="Montserrat"/>
          <w:sz w:val="18"/>
          <w:szCs w:val="18"/>
        </w:rPr>
        <w:t>el veintiocho de febrero de dos mil veinticinco.</w:t>
      </w:r>
    </w:p>
    <w:tbl>
      <w:tblPr>
        <w:tblStyle w:val="TableNormalffffff6"/>
        <w:tblW w:w="6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
        <w:gridCol w:w="2777"/>
        <w:gridCol w:w="1861"/>
        <w:gridCol w:w="1257"/>
      </w:tblGrid>
      <w:tr w:rsidR="00C3740B" w:rsidRPr="00CE356F" w14:paraId="4363CBAC" w14:textId="77777777" w:rsidTr="00C3740B">
        <w:trPr>
          <w:trHeight w:val="504"/>
          <w:jc w:val="center"/>
        </w:trPr>
        <w:tc>
          <w:tcPr>
            <w:tcW w:w="1050" w:type="dxa"/>
            <w:shd w:val="clear" w:color="auto" w:fill="4C1130"/>
            <w:vAlign w:val="center"/>
          </w:tcPr>
          <w:p w14:paraId="0731B204" w14:textId="77777777" w:rsidR="00A015C6" w:rsidRPr="00CE356F" w:rsidRDefault="00A015C6" w:rsidP="00FD1F6E">
            <w:pPr>
              <w:pStyle w:val="TableParagraph"/>
              <w:ind w:right="1"/>
              <w:jc w:val="center"/>
              <w:rPr>
                <w:rFonts w:ascii="Montserrat" w:hAnsi="Montserrat"/>
                <w:sz w:val="18"/>
                <w:szCs w:val="18"/>
              </w:rPr>
            </w:pPr>
            <w:r w:rsidRPr="00CE356F">
              <w:rPr>
                <w:rFonts w:ascii="Montserrat" w:hAnsi="Montserrat"/>
                <w:sz w:val="18"/>
                <w:szCs w:val="18"/>
              </w:rPr>
              <w:t>Número</w:t>
            </w:r>
            <w:r w:rsidRPr="00CE356F">
              <w:rPr>
                <w:rFonts w:ascii="Montserrat" w:hAnsi="Montserrat"/>
                <w:spacing w:val="-3"/>
                <w:sz w:val="18"/>
                <w:szCs w:val="18"/>
              </w:rPr>
              <w:t xml:space="preserve"> </w:t>
            </w:r>
            <w:r w:rsidRPr="00CE356F">
              <w:rPr>
                <w:rFonts w:ascii="Montserrat" w:hAnsi="Montserrat"/>
                <w:spacing w:val="-7"/>
                <w:sz w:val="18"/>
                <w:szCs w:val="18"/>
              </w:rPr>
              <w:t>de</w:t>
            </w:r>
          </w:p>
          <w:p w14:paraId="1886F9EE"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entrega</w:t>
            </w:r>
          </w:p>
        </w:tc>
        <w:tc>
          <w:tcPr>
            <w:tcW w:w="2777" w:type="dxa"/>
            <w:shd w:val="clear" w:color="auto" w:fill="4C1130"/>
            <w:vAlign w:val="center"/>
          </w:tcPr>
          <w:p w14:paraId="0D2ED4F7" w14:textId="77777777" w:rsidR="00A015C6" w:rsidRPr="00CE356F" w:rsidRDefault="00A015C6" w:rsidP="00FD1F6E">
            <w:pPr>
              <w:pStyle w:val="TableParagraph"/>
              <w:ind w:left="14"/>
              <w:jc w:val="center"/>
              <w:rPr>
                <w:rFonts w:ascii="Montserrat" w:hAnsi="Montserrat"/>
                <w:sz w:val="18"/>
                <w:szCs w:val="18"/>
              </w:rPr>
            </w:pPr>
            <w:r w:rsidRPr="00CE356F">
              <w:rPr>
                <w:rFonts w:ascii="Montserrat" w:hAnsi="Montserrat"/>
                <w:sz w:val="18"/>
                <w:szCs w:val="18"/>
              </w:rPr>
              <w:t>Versiones</w:t>
            </w:r>
            <w:r w:rsidRPr="00CE356F">
              <w:rPr>
                <w:rFonts w:ascii="Montserrat" w:hAnsi="Montserrat"/>
                <w:spacing w:val="-4"/>
                <w:sz w:val="18"/>
                <w:szCs w:val="18"/>
              </w:rPr>
              <w:t xml:space="preserve"> </w:t>
            </w:r>
            <w:r w:rsidRPr="00CE356F">
              <w:rPr>
                <w:rFonts w:ascii="Montserrat" w:hAnsi="Montserrat"/>
                <w:spacing w:val="-2"/>
                <w:sz w:val="18"/>
                <w:szCs w:val="18"/>
              </w:rPr>
              <w:t>públicas</w:t>
            </w:r>
          </w:p>
        </w:tc>
        <w:tc>
          <w:tcPr>
            <w:tcW w:w="1861" w:type="dxa"/>
            <w:shd w:val="clear" w:color="auto" w:fill="4C1130"/>
            <w:vAlign w:val="center"/>
          </w:tcPr>
          <w:p w14:paraId="58ACAF5E" w14:textId="77777777" w:rsidR="00A015C6" w:rsidRPr="00CE356F" w:rsidRDefault="00A015C6" w:rsidP="00FD1F6E">
            <w:pPr>
              <w:pStyle w:val="TableParagraph"/>
              <w:ind w:left="344"/>
              <w:jc w:val="center"/>
              <w:rPr>
                <w:rFonts w:ascii="Montserrat" w:hAnsi="Montserrat"/>
                <w:sz w:val="18"/>
                <w:szCs w:val="18"/>
              </w:rPr>
            </w:pPr>
            <w:r w:rsidRPr="00CE356F">
              <w:rPr>
                <w:rFonts w:ascii="Montserrat" w:hAnsi="Montserrat"/>
                <w:sz w:val="18"/>
                <w:szCs w:val="18"/>
              </w:rPr>
              <w:t>Fecha</w:t>
            </w:r>
            <w:r w:rsidRPr="00CE356F">
              <w:rPr>
                <w:rFonts w:ascii="Montserrat" w:hAnsi="Montserrat"/>
                <w:spacing w:val="-3"/>
                <w:sz w:val="18"/>
                <w:szCs w:val="18"/>
              </w:rPr>
              <w:t xml:space="preserve"> </w:t>
            </w:r>
            <w:r w:rsidRPr="00CE356F">
              <w:rPr>
                <w:rFonts w:ascii="Montserrat" w:hAnsi="Montserrat"/>
                <w:spacing w:val="-7"/>
                <w:sz w:val="18"/>
                <w:szCs w:val="18"/>
              </w:rPr>
              <w:t>de</w:t>
            </w:r>
          </w:p>
          <w:p w14:paraId="73D0865B" w14:textId="2DD4ADB8" w:rsidR="00A015C6" w:rsidRPr="00CE356F" w:rsidRDefault="00C3740B" w:rsidP="00FD1F6E">
            <w:pPr>
              <w:pStyle w:val="TableParagraph"/>
              <w:ind w:left="401"/>
              <w:jc w:val="center"/>
              <w:rPr>
                <w:rFonts w:ascii="Montserrat" w:hAnsi="Montserrat"/>
                <w:sz w:val="18"/>
                <w:szCs w:val="18"/>
              </w:rPr>
            </w:pPr>
            <w:r w:rsidRPr="00CE356F">
              <w:rPr>
                <w:rFonts w:ascii="Montserrat" w:hAnsi="Montserrat"/>
                <w:spacing w:val="-2"/>
                <w:sz w:val="18"/>
                <w:szCs w:val="18"/>
              </w:rPr>
              <w:t>E</w:t>
            </w:r>
            <w:r w:rsidR="00A015C6" w:rsidRPr="00CE356F">
              <w:rPr>
                <w:rFonts w:ascii="Montserrat" w:hAnsi="Montserrat"/>
                <w:spacing w:val="-2"/>
                <w:sz w:val="18"/>
                <w:szCs w:val="18"/>
              </w:rPr>
              <w:t>ntrega</w:t>
            </w:r>
          </w:p>
        </w:tc>
        <w:tc>
          <w:tcPr>
            <w:tcW w:w="1257" w:type="dxa"/>
            <w:shd w:val="clear" w:color="auto" w:fill="4C1130"/>
            <w:vAlign w:val="center"/>
          </w:tcPr>
          <w:p w14:paraId="21BF4FC4" w14:textId="77777777" w:rsidR="00A015C6" w:rsidRPr="00CE356F" w:rsidRDefault="00A015C6" w:rsidP="00FD1F6E">
            <w:pPr>
              <w:pStyle w:val="TableParagraph"/>
              <w:ind w:left="15" w:right="2"/>
              <w:jc w:val="center"/>
              <w:rPr>
                <w:rFonts w:ascii="Montserrat" w:hAnsi="Montserrat"/>
                <w:sz w:val="18"/>
                <w:szCs w:val="18"/>
              </w:rPr>
            </w:pPr>
            <w:r w:rsidRPr="00CE356F">
              <w:rPr>
                <w:rFonts w:ascii="Montserrat" w:hAnsi="Montserrat"/>
                <w:spacing w:val="-5"/>
                <w:sz w:val="18"/>
                <w:szCs w:val="18"/>
              </w:rPr>
              <w:t>Año</w:t>
            </w:r>
          </w:p>
        </w:tc>
      </w:tr>
      <w:tr w:rsidR="00A015C6" w:rsidRPr="00CE356F" w14:paraId="301EA79B" w14:textId="77777777" w:rsidTr="00BA2994">
        <w:trPr>
          <w:trHeight w:val="299"/>
          <w:jc w:val="center"/>
        </w:trPr>
        <w:tc>
          <w:tcPr>
            <w:tcW w:w="1050" w:type="dxa"/>
          </w:tcPr>
          <w:p w14:paraId="66896B89"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Primera</w:t>
            </w:r>
          </w:p>
        </w:tc>
        <w:tc>
          <w:tcPr>
            <w:tcW w:w="2777" w:type="dxa"/>
          </w:tcPr>
          <w:p w14:paraId="40EF4FBF" w14:textId="77777777" w:rsidR="00A015C6" w:rsidRPr="00CE356F" w:rsidRDefault="00A015C6" w:rsidP="00FD1F6E">
            <w:pPr>
              <w:pStyle w:val="TableParagraph"/>
              <w:ind w:left="14" w:right="5"/>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4"/>
                <w:sz w:val="18"/>
                <w:szCs w:val="18"/>
              </w:rPr>
              <w:t xml:space="preserve"> </w:t>
            </w:r>
            <w:r w:rsidRPr="00CE356F">
              <w:rPr>
                <w:rFonts w:ascii="Montserrat" w:hAnsi="Montserrat"/>
                <w:sz w:val="18"/>
                <w:szCs w:val="18"/>
              </w:rPr>
              <w:t>páginas</w:t>
            </w:r>
            <w:r w:rsidRPr="00CE356F">
              <w:rPr>
                <w:rFonts w:ascii="Montserrat" w:hAnsi="Montserrat"/>
                <w:spacing w:val="-3"/>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3"/>
                <w:sz w:val="18"/>
                <w:szCs w:val="18"/>
              </w:rPr>
              <w:t xml:space="preserve"> </w:t>
            </w:r>
            <w:r w:rsidRPr="00CE356F">
              <w:rPr>
                <w:rFonts w:ascii="Montserrat" w:hAnsi="Montserrat"/>
                <w:spacing w:val="-2"/>
                <w:sz w:val="18"/>
                <w:szCs w:val="18"/>
              </w:rPr>
              <w:t>pública</w:t>
            </w:r>
          </w:p>
        </w:tc>
        <w:tc>
          <w:tcPr>
            <w:tcW w:w="1861" w:type="dxa"/>
          </w:tcPr>
          <w:p w14:paraId="37D31839" w14:textId="77777777" w:rsidR="00A015C6" w:rsidRPr="00CE356F" w:rsidRDefault="00A015C6" w:rsidP="00FD1F6E">
            <w:pPr>
              <w:pStyle w:val="TableParagraph"/>
              <w:ind w:left="18" w:right="3"/>
              <w:jc w:val="center"/>
              <w:rPr>
                <w:rFonts w:ascii="Montserrat" w:hAnsi="Montserrat"/>
                <w:sz w:val="18"/>
                <w:szCs w:val="18"/>
              </w:rPr>
            </w:pPr>
            <w:r w:rsidRPr="00CE356F">
              <w:rPr>
                <w:rFonts w:ascii="Montserrat" w:hAnsi="Montserrat"/>
                <w:spacing w:val="-2"/>
                <w:sz w:val="18"/>
                <w:szCs w:val="18"/>
              </w:rPr>
              <w:t>30/05/2024</w:t>
            </w:r>
          </w:p>
        </w:tc>
        <w:tc>
          <w:tcPr>
            <w:tcW w:w="1257" w:type="dxa"/>
          </w:tcPr>
          <w:p w14:paraId="38550146"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368F59B2" w14:textId="77777777" w:rsidTr="00BA2994">
        <w:trPr>
          <w:trHeight w:val="302"/>
          <w:jc w:val="center"/>
        </w:trPr>
        <w:tc>
          <w:tcPr>
            <w:tcW w:w="1050" w:type="dxa"/>
          </w:tcPr>
          <w:p w14:paraId="2310C299" w14:textId="77777777" w:rsidR="00A015C6" w:rsidRPr="00CE356F" w:rsidRDefault="00A015C6" w:rsidP="00FD1F6E">
            <w:pPr>
              <w:pStyle w:val="TableParagraph"/>
              <w:ind w:right="6"/>
              <w:jc w:val="center"/>
              <w:rPr>
                <w:rFonts w:ascii="Montserrat" w:hAnsi="Montserrat"/>
                <w:sz w:val="18"/>
                <w:szCs w:val="18"/>
              </w:rPr>
            </w:pPr>
            <w:r w:rsidRPr="00CE356F">
              <w:rPr>
                <w:rFonts w:ascii="Montserrat" w:hAnsi="Montserrat"/>
                <w:spacing w:val="-2"/>
                <w:sz w:val="18"/>
                <w:szCs w:val="18"/>
              </w:rPr>
              <w:t>Segunda</w:t>
            </w:r>
          </w:p>
        </w:tc>
        <w:tc>
          <w:tcPr>
            <w:tcW w:w="2777" w:type="dxa"/>
          </w:tcPr>
          <w:p w14:paraId="55062087"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671AB6AE"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28/06/2024</w:t>
            </w:r>
          </w:p>
        </w:tc>
        <w:tc>
          <w:tcPr>
            <w:tcW w:w="1257" w:type="dxa"/>
          </w:tcPr>
          <w:p w14:paraId="06DF10AC"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396AF81A" w14:textId="77777777" w:rsidTr="00BA2994">
        <w:trPr>
          <w:trHeight w:val="299"/>
          <w:jc w:val="center"/>
        </w:trPr>
        <w:tc>
          <w:tcPr>
            <w:tcW w:w="1050" w:type="dxa"/>
          </w:tcPr>
          <w:p w14:paraId="3470D8E2"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Tercera</w:t>
            </w:r>
          </w:p>
        </w:tc>
        <w:tc>
          <w:tcPr>
            <w:tcW w:w="2777" w:type="dxa"/>
          </w:tcPr>
          <w:p w14:paraId="683D1A0F"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0B1DA7FD"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31/07/2024</w:t>
            </w:r>
          </w:p>
        </w:tc>
        <w:tc>
          <w:tcPr>
            <w:tcW w:w="1257" w:type="dxa"/>
          </w:tcPr>
          <w:p w14:paraId="0BC25607"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2CCF05E6" w14:textId="77777777" w:rsidTr="00BA2994">
        <w:trPr>
          <w:trHeight w:val="299"/>
          <w:jc w:val="center"/>
        </w:trPr>
        <w:tc>
          <w:tcPr>
            <w:tcW w:w="1050" w:type="dxa"/>
          </w:tcPr>
          <w:p w14:paraId="57BCC1B4" w14:textId="77777777" w:rsidR="00A015C6" w:rsidRPr="00CE356F" w:rsidRDefault="00A015C6" w:rsidP="00FD1F6E">
            <w:pPr>
              <w:pStyle w:val="TableParagraph"/>
              <w:ind w:right="5"/>
              <w:jc w:val="center"/>
              <w:rPr>
                <w:rFonts w:ascii="Montserrat" w:hAnsi="Montserrat"/>
                <w:sz w:val="18"/>
                <w:szCs w:val="18"/>
              </w:rPr>
            </w:pPr>
            <w:r w:rsidRPr="00CE356F">
              <w:rPr>
                <w:rFonts w:ascii="Montserrat" w:hAnsi="Montserrat"/>
                <w:spacing w:val="-2"/>
                <w:sz w:val="18"/>
                <w:szCs w:val="18"/>
              </w:rPr>
              <w:t>Cuarta</w:t>
            </w:r>
          </w:p>
        </w:tc>
        <w:tc>
          <w:tcPr>
            <w:tcW w:w="2777" w:type="dxa"/>
          </w:tcPr>
          <w:p w14:paraId="7F60026F"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214A59AE"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30/08/2024</w:t>
            </w:r>
          </w:p>
        </w:tc>
        <w:tc>
          <w:tcPr>
            <w:tcW w:w="1257" w:type="dxa"/>
          </w:tcPr>
          <w:p w14:paraId="3C5F3DB4"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40D8828F" w14:textId="77777777" w:rsidTr="00BA2994">
        <w:trPr>
          <w:trHeight w:val="299"/>
          <w:jc w:val="center"/>
        </w:trPr>
        <w:tc>
          <w:tcPr>
            <w:tcW w:w="1050" w:type="dxa"/>
          </w:tcPr>
          <w:p w14:paraId="1D22046D" w14:textId="77777777" w:rsidR="00A015C6" w:rsidRPr="00CE356F" w:rsidRDefault="00A015C6" w:rsidP="00FD1F6E">
            <w:pPr>
              <w:pStyle w:val="TableParagraph"/>
              <w:jc w:val="center"/>
              <w:rPr>
                <w:rFonts w:ascii="Montserrat" w:hAnsi="Montserrat"/>
                <w:sz w:val="18"/>
                <w:szCs w:val="18"/>
              </w:rPr>
            </w:pPr>
            <w:r w:rsidRPr="00CE356F">
              <w:rPr>
                <w:rFonts w:ascii="Montserrat" w:hAnsi="Montserrat"/>
                <w:spacing w:val="-2"/>
                <w:sz w:val="18"/>
                <w:szCs w:val="18"/>
              </w:rPr>
              <w:t>Quinta</w:t>
            </w:r>
          </w:p>
        </w:tc>
        <w:tc>
          <w:tcPr>
            <w:tcW w:w="2777" w:type="dxa"/>
          </w:tcPr>
          <w:p w14:paraId="3D108218"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3D5BAAE9"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30/09/2024</w:t>
            </w:r>
          </w:p>
        </w:tc>
        <w:tc>
          <w:tcPr>
            <w:tcW w:w="1257" w:type="dxa"/>
          </w:tcPr>
          <w:p w14:paraId="00B87E78"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607888DA" w14:textId="77777777" w:rsidTr="00BA2994">
        <w:trPr>
          <w:trHeight w:val="299"/>
          <w:jc w:val="center"/>
        </w:trPr>
        <w:tc>
          <w:tcPr>
            <w:tcW w:w="1050" w:type="dxa"/>
          </w:tcPr>
          <w:p w14:paraId="4D156DEF"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Sexta</w:t>
            </w:r>
          </w:p>
        </w:tc>
        <w:tc>
          <w:tcPr>
            <w:tcW w:w="2777" w:type="dxa"/>
          </w:tcPr>
          <w:p w14:paraId="4A2741CA"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5F13C5A9"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31/10/2024</w:t>
            </w:r>
          </w:p>
        </w:tc>
        <w:tc>
          <w:tcPr>
            <w:tcW w:w="1257" w:type="dxa"/>
          </w:tcPr>
          <w:p w14:paraId="1492D816"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6CDB5177" w14:textId="77777777" w:rsidTr="00BA2994">
        <w:trPr>
          <w:trHeight w:val="299"/>
          <w:jc w:val="center"/>
        </w:trPr>
        <w:tc>
          <w:tcPr>
            <w:tcW w:w="1050" w:type="dxa"/>
          </w:tcPr>
          <w:p w14:paraId="0B26EA44" w14:textId="77777777" w:rsidR="00A015C6" w:rsidRPr="00CE356F" w:rsidRDefault="00A015C6" w:rsidP="00FD1F6E">
            <w:pPr>
              <w:pStyle w:val="TableParagraph"/>
              <w:ind w:right="6"/>
              <w:jc w:val="center"/>
              <w:rPr>
                <w:rFonts w:ascii="Montserrat" w:hAnsi="Montserrat"/>
                <w:sz w:val="18"/>
                <w:szCs w:val="18"/>
              </w:rPr>
            </w:pPr>
            <w:r w:rsidRPr="00CE356F">
              <w:rPr>
                <w:rFonts w:ascii="Montserrat" w:hAnsi="Montserrat"/>
                <w:spacing w:val="-2"/>
                <w:sz w:val="18"/>
                <w:szCs w:val="18"/>
              </w:rPr>
              <w:t>Séptima</w:t>
            </w:r>
          </w:p>
        </w:tc>
        <w:tc>
          <w:tcPr>
            <w:tcW w:w="2777" w:type="dxa"/>
          </w:tcPr>
          <w:p w14:paraId="6EF5E8B9"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6AEDFFFC"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29/11/2024</w:t>
            </w:r>
          </w:p>
        </w:tc>
        <w:tc>
          <w:tcPr>
            <w:tcW w:w="1257" w:type="dxa"/>
          </w:tcPr>
          <w:p w14:paraId="47824D46"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543ABFCB" w14:textId="77777777" w:rsidTr="00BA2994">
        <w:trPr>
          <w:trHeight w:val="301"/>
          <w:jc w:val="center"/>
        </w:trPr>
        <w:tc>
          <w:tcPr>
            <w:tcW w:w="1050" w:type="dxa"/>
          </w:tcPr>
          <w:p w14:paraId="34D136AC" w14:textId="77777777" w:rsidR="00A015C6" w:rsidRPr="00CE356F" w:rsidRDefault="00A015C6" w:rsidP="00FD1F6E">
            <w:pPr>
              <w:pStyle w:val="TableParagraph"/>
              <w:ind w:right="5"/>
              <w:jc w:val="center"/>
              <w:rPr>
                <w:rFonts w:ascii="Montserrat" w:hAnsi="Montserrat"/>
                <w:sz w:val="18"/>
                <w:szCs w:val="18"/>
              </w:rPr>
            </w:pPr>
            <w:r w:rsidRPr="00CE356F">
              <w:rPr>
                <w:rFonts w:ascii="Montserrat" w:hAnsi="Montserrat"/>
                <w:spacing w:val="-2"/>
                <w:sz w:val="18"/>
                <w:szCs w:val="18"/>
              </w:rPr>
              <w:t>Octava</w:t>
            </w:r>
          </w:p>
        </w:tc>
        <w:tc>
          <w:tcPr>
            <w:tcW w:w="2777" w:type="dxa"/>
          </w:tcPr>
          <w:p w14:paraId="592B2273"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66D577EE"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30/12/2024</w:t>
            </w:r>
          </w:p>
        </w:tc>
        <w:tc>
          <w:tcPr>
            <w:tcW w:w="1257" w:type="dxa"/>
          </w:tcPr>
          <w:p w14:paraId="2666E3B8"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2C3CE59D" w14:textId="77777777" w:rsidTr="00BA2994">
        <w:trPr>
          <w:trHeight w:val="299"/>
          <w:jc w:val="center"/>
        </w:trPr>
        <w:tc>
          <w:tcPr>
            <w:tcW w:w="1050" w:type="dxa"/>
          </w:tcPr>
          <w:p w14:paraId="6CDCA031"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Novena</w:t>
            </w:r>
          </w:p>
        </w:tc>
        <w:tc>
          <w:tcPr>
            <w:tcW w:w="2777" w:type="dxa"/>
          </w:tcPr>
          <w:p w14:paraId="66FA62A6"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2EA7550B"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31/01/2025</w:t>
            </w:r>
          </w:p>
        </w:tc>
        <w:tc>
          <w:tcPr>
            <w:tcW w:w="1257" w:type="dxa"/>
          </w:tcPr>
          <w:p w14:paraId="64765F8F" w14:textId="77777777" w:rsidR="00A015C6" w:rsidRPr="00CE356F" w:rsidRDefault="00A015C6" w:rsidP="00FD1F6E">
            <w:pPr>
              <w:pStyle w:val="TableParagraph"/>
              <w:ind w:left="15"/>
              <w:jc w:val="center"/>
              <w:rPr>
                <w:rFonts w:ascii="Montserrat" w:hAnsi="Montserrat"/>
                <w:sz w:val="18"/>
                <w:szCs w:val="18"/>
              </w:rPr>
            </w:pPr>
            <w:r w:rsidRPr="00CE356F">
              <w:rPr>
                <w:rFonts w:ascii="Montserrat" w:hAnsi="Montserrat"/>
                <w:spacing w:val="-4"/>
                <w:sz w:val="18"/>
                <w:szCs w:val="18"/>
              </w:rPr>
              <w:t>2025</w:t>
            </w:r>
          </w:p>
        </w:tc>
      </w:tr>
      <w:tr w:rsidR="00A015C6" w:rsidRPr="00CE356F" w14:paraId="54DD9A98" w14:textId="77777777" w:rsidTr="00BA2994">
        <w:trPr>
          <w:trHeight w:val="299"/>
          <w:jc w:val="center"/>
        </w:trPr>
        <w:tc>
          <w:tcPr>
            <w:tcW w:w="1050" w:type="dxa"/>
          </w:tcPr>
          <w:p w14:paraId="37418AC2"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Décima</w:t>
            </w:r>
          </w:p>
        </w:tc>
        <w:tc>
          <w:tcPr>
            <w:tcW w:w="2777" w:type="dxa"/>
          </w:tcPr>
          <w:p w14:paraId="6874FC55"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31</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3"/>
                <w:sz w:val="18"/>
                <w:szCs w:val="18"/>
              </w:rPr>
              <w:t xml:space="preserve"> </w:t>
            </w:r>
            <w:r w:rsidRPr="00CE356F">
              <w:rPr>
                <w:rFonts w:ascii="Montserrat" w:hAnsi="Montserrat"/>
                <w:sz w:val="18"/>
                <w:szCs w:val="18"/>
              </w:rPr>
              <w:t>en</w:t>
            </w:r>
            <w:r w:rsidRPr="00CE356F">
              <w:rPr>
                <w:rFonts w:ascii="Montserrat" w:hAnsi="Montserrat"/>
                <w:spacing w:val="-4"/>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861" w:type="dxa"/>
          </w:tcPr>
          <w:p w14:paraId="6B012A22"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28/02/2025</w:t>
            </w:r>
          </w:p>
        </w:tc>
        <w:tc>
          <w:tcPr>
            <w:tcW w:w="1257" w:type="dxa"/>
          </w:tcPr>
          <w:p w14:paraId="26BA51B7" w14:textId="77777777" w:rsidR="00A015C6" w:rsidRPr="00CE356F" w:rsidRDefault="00A015C6" w:rsidP="00FD1F6E">
            <w:pPr>
              <w:pStyle w:val="TableParagraph"/>
              <w:ind w:left="15"/>
              <w:jc w:val="center"/>
              <w:rPr>
                <w:rFonts w:ascii="Montserrat" w:hAnsi="Montserrat"/>
                <w:sz w:val="18"/>
                <w:szCs w:val="18"/>
              </w:rPr>
            </w:pPr>
            <w:r w:rsidRPr="00CE356F">
              <w:rPr>
                <w:rFonts w:ascii="Montserrat" w:hAnsi="Montserrat"/>
                <w:spacing w:val="-4"/>
                <w:sz w:val="18"/>
                <w:szCs w:val="18"/>
              </w:rPr>
              <w:t>2025</w:t>
            </w:r>
          </w:p>
        </w:tc>
      </w:tr>
    </w:tbl>
    <w:p w14:paraId="5E8CCCDC" w14:textId="77777777" w:rsidR="00C3740B" w:rsidRDefault="00C3740B" w:rsidP="00C3740B">
      <w:pPr>
        <w:pStyle w:val="Textoindependiente"/>
        <w:spacing w:after="0" w:line="240" w:lineRule="auto"/>
        <w:ind w:left="0" w:right="118" w:hanging="2"/>
        <w:jc w:val="both"/>
        <w:rPr>
          <w:rFonts w:ascii="Montserrat" w:hAnsi="Montserrat"/>
          <w:sz w:val="18"/>
          <w:szCs w:val="18"/>
        </w:rPr>
      </w:pPr>
    </w:p>
    <w:p w14:paraId="62B36256" w14:textId="321B5B5D" w:rsidR="00A015C6" w:rsidRPr="00CE356F" w:rsidRDefault="00A015C6" w:rsidP="00D22A05">
      <w:pPr>
        <w:pStyle w:val="Textoindependiente"/>
        <w:spacing w:line="240" w:lineRule="auto"/>
        <w:ind w:left="0" w:right="118" w:hanging="2"/>
        <w:jc w:val="both"/>
        <w:rPr>
          <w:rFonts w:ascii="Montserrat" w:hAnsi="Montserrat"/>
          <w:sz w:val="18"/>
          <w:szCs w:val="18"/>
        </w:rPr>
      </w:pPr>
      <w:r w:rsidRPr="00CE356F">
        <w:rPr>
          <w:rFonts w:ascii="Montserrat" w:hAnsi="Montserrat"/>
          <w:sz w:val="18"/>
          <w:szCs w:val="18"/>
        </w:rPr>
        <w:t>En caso de resultar de su interés la consulta directa de la información, ésta se llevará a cabo previa cita en las oficinas del Órgano Interno de Control en la Comisión Nacional del Agua, ubicadas en avenida Insurgentes Sur, número 2416, piso 2, ala poniente, colonia Copilco El Bajo, código postal 04340, alcaldía Coyoacán, Ciudad de México, donde se encuentran los expedientes, por ello, será necesario calendarizar las visitas.</w:t>
      </w:r>
    </w:p>
    <w:p w14:paraId="16D0694B" w14:textId="77777777" w:rsidR="00A015C6" w:rsidRPr="00CE356F" w:rsidRDefault="00A015C6" w:rsidP="00D22A05">
      <w:pPr>
        <w:pStyle w:val="Textoindependiente"/>
        <w:spacing w:line="240" w:lineRule="auto"/>
        <w:ind w:left="0" w:right="165" w:hanging="2"/>
        <w:jc w:val="both"/>
        <w:rPr>
          <w:rFonts w:ascii="Montserrat" w:hAnsi="Montserrat"/>
          <w:sz w:val="18"/>
          <w:szCs w:val="18"/>
        </w:rPr>
      </w:pPr>
      <w:r w:rsidRPr="00CE356F">
        <w:rPr>
          <w:rFonts w:ascii="Montserrat" w:hAnsi="Montserrat"/>
          <w:sz w:val="18"/>
          <w:szCs w:val="18"/>
        </w:rPr>
        <w:t xml:space="preserve">Para llevar a cabo la consulta directa de la información se ha designado a los licenciados Jessica </w:t>
      </w:r>
      <w:r w:rsidRPr="00CE356F">
        <w:rPr>
          <w:rFonts w:ascii="Montserrat" w:hAnsi="Montserrat"/>
          <w:spacing w:val="-2"/>
          <w:sz w:val="18"/>
          <w:szCs w:val="18"/>
        </w:rPr>
        <w:t>Lozada</w:t>
      </w:r>
      <w:r w:rsidRPr="00CE356F">
        <w:rPr>
          <w:rFonts w:ascii="Montserrat" w:hAnsi="Montserrat"/>
          <w:spacing w:val="-5"/>
          <w:sz w:val="18"/>
          <w:szCs w:val="18"/>
        </w:rPr>
        <w:t xml:space="preserve"> </w:t>
      </w:r>
      <w:r w:rsidRPr="00CE356F">
        <w:rPr>
          <w:rFonts w:ascii="Montserrat" w:hAnsi="Montserrat"/>
          <w:spacing w:val="-2"/>
          <w:sz w:val="18"/>
          <w:szCs w:val="18"/>
        </w:rPr>
        <w:t>Martínez,</w:t>
      </w:r>
      <w:r w:rsidRPr="00CE356F">
        <w:rPr>
          <w:rFonts w:ascii="Montserrat" w:hAnsi="Montserrat"/>
          <w:spacing w:val="-3"/>
          <w:sz w:val="18"/>
          <w:szCs w:val="18"/>
        </w:rPr>
        <w:t xml:space="preserve"> </w:t>
      </w:r>
      <w:r w:rsidRPr="00CE356F">
        <w:rPr>
          <w:rFonts w:ascii="Montserrat" w:hAnsi="Montserrat"/>
          <w:spacing w:val="-2"/>
          <w:sz w:val="18"/>
          <w:szCs w:val="18"/>
        </w:rPr>
        <w:t>Rubén Alejandro</w:t>
      </w:r>
      <w:r w:rsidRPr="00CE356F">
        <w:rPr>
          <w:rFonts w:ascii="Montserrat" w:hAnsi="Montserrat"/>
          <w:spacing w:val="-4"/>
          <w:sz w:val="18"/>
          <w:szCs w:val="18"/>
        </w:rPr>
        <w:t xml:space="preserve"> </w:t>
      </w:r>
      <w:r w:rsidRPr="00CE356F">
        <w:rPr>
          <w:rFonts w:ascii="Montserrat" w:hAnsi="Montserrat"/>
          <w:spacing w:val="-2"/>
          <w:sz w:val="18"/>
          <w:szCs w:val="18"/>
        </w:rPr>
        <w:t>Zarzoza</w:t>
      </w:r>
      <w:r w:rsidRPr="00CE356F">
        <w:rPr>
          <w:rFonts w:ascii="Montserrat" w:hAnsi="Montserrat"/>
          <w:spacing w:val="-4"/>
          <w:sz w:val="18"/>
          <w:szCs w:val="18"/>
        </w:rPr>
        <w:t xml:space="preserve"> </w:t>
      </w:r>
      <w:r w:rsidRPr="00CE356F">
        <w:rPr>
          <w:rFonts w:ascii="Montserrat" w:hAnsi="Montserrat"/>
          <w:spacing w:val="-2"/>
          <w:sz w:val="18"/>
          <w:szCs w:val="18"/>
        </w:rPr>
        <w:t>Morales</w:t>
      </w:r>
      <w:r w:rsidRPr="00CE356F">
        <w:rPr>
          <w:rFonts w:ascii="Montserrat" w:hAnsi="Montserrat"/>
          <w:spacing w:val="-3"/>
          <w:sz w:val="18"/>
          <w:szCs w:val="18"/>
        </w:rPr>
        <w:t xml:space="preserve"> </w:t>
      </w:r>
      <w:r w:rsidRPr="00CE356F">
        <w:rPr>
          <w:rFonts w:ascii="Montserrat" w:hAnsi="Montserrat"/>
          <w:spacing w:val="-2"/>
          <w:sz w:val="18"/>
          <w:szCs w:val="18"/>
        </w:rPr>
        <w:t>e</w:t>
      </w:r>
      <w:r w:rsidRPr="00CE356F">
        <w:rPr>
          <w:rFonts w:ascii="Montserrat" w:hAnsi="Montserrat"/>
          <w:spacing w:val="-4"/>
          <w:sz w:val="18"/>
          <w:szCs w:val="18"/>
        </w:rPr>
        <w:t xml:space="preserve"> </w:t>
      </w:r>
      <w:r w:rsidRPr="00CE356F">
        <w:rPr>
          <w:rFonts w:ascii="Montserrat" w:hAnsi="Montserrat"/>
          <w:spacing w:val="-2"/>
          <w:sz w:val="18"/>
          <w:szCs w:val="18"/>
        </w:rPr>
        <w:t>Ignacio</w:t>
      </w:r>
      <w:r w:rsidRPr="00CE356F">
        <w:rPr>
          <w:rFonts w:ascii="Montserrat" w:hAnsi="Montserrat"/>
          <w:spacing w:val="-5"/>
          <w:sz w:val="18"/>
          <w:szCs w:val="18"/>
        </w:rPr>
        <w:t xml:space="preserve"> </w:t>
      </w:r>
      <w:r w:rsidRPr="00CE356F">
        <w:rPr>
          <w:rFonts w:ascii="Montserrat" w:hAnsi="Montserrat"/>
          <w:spacing w:val="-2"/>
          <w:sz w:val="18"/>
          <w:szCs w:val="18"/>
        </w:rPr>
        <w:t>Segura</w:t>
      </w:r>
      <w:r w:rsidRPr="00CE356F">
        <w:rPr>
          <w:rFonts w:ascii="Montserrat" w:hAnsi="Montserrat"/>
          <w:spacing w:val="-4"/>
          <w:sz w:val="18"/>
          <w:szCs w:val="18"/>
        </w:rPr>
        <w:t xml:space="preserve"> </w:t>
      </w:r>
      <w:r w:rsidRPr="00CE356F">
        <w:rPr>
          <w:rFonts w:ascii="Montserrat" w:hAnsi="Montserrat"/>
          <w:spacing w:val="-2"/>
          <w:sz w:val="18"/>
          <w:szCs w:val="18"/>
        </w:rPr>
        <w:t>Moreno,</w:t>
      </w:r>
      <w:r w:rsidRPr="00CE356F">
        <w:rPr>
          <w:rFonts w:ascii="Montserrat" w:hAnsi="Montserrat"/>
          <w:spacing w:val="-3"/>
          <w:sz w:val="18"/>
          <w:szCs w:val="18"/>
        </w:rPr>
        <w:t xml:space="preserve"> </w:t>
      </w:r>
      <w:r w:rsidRPr="00CE356F">
        <w:rPr>
          <w:rFonts w:ascii="Montserrat" w:hAnsi="Montserrat"/>
          <w:spacing w:val="-2"/>
          <w:sz w:val="18"/>
          <w:szCs w:val="18"/>
        </w:rPr>
        <w:t>quienes</w:t>
      </w:r>
      <w:r w:rsidRPr="00CE356F">
        <w:rPr>
          <w:rFonts w:ascii="Montserrat" w:hAnsi="Montserrat"/>
          <w:spacing w:val="-3"/>
          <w:sz w:val="18"/>
          <w:szCs w:val="18"/>
        </w:rPr>
        <w:t xml:space="preserve"> </w:t>
      </w:r>
      <w:r w:rsidRPr="00CE356F">
        <w:rPr>
          <w:rFonts w:ascii="Montserrat" w:hAnsi="Montserrat"/>
          <w:spacing w:val="-2"/>
          <w:sz w:val="18"/>
          <w:szCs w:val="18"/>
        </w:rPr>
        <w:t>se</w:t>
      </w:r>
      <w:r w:rsidRPr="00CE356F">
        <w:rPr>
          <w:rFonts w:ascii="Montserrat" w:hAnsi="Montserrat"/>
          <w:spacing w:val="-4"/>
          <w:sz w:val="18"/>
          <w:szCs w:val="18"/>
        </w:rPr>
        <w:t xml:space="preserve"> </w:t>
      </w:r>
      <w:r w:rsidRPr="00CE356F">
        <w:rPr>
          <w:rFonts w:ascii="Montserrat" w:hAnsi="Montserrat"/>
          <w:spacing w:val="-2"/>
          <w:sz w:val="18"/>
          <w:szCs w:val="18"/>
        </w:rPr>
        <w:t>encargarán de</w:t>
      </w:r>
      <w:r w:rsidRPr="00CE356F">
        <w:rPr>
          <w:rFonts w:ascii="Montserrat" w:hAnsi="Montserrat"/>
          <w:spacing w:val="-4"/>
          <w:sz w:val="18"/>
          <w:szCs w:val="18"/>
        </w:rPr>
        <w:t xml:space="preserve"> </w:t>
      </w:r>
      <w:r w:rsidRPr="00CE356F">
        <w:rPr>
          <w:rFonts w:ascii="Montserrat" w:hAnsi="Montserrat"/>
          <w:spacing w:val="-2"/>
          <w:sz w:val="18"/>
          <w:szCs w:val="18"/>
        </w:rPr>
        <w:t>tomar</w:t>
      </w:r>
      <w:r w:rsidRPr="00CE356F">
        <w:rPr>
          <w:rFonts w:ascii="Montserrat" w:hAnsi="Montserrat"/>
          <w:spacing w:val="-5"/>
          <w:sz w:val="18"/>
          <w:szCs w:val="18"/>
        </w:rPr>
        <w:t xml:space="preserve"> </w:t>
      </w:r>
      <w:r w:rsidRPr="00CE356F">
        <w:rPr>
          <w:rFonts w:ascii="Montserrat" w:hAnsi="Montserrat"/>
          <w:spacing w:val="-2"/>
          <w:sz w:val="18"/>
          <w:szCs w:val="18"/>
        </w:rPr>
        <w:t>las</w:t>
      </w:r>
      <w:r w:rsidRPr="00CE356F">
        <w:rPr>
          <w:rFonts w:ascii="Montserrat" w:hAnsi="Montserrat"/>
          <w:spacing w:val="-3"/>
          <w:sz w:val="18"/>
          <w:szCs w:val="18"/>
        </w:rPr>
        <w:t xml:space="preserve"> </w:t>
      </w:r>
      <w:r w:rsidRPr="00CE356F">
        <w:rPr>
          <w:rFonts w:ascii="Montserrat" w:hAnsi="Montserrat"/>
          <w:spacing w:val="-2"/>
          <w:sz w:val="18"/>
          <w:szCs w:val="18"/>
        </w:rPr>
        <w:t>siguientes</w:t>
      </w:r>
      <w:r w:rsidRPr="00CE356F">
        <w:rPr>
          <w:rFonts w:ascii="Montserrat" w:hAnsi="Montserrat"/>
          <w:spacing w:val="-3"/>
          <w:sz w:val="18"/>
          <w:szCs w:val="18"/>
        </w:rPr>
        <w:t xml:space="preserve"> </w:t>
      </w:r>
      <w:r w:rsidRPr="00CE356F">
        <w:rPr>
          <w:rFonts w:ascii="Montserrat" w:hAnsi="Montserrat"/>
          <w:spacing w:val="-2"/>
          <w:sz w:val="18"/>
          <w:szCs w:val="18"/>
        </w:rPr>
        <w:t>medidas</w:t>
      </w:r>
      <w:r w:rsidRPr="00CE356F">
        <w:rPr>
          <w:rFonts w:ascii="Montserrat" w:hAnsi="Montserrat"/>
          <w:spacing w:val="-3"/>
          <w:sz w:val="18"/>
          <w:szCs w:val="18"/>
        </w:rPr>
        <w:t xml:space="preserve"> </w:t>
      </w:r>
      <w:r w:rsidRPr="00CE356F">
        <w:rPr>
          <w:rFonts w:ascii="Montserrat" w:hAnsi="Montserrat"/>
          <w:spacing w:val="-2"/>
          <w:sz w:val="18"/>
          <w:szCs w:val="18"/>
        </w:rPr>
        <w:t>con</w:t>
      </w:r>
      <w:r w:rsidRPr="00CE356F">
        <w:rPr>
          <w:rFonts w:ascii="Montserrat" w:hAnsi="Montserrat"/>
          <w:spacing w:val="-4"/>
          <w:sz w:val="18"/>
          <w:szCs w:val="18"/>
        </w:rPr>
        <w:t xml:space="preserve"> </w:t>
      </w:r>
      <w:r w:rsidRPr="00CE356F">
        <w:rPr>
          <w:rFonts w:ascii="Montserrat" w:hAnsi="Montserrat"/>
          <w:spacing w:val="-2"/>
          <w:sz w:val="18"/>
          <w:szCs w:val="18"/>
        </w:rPr>
        <w:t>el</w:t>
      </w:r>
      <w:r w:rsidRPr="00CE356F">
        <w:rPr>
          <w:rFonts w:ascii="Montserrat" w:hAnsi="Montserrat"/>
          <w:spacing w:val="-5"/>
          <w:sz w:val="18"/>
          <w:szCs w:val="18"/>
        </w:rPr>
        <w:t xml:space="preserve"> </w:t>
      </w:r>
      <w:r w:rsidRPr="00CE356F">
        <w:rPr>
          <w:rFonts w:ascii="Montserrat" w:hAnsi="Montserrat"/>
          <w:spacing w:val="-2"/>
          <w:sz w:val="18"/>
          <w:szCs w:val="18"/>
        </w:rPr>
        <w:t>objetivo de</w:t>
      </w:r>
      <w:r w:rsidRPr="00CE356F">
        <w:rPr>
          <w:rFonts w:ascii="Montserrat" w:hAnsi="Montserrat"/>
          <w:spacing w:val="-4"/>
          <w:sz w:val="18"/>
          <w:szCs w:val="18"/>
        </w:rPr>
        <w:t xml:space="preserve"> </w:t>
      </w:r>
      <w:r w:rsidRPr="00CE356F">
        <w:rPr>
          <w:rFonts w:ascii="Montserrat" w:hAnsi="Montserrat"/>
          <w:spacing w:val="-2"/>
          <w:sz w:val="18"/>
          <w:szCs w:val="18"/>
        </w:rPr>
        <w:t>garantizar</w:t>
      </w:r>
      <w:r w:rsidRPr="00CE356F">
        <w:rPr>
          <w:rFonts w:ascii="Montserrat" w:hAnsi="Montserrat"/>
          <w:spacing w:val="-5"/>
          <w:sz w:val="18"/>
          <w:szCs w:val="18"/>
        </w:rPr>
        <w:t xml:space="preserve"> </w:t>
      </w:r>
      <w:r w:rsidRPr="00CE356F">
        <w:rPr>
          <w:rFonts w:ascii="Montserrat" w:hAnsi="Montserrat"/>
          <w:spacing w:val="-2"/>
          <w:sz w:val="18"/>
          <w:szCs w:val="18"/>
        </w:rPr>
        <w:t>y</w:t>
      </w:r>
      <w:r w:rsidRPr="00CE356F">
        <w:rPr>
          <w:rFonts w:ascii="Montserrat" w:hAnsi="Montserrat"/>
          <w:spacing w:val="-4"/>
          <w:sz w:val="18"/>
          <w:szCs w:val="18"/>
        </w:rPr>
        <w:t xml:space="preserve"> </w:t>
      </w:r>
      <w:r w:rsidRPr="00CE356F">
        <w:rPr>
          <w:rFonts w:ascii="Montserrat" w:hAnsi="Montserrat"/>
          <w:spacing w:val="-2"/>
          <w:sz w:val="18"/>
          <w:szCs w:val="18"/>
        </w:rPr>
        <w:t>resguardar</w:t>
      </w:r>
      <w:r w:rsidRPr="00CE356F">
        <w:rPr>
          <w:rFonts w:ascii="Montserrat" w:hAnsi="Montserrat"/>
          <w:spacing w:val="-5"/>
          <w:sz w:val="18"/>
          <w:szCs w:val="18"/>
        </w:rPr>
        <w:t xml:space="preserve"> </w:t>
      </w:r>
      <w:r w:rsidRPr="00CE356F">
        <w:rPr>
          <w:rFonts w:ascii="Montserrat" w:hAnsi="Montserrat"/>
          <w:spacing w:val="-2"/>
          <w:sz w:val="18"/>
          <w:szCs w:val="18"/>
        </w:rPr>
        <w:t>la</w:t>
      </w:r>
      <w:r w:rsidRPr="00CE356F">
        <w:rPr>
          <w:rFonts w:ascii="Montserrat" w:hAnsi="Montserrat"/>
          <w:spacing w:val="-4"/>
          <w:sz w:val="18"/>
          <w:szCs w:val="18"/>
        </w:rPr>
        <w:t xml:space="preserve"> </w:t>
      </w:r>
      <w:r w:rsidRPr="00CE356F">
        <w:rPr>
          <w:rFonts w:ascii="Montserrat" w:hAnsi="Montserrat"/>
          <w:spacing w:val="-2"/>
          <w:sz w:val="18"/>
          <w:szCs w:val="18"/>
        </w:rPr>
        <w:t>información</w:t>
      </w:r>
      <w:r w:rsidRPr="00CE356F">
        <w:rPr>
          <w:rFonts w:ascii="Montserrat" w:hAnsi="Montserrat"/>
          <w:spacing w:val="-4"/>
          <w:sz w:val="18"/>
          <w:szCs w:val="18"/>
        </w:rPr>
        <w:t xml:space="preserve"> </w:t>
      </w:r>
      <w:r w:rsidRPr="00CE356F">
        <w:rPr>
          <w:rFonts w:ascii="Montserrat" w:hAnsi="Montserrat"/>
          <w:spacing w:val="-2"/>
          <w:sz w:val="18"/>
          <w:szCs w:val="18"/>
        </w:rPr>
        <w:t xml:space="preserve">clasificada, </w:t>
      </w:r>
      <w:r w:rsidRPr="00CE356F">
        <w:rPr>
          <w:rFonts w:ascii="Montserrat" w:hAnsi="Montserrat"/>
          <w:sz w:val="18"/>
          <w:szCs w:val="18"/>
        </w:rPr>
        <w:t>atendiendo a la naturaleza del documento y el formato en el que obra.</w:t>
      </w:r>
    </w:p>
    <w:p w14:paraId="546412E0" w14:textId="77777777" w:rsidR="0067000B" w:rsidRPr="00CE356F" w:rsidRDefault="00A015C6" w:rsidP="00D22A05">
      <w:pPr>
        <w:pStyle w:val="Prrafodelista"/>
        <w:widowControl w:val="0"/>
        <w:numPr>
          <w:ilvl w:val="0"/>
          <w:numId w:val="20"/>
        </w:numPr>
        <w:tabs>
          <w:tab w:val="left" w:pos="833"/>
        </w:tabs>
        <w:autoSpaceDE w:val="0"/>
        <w:autoSpaceDN w:val="0"/>
        <w:ind w:right="172"/>
        <w:contextualSpacing w:val="0"/>
        <w:rPr>
          <w:rFonts w:ascii="Montserrat" w:hAnsi="Montserrat"/>
          <w:sz w:val="18"/>
          <w:szCs w:val="18"/>
        </w:rPr>
      </w:pPr>
      <w:r w:rsidRPr="00CE356F">
        <w:rPr>
          <w:rFonts w:ascii="Montserrat" w:hAnsi="Montserrat"/>
          <w:sz w:val="18"/>
          <w:szCs w:val="18"/>
        </w:rPr>
        <w:t>Queda</w:t>
      </w:r>
      <w:r w:rsidRPr="00CE356F">
        <w:rPr>
          <w:rFonts w:ascii="Montserrat" w:hAnsi="Montserrat"/>
          <w:spacing w:val="-14"/>
          <w:sz w:val="18"/>
          <w:szCs w:val="18"/>
        </w:rPr>
        <w:t xml:space="preserve"> </w:t>
      </w:r>
      <w:r w:rsidRPr="00CE356F">
        <w:rPr>
          <w:rFonts w:ascii="Montserrat" w:hAnsi="Montserrat"/>
          <w:sz w:val="18"/>
          <w:szCs w:val="18"/>
        </w:rPr>
        <w:t>prohibido</w:t>
      </w:r>
      <w:r w:rsidRPr="00CE356F">
        <w:rPr>
          <w:rFonts w:ascii="Montserrat" w:hAnsi="Montserrat"/>
          <w:spacing w:val="-13"/>
          <w:sz w:val="18"/>
          <w:szCs w:val="18"/>
        </w:rPr>
        <w:t xml:space="preserve"> </w:t>
      </w:r>
      <w:r w:rsidRPr="00CE356F">
        <w:rPr>
          <w:rFonts w:ascii="Montserrat" w:hAnsi="Montserrat"/>
          <w:sz w:val="18"/>
          <w:szCs w:val="18"/>
        </w:rPr>
        <w:t>sustraer,</w:t>
      </w:r>
      <w:r w:rsidRPr="00CE356F">
        <w:rPr>
          <w:rFonts w:ascii="Montserrat" w:hAnsi="Montserrat"/>
          <w:spacing w:val="-13"/>
          <w:sz w:val="18"/>
          <w:szCs w:val="18"/>
        </w:rPr>
        <w:t xml:space="preserve"> </w:t>
      </w:r>
      <w:r w:rsidRPr="00CE356F">
        <w:rPr>
          <w:rFonts w:ascii="Montserrat" w:hAnsi="Montserrat"/>
          <w:sz w:val="18"/>
          <w:szCs w:val="18"/>
        </w:rPr>
        <w:t>alterar,</w:t>
      </w:r>
      <w:r w:rsidRPr="00CE356F">
        <w:rPr>
          <w:rFonts w:ascii="Montserrat" w:hAnsi="Montserrat"/>
          <w:spacing w:val="-13"/>
          <w:sz w:val="18"/>
          <w:szCs w:val="18"/>
        </w:rPr>
        <w:t xml:space="preserve"> </w:t>
      </w:r>
      <w:r w:rsidRPr="00CE356F">
        <w:rPr>
          <w:rFonts w:ascii="Montserrat" w:hAnsi="Montserrat"/>
          <w:sz w:val="18"/>
          <w:szCs w:val="18"/>
        </w:rPr>
        <w:t>modificar,</w:t>
      </w:r>
      <w:r w:rsidRPr="00CE356F">
        <w:rPr>
          <w:rFonts w:ascii="Montserrat" w:hAnsi="Montserrat"/>
          <w:spacing w:val="-13"/>
          <w:sz w:val="18"/>
          <w:szCs w:val="18"/>
        </w:rPr>
        <w:t xml:space="preserve"> </w:t>
      </w:r>
      <w:r w:rsidRPr="00CE356F">
        <w:rPr>
          <w:rFonts w:ascii="Montserrat" w:hAnsi="Montserrat"/>
          <w:sz w:val="18"/>
          <w:szCs w:val="18"/>
        </w:rPr>
        <w:t>divulgar,</w:t>
      </w:r>
      <w:r w:rsidRPr="00CE356F">
        <w:rPr>
          <w:rFonts w:ascii="Montserrat" w:hAnsi="Montserrat"/>
          <w:spacing w:val="-13"/>
          <w:sz w:val="18"/>
          <w:szCs w:val="18"/>
        </w:rPr>
        <w:t xml:space="preserve"> </w:t>
      </w:r>
      <w:r w:rsidRPr="00CE356F">
        <w:rPr>
          <w:rFonts w:ascii="Montserrat" w:hAnsi="Montserrat"/>
          <w:sz w:val="18"/>
          <w:szCs w:val="18"/>
        </w:rPr>
        <w:t>ocultar,</w:t>
      </w:r>
      <w:r w:rsidRPr="00CE356F">
        <w:rPr>
          <w:rFonts w:ascii="Montserrat" w:hAnsi="Montserrat"/>
          <w:spacing w:val="-13"/>
          <w:sz w:val="18"/>
          <w:szCs w:val="18"/>
        </w:rPr>
        <w:t xml:space="preserve"> </w:t>
      </w:r>
      <w:r w:rsidRPr="00CE356F">
        <w:rPr>
          <w:rFonts w:ascii="Montserrat" w:hAnsi="Montserrat"/>
          <w:sz w:val="18"/>
          <w:szCs w:val="18"/>
        </w:rPr>
        <w:t>o</w:t>
      </w:r>
      <w:r w:rsidRPr="00CE356F">
        <w:rPr>
          <w:rFonts w:ascii="Montserrat" w:hAnsi="Montserrat"/>
          <w:spacing w:val="-13"/>
          <w:sz w:val="18"/>
          <w:szCs w:val="18"/>
        </w:rPr>
        <w:t xml:space="preserve"> </w:t>
      </w:r>
      <w:r w:rsidRPr="00CE356F">
        <w:rPr>
          <w:rFonts w:ascii="Montserrat" w:hAnsi="Montserrat"/>
          <w:sz w:val="18"/>
          <w:szCs w:val="18"/>
        </w:rPr>
        <w:t>inutilizar</w:t>
      </w:r>
      <w:r w:rsidRPr="00CE356F">
        <w:rPr>
          <w:rFonts w:ascii="Montserrat" w:hAnsi="Montserrat"/>
          <w:spacing w:val="-13"/>
          <w:sz w:val="18"/>
          <w:szCs w:val="18"/>
        </w:rPr>
        <w:t xml:space="preserve"> </w:t>
      </w:r>
      <w:r w:rsidRPr="00CE356F">
        <w:rPr>
          <w:rFonts w:ascii="Montserrat" w:hAnsi="Montserrat"/>
          <w:sz w:val="18"/>
          <w:szCs w:val="18"/>
        </w:rPr>
        <w:t>total</w:t>
      </w:r>
      <w:r w:rsidRPr="00CE356F">
        <w:rPr>
          <w:rFonts w:ascii="Montserrat" w:hAnsi="Montserrat"/>
          <w:spacing w:val="-13"/>
          <w:sz w:val="18"/>
          <w:szCs w:val="18"/>
        </w:rPr>
        <w:t xml:space="preserve"> </w:t>
      </w:r>
      <w:r w:rsidRPr="00CE356F">
        <w:rPr>
          <w:rFonts w:ascii="Montserrat" w:hAnsi="Montserrat"/>
          <w:sz w:val="18"/>
          <w:szCs w:val="18"/>
        </w:rPr>
        <w:t>o</w:t>
      </w:r>
      <w:r w:rsidRPr="00CE356F">
        <w:rPr>
          <w:rFonts w:ascii="Montserrat" w:hAnsi="Montserrat"/>
          <w:spacing w:val="-14"/>
          <w:sz w:val="18"/>
          <w:szCs w:val="18"/>
        </w:rPr>
        <w:t xml:space="preserve"> </w:t>
      </w:r>
      <w:r w:rsidRPr="00CE356F">
        <w:rPr>
          <w:rFonts w:ascii="Montserrat" w:hAnsi="Montserrat"/>
          <w:sz w:val="18"/>
          <w:szCs w:val="18"/>
        </w:rPr>
        <w:t>parcialmente la información que se ponga a disposición en consulta directa.</w:t>
      </w:r>
    </w:p>
    <w:p w14:paraId="1E34F0CC" w14:textId="77777777" w:rsidR="00A015C6" w:rsidRPr="00CE356F" w:rsidRDefault="00A015C6" w:rsidP="00D22A05">
      <w:pPr>
        <w:pStyle w:val="Prrafodelista"/>
        <w:widowControl w:val="0"/>
        <w:numPr>
          <w:ilvl w:val="0"/>
          <w:numId w:val="20"/>
        </w:numPr>
        <w:tabs>
          <w:tab w:val="left" w:pos="833"/>
        </w:tabs>
        <w:autoSpaceDE w:val="0"/>
        <w:autoSpaceDN w:val="0"/>
        <w:ind w:right="172"/>
        <w:contextualSpacing w:val="0"/>
        <w:rPr>
          <w:rFonts w:ascii="Montserrat" w:hAnsi="Montserrat"/>
          <w:sz w:val="18"/>
          <w:szCs w:val="18"/>
        </w:rPr>
      </w:pPr>
      <w:r w:rsidRPr="00CE356F">
        <w:rPr>
          <w:rFonts w:ascii="Montserrat" w:hAnsi="Montserrat"/>
          <w:sz w:val="18"/>
          <w:szCs w:val="18"/>
        </w:rPr>
        <w:t>Para</w:t>
      </w:r>
      <w:r w:rsidRPr="00CE356F">
        <w:rPr>
          <w:rFonts w:ascii="Montserrat" w:hAnsi="Montserrat"/>
          <w:spacing w:val="-8"/>
          <w:sz w:val="18"/>
          <w:szCs w:val="18"/>
        </w:rPr>
        <w:t xml:space="preserve"> </w:t>
      </w:r>
      <w:r w:rsidRPr="00CE356F">
        <w:rPr>
          <w:rFonts w:ascii="Montserrat" w:hAnsi="Montserrat"/>
          <w:sz w:val="18"/>
          <w:szCs w:val="18"/>
        </w:rPr>
        <w:t>el</w:t>
      </w:r>
      <w:r w:rsidRPr="00CE356F">
        <w:rPr>
          <w:rFonts w:ascii="Montserrat" w:hAnsi="Montserrat"/>
          <w:spacing w:val="-9"/>
          <w:sz w:val="18"/>
          <w:szCs w:val="18"/>
        </w:rPr>
        <w:t xml:space="preserve"> </w:t>
      </w:r>
      <w:r w:rsidRPr="00CE356F">
        <w:rPr>
          <w:rFonts w:ascii="Montserrat" w:hAnsi="Montserrat"/>
          <w:sz w:val="18"/>
          <w:szCs w:val="18"/>
        </w:rPr>
        <w:t>ingreso</w:t>
      </w:r>
      <w:r w:rsidRPr="00CE356F">
        <w:rPr>
          <w:rFonts w:ascii="Montserrat" w:hAnsi="Montserrat"/>
          <w:spacing w:val="-8"/>
          <w:sz w:val="18"/>
          <w:szCs w:val="18"/>
        </w:rPr>
        <w:t xml:space="preserve"> </w:t>
      </w:r>
      <w:r w:rsidRPr="00CE356F">
        <w:rPr>
          <w:rFonts w:ascii="Montserrat" w:hAnsi="Montserrat"/>
          <w:sz w:val="18"/>
          <w:szCs w:val="18"/>
        </w:rPr>
        <w:t>a</w:t>
      </w:r>
      <w:r w:rsidRPr="00CE356F">
        <w:rPr>
          <w:rFonts w:ascii="Montserrat" w:hAnsi="Montserrat"/>
          <w:spacing w:val="-6"/>
          <w:sz w:val="18"/>
          <w:szCs w:val="18"/>
        </w:rPr>
        <w:t xml:space="preserve"> </w:t>
      </w:r>
      <w:r w:rsidRPr="00CE356F">
        <w:rPr>
          <w:rFonts w:ascii="Montserrat" w:hAnsi="Montserrat"/>
          <w:sz w:val="18"/>
          <w:szCs w:val="18"/>
        </w:rPr>
        <w:t>las</w:t>
      </w:r>
      <w:r w:rsidRPr="00CE356F">
        <w:rPr>
          <w:rFonts w:ascii="Montserrat" w:hAnsi="Montserrat"/>
          <w:spacing w:val="-7"/>
          <w:sz w:val="18"/>
          <w:szCs w:val="18"/>
        </w:rPr>
        <w:t xml:space="preserve"> </w:t>
      </w:r>
      <w:r w:rsidRPr="00CE356F">
        <w:rPr>
          <w:rFonts w:ascii="Montserrat" w:hAnsi="Montserrat"/>
          <w:sz w:val="18"/>
          <w:szCs w:val="18"/>
        </w:rPr>
        <w:t>instalaciones</w:t>
      </w:r>
      <w:r w:rsidRPr="00CE356F">
        <w:rPr>
          <w:rFonts w:ascii="Montserrat" w:hAnsi="Montserrat"/>
          <w:spacing w:val="-7"/>
          <w:sz w:val="18"/>
          <w:szCs w:val="18"/>
        </w:rPr>
        <w:t xml:space="preserve"> </w:t>
      </w:r>
      <w:r w:rsidRPr="00CE356F">
        <w:rPr>
          <w:rFonts w:ascii="Montserrat" w:hAnsi="Montserrat"/>
          <w:sz w:val="18"/>
          <w:szCs w:val="18"/>
        </w:rPr>
        <w:t>será</w:t>
      </w:r>
      <w:r w:rsidRPr="00CE356F">
        <w:rPr>
          <w:rFonts w:ascii="Montserrat" w:hAnsi="Montserrat"/>
          <w:spacing w:val="-8"/>
          <w:sz w:val="18"/>
          <w:szCs w:val="18"/>
        </w:rPr>
        <w:t xml:space="preserve"> </w:t>
      </w:r>
      <w:r w:rsidRPr="00CE356F">
        <w:rPr>
          <w:rFonts w:ascii="Montserrat" w:hAnsi="Montserrat"/>
          <w:sz w:val="18"/>
          <w:szCs w:val="18"/>
        </w:rPr>
        <w:t>necesario</w:t>
      </w:r>
      <w:r w:rsidRPr="00CE356F">
        <w:rPr>
          <w:rFonts w:ascii="Montserrat" w:hAnsi="Montserrat"/>
          <w:spacing w:val="-6"/>
          <w:sz w:val="18"/>
          <w:szCs w:val="18"/>
        </w:rPr>
        <w:t xml:space="preserve"> </w:t>
      </w:r>
      <w:r w:rsidRPr="00CE356F">
        <w:rPr>
          <w:rFonts w:ascii="Montserrat" w:hAnsi="Montserrat"/>
          <w:sz w:val="18"/>
          <w:szCs w:val="18"/>
        </w:rPr>
        <w:t>que</w:t>
      </w:r>
      <w:r w:rsidRPr="00CE356F">
        <w:rPr>
          <w:rFonts w:ascii="Montserrat" w:hAnsi="Montserrat"/>
          <w:spacing w:val="-8"/>
          <w:sz w:val="18"/>
          <w:szCs w:val="18"/>
        </w:rPr>
        <w:t xml:space="preserve"> </w:t>
      </w:r>
      <w:r w:rsidRPr="00CE356F">
        <w:rPr>
          <w:rFonts w:ascii="Montserrat" w:hAnsi="Montserrat"/>
          <w:sz w:val="18"/>
          <w:szCs w:val="18"/>
        </w:rPr>
        <w:t>se</w:t>
      </w:r>
      <w:r w:rsidRPr="00CE356F">
        <w:rPr>
          <w:rFonts w:ascii="Montserrat" w:hAnsi="Montserrat"/>
          <w:spacing w:val="-6"/>
          <w:sz w:val="18"/>
          <w:szCs w:val="18"/>
        </w:rPr>
        <w:t xml:space="preserve"> </w:t>
      </w:r>
      <w:r w:rsidRPr="00CE356F">
        <w:rPr>
          <w:rFonts w:ascii="Montserrat" w:hAnsi="Montserrat"/>
          <w:sz w:val="18"/>
          <w:szCs w:val="18"/>
        </w:rPr>
        <w:t>registre</w:t>
      </w:r>
      <w:r w:rsidRPr="00CE356F">
        <w:rPr>
          <w:rFonts w:ascii="Montserrat" w:hAnsi="Montserrat"/>
          <w:spacing w:val="-6"/>
          <w:sz w:val="18"/>
          <w:szCs w:val="18"/>
        </w:rPr>
        <w:t xml:space="preserve"> </w:t>
      </w:r>
      <w:r w:rsidRPr="00CE356F">
        <w:rPr>
          <w:rFonts w:ascii="Montserrat" w:hAnsi="Montserrat"/>
          <w:sz w:val="18"/>
          <w:szCs w:val="18"/>
        </w:rPr>
        <w:t>y</w:t>
      </w:r>
      <w:r w:rsidRPr="00CE356F">
        <w:rPr>
          <w:rFonts w:ascii="Montserrat" w:hAnsi="Montserrat"/>
          <w:spacing w:val="-8"/>
          <w:sz w:val="18"/>
          <w:szCs w:val="18"/>
        </w:rPr>
        <w:t xml:space="preserve"> </w:t>
      </w:r>
      <w:r w:rsidRPr="00CE356F">
        <w:rPr>
          <w:rFonts w:ascii="Montserrat" w:hAnsi="Montserrat"/>
          <w:sz w:val="18"/>
          <w:szCs w:val="18"/>
        </w:rPr>
        <w:t>observe</w:t>
      </w:r>
      <w:r w:rsidRPr="00CE356F">
        <w:rPr>
          <w:rFonts w:ascii="Montserrat" w:hAnsi="Montserrat"/>
          <w:spacing w:val="-8"/>
          <w:sz w:val="18"/>
          <w:szCs w:val="18"/>
        </w:rPr>
        <w:t xml:space="preserve"> </w:t>
      </w:r>
      <w:r w:rsidRPr="00CE356F">
        <w:rPr>
          <w:rFonts w:ascii="Montserrat" w:hAnsi="Montserrat"/>
          <w:sz w:val="18"/>
          <w:szCs w:val="18"/>
        </w:rPr>
        <w:t>en</w:t>
      </w:r>
      <w:r w:rsidRPr="00CE356F">
        <w:rPr>
          <w:rFonts w:ascii="Montserrat" w:hAnsi="Montserrat"/>
          <w:spacing w:val="-6"/>
          <w:sz w:val="18"/>
          <w:szCs w:val="18"/>
        </w:rPr>
        <w:t xml:space="preserve"> </w:t>
      </w:r>
      <w:r w:rsidRPr="00CE356F">
        <w:rPr>
          <w:rFonts w:ascii="Montserrat" w:hAnsi="Montserrat"/>
          <w:sz w:val="18"/>
          <w:szCs w:val="18"/>
        </w:rPr>
        <w:t>todo</w:t>
      </w:r>
      <w:r w:rsidRPr="00CE356F">
        <w:rPr>
          <w:rFonts w:ascii="Montserrat" w:hAnsi="Montserrat"/>
          <w:spacing w:val="-6"/>
          <w:sz w:val="18"/>
          <w:szCs w:val="18"/>
        </w:rPr>
        <w:t xml:space="preserve"> </w:t>
      </w:r>
      <w:r w:rsidRPr="00CE356F">
        <w:rPr>
          <w:rFonts w:ascii="Montserrat" w:hAnsi="Montserrat"/>
          <w:sz w:val="18"/>
          <w:szCs w:val="18"/>
        </w:rPr>
        <w:t>momento las reglas de seguridad que se indiquen.</w:t>
      </w:r>
    </w:p>
    <w:p w14:paraId="70067848" w14:textId="77777777" w:rsidR="00A015C6" w:rsidRPr="00CE356F" w:rsidRDefault="00A015C6" w:rsidP="00D22A05">
      <w:pPr>
        <w:pStyle w:val="Prrafodelista"/>
        <w:widowControl w:val="0"/>
        <w:numPr>
          <w:ilvl w:val="0"/>
          <w:numId w:val="20"/>
        </w:numPr>
        <w:tabs>
          <w:tab w:val="left" w:pos="833"/>
        </w:tabs>
        <w:autoSpaceDE w:val="0"/>
        <w:autoSpaceDN w:val="0"/>
        <w:ind w:right="113"/>
        <w:contextualSpacing w:val="0"/>
        <w:jc w:val="both"/>
        <w:rPr>
          <w:rFonts w:ascii="Montserrat" w:hAnsi="Montserrat"/>
          <w:i/>
          <w:sz w:val="18"/>
          <w:szCs w:val="18"/>
        </w:rPr>
      </w:pPr>
      <w:r w:rsidRPr="00CE356F">
        <w:rPr>
          <w:rFonts w:ascii="Montserrat" w:hAnsi="Montserrat"/>
          <w:sz w:val="18"/>
          <w:szCs w:val="18"/>
        </w:rPr>
        <w:t>Se</w:t>
      </w:r>
      <w:r w:rsidRPr="00CE356F">
        <w:rPr>
          <w:rFonts w:ascii="Montserrat" w:hAnsi="Montserrat"/>
          <w:spacing w:val="-6"/>
          <w:sz w:val="18"/>
          <w:szCs w:val="18"/>
        </w:rPr>
        <w:t xml:space="preserve"> </w:t>
      </w:r>
      <w:r w:rsidRPr="00CE356F">
        <w:rPr>
          <w:rFonts w:ascii="Montserrat" w:hAnsi="Montserrat"/>
          <w:sz w:val="18"/>
          <w:szCs w:val="18"/>
        </w:rPr>
        <w:t>designará</w:t>
      </w:r>
      <w:r w:rsidRPr="00CE356F">
        <w:rPr>
          <w:rFonts w:ascii="Montserrat" w:hAnsi="Montserrat"/>
          <w:spacing w:val="-5"/>
          <w:sz w:val="18"/>
          <w:szCs w:val="18"/>
        </w:rPr>
        <w:t xml:space="preserve"> </w:t>
      </w:r>
      <w:r w:rsidRPr="00CE356F">
        <w:rPr>
          <w:rFonts w:ascii="Montserrat" w:hAnsi="Montserrat"/>
          <w:sz w:val="18"/>
          <w:szCs w:val="18"/>
        </w:rPr>
        <w:t>equipo</w:t>
      </w:r>
      <w:r w:rsidRPr="00CE356F">
        <w:rPr>
          <w:rFonts w:ascii="Montserrat" w:hAnsi="Montserrat"/>
          <w:spacing w:val="-3"/>
          <w:sz w:val="18"/>
          <w:szCs w:val="18"/>
        </w:rPr>
        <w:t xml:space="preserve"> </w:t>
      </w:r>
      <w:r w:rsidRPr="00CE356F">
        <w:rPr>
          <w:rFonts w:ascii="Montserrat" w:hAnsi="Montserrat"/>
          <w:sz w:val="18"/>
          <w:szCs w:val="18"/>
        </w:rPr>
        <w:t>de</w:t>
      </w:r>
      <w:r w:rsidRPr="00CE356F">
        <w:rPr>
          <w:rFonts w:ascii="Montserrat" w:hAnsi="Montserrat"/>
          <w:spacing w:val="-3"/>
          <w:sz w:val="18"/>
          <w:szCs w:val="18"/>
        </w:rPr>
        <w:t xml:space="preserve"> </w:t>
      </w:r>
      <w:r w:rsidRPr="00CE356F">
        <w:rPr>
          <w:rFonts w:ascii="Montserrat" w:hAnsi="Montserrat"/>
          <w:sz w:val="18"/>
          <w:szCs w:val="18"/>
        </w:rPr>
        <w:t>cómputo</w:t>
      </w:r>
      <w:r w:rsidRPr="00CE356F">
        <w:rPr>
          <w:rFonts w:ascii="Montserrat" w:hAnsi="Montserrat"/>
          <w:spacing w:val="-6"/>
          <w:sz w:val="18"/>
          <w:szCs w:val="18"/>
        </w:rPr>
        <w:t xml:space="preserve"> </w:t>
      </w:r>
      <w:r w:rsidRPr="00CE356F">
        <w:rPr>
          <w:rFonts w:ascii="Montserrat" w:hAnsi="Montserrat"/>
          <w:sz w:val="18"/>
          <w:szCs w:val="18"/>
        </w:rPr>
        <w:t>y/o</w:t>
      </w:r>
      <w:r w:rsidRPr="00CE356F">
        <w:rPr>
          <w:rFonts w:ascii="Montserrat" w:hAnsi="Montserrat"/>
          <w:spacing w:val="-6"/>
          <w:sz w:val="18"/>
          <w:szCs w:val="18"/>
        </w:rPr>
        <w:t xml:space="preserve"> </w:t>
      </w:r>
      <w:r w:rsidRPr="00CE356F">
        <w:rPr>
          <w:rFonts w:ascii="Montserrat" w:hAnsi="Montserrat"/>
          <w:sz w:val="18"/>
          <w:szCs w:val="18"/>
        </w:rPr>
        <w:t>área</w:t>
      </w:r>
      <w:r w:rsidRPr="00CE356F">
        <w:rPr>
          <w:rFonts w:ascii="Montserrat" w:hAnsi="Montserrat"/>
          <w:spacing w:val="-3"/>
          <w:sz w:val="18"/>
          <w:szCs w:val="18"/>
        </w:rPr>
        <w:t xml:space="preserve"> </w:t>
      </w:r>
      <w:r w:rsidRPr="00CE356F">
        <w:rPr>
          <w:rFonts w:ascii="Montserrat" w:hAnsi="Montserrat"/>
          <w:sz w:val="18"/>
          <w:szCs w:val="18"/>
        </w:rPr>
        <w:t>para</w:t>
      </w:r>
      <w:r w:rsidRPr="00CE356F">
        <w:rPr>
          <w:rFonts w:ascii="Montserrat" w:hAnsi="Montserrat"/>
          <w:spacing w:val="-3"/>
          <w:sz w:val="18"/>
          <w:szCs w:val="18"/>
        </w:rPr>
        <w:t xml:space="preserve"> </w:t>
      </w:r>
      <w:r w:rsidRPr="00CE356F">
        <w:rPr>
          <w:rFonts w:ascii="Montserrat" w:hAnsi="Montserrat"/>
          <w:sz w:val="18"/>
          <w:szCs w:val="18"/>
        </w:rPr>
        <w:t>la</w:t>
      </w:r>
      <w:r w:rsidRPr="00CE356F">
        <w:rPr>
          <w:rFonts w:ascii="Montserrat" w:hAnsi="Montserrat"/>
          <w:spacing w:val="-5"/>
          <w:sz w:val="18"/>
          <w:szCs w:val="18"/>
        </w:rPr>
        <w:t xml:space="preserve"> </w:t>
      </w:r>
      <w:r w:rsidRPr="00CE356F">
        <w:rPr>
          <w:rFonts w:ascii="Montserrat" w:hAnsi="Montserrat"/>
          <w:sz w:val="18"/>
          <w:szCs w:val="18"/>
        </w:rPr>
        <w:t>consulta</w:t>
      </w:r>
      <w:r w:rsidRPr="00CE356F">
        <w:rPr>
          <w:rFonts w:ascii="Montserrat" w:hAnsi="Montserrat"/>
          <w:spacing w:val="-5"/>
          <w:sz w:val="18"/>
          <w:szCs w:val="18"/>
        </w:rPr>
        <w:t xml:space="preserve"> </w:t>
      </w:r>
      <w:r w:rsidRPr="00CE356F">
        <w:rPr>
          <w:rFonts w:ascii="Montserrat" w:hAnsi="Montserrat"/>
          <w:sz w:val="18"/>
          <w:szCs w:val="18"/>
        </w:rPr>
        <w:t>de</w:t>
      </w:r>
      <w:r w:rsidRPr="00CE356F">
        <w:rPr>
          <w:rFonts w:ascii="Montserrat" w:hAnsi="Montserrat"/>
          <w:spacing w:val="-3"/>
          <w:sz w:val="18"/>
          <w:szCs w:val="18"/>
        </w:rPr>
        <w:t xml:space="preserve"> </w:t>
      </w:r>
      <w:r w:rsidRPr="00CE356F">
        <w:rPr>
          <w:rFonts w:ascii="Montserrat" w:hAnsi="Montserrat"/>
          <w:sz w:val="18"/>
          <w:szCs w:val="18"/>
        </w:rPr>
        <w:t>la</w:t>
      </w:r>
      <w:r w:rsidRPr="00CE356F">
        <w:rPr>
          <w:rFonts w:ascii="Montserrat" w:hAnsi="Montserrat"/>
          <w:spacing w:val="-5"/>
          <w:sz w:val="18"/>
          <w:szCs w:val="18"/>
        </w:rPr>
        <w:t xml:space="preserve"> </w:t>
      </w:r>
      <w:r w:rsidRPr="00CE356F">
        <w:rPr>
          <w:rFonts w:ascii="Montserrat" w:hAnsi="Montserrat"/>
          <w:spacing w:val="-2"/>
          <w:sz w:val="18"/>
          <w:szCs w:val="18"/>
        </w:rPr>
        <w:t>información.</w:t>
      </w:r>
    </w:p>
    <w:p w14:paraId="43414882" w14:textId="77777777" w:rsidR="0067000B" w:rsidRPr="00CE356F" w:rsidRDefault="0067000B" w:rsidP="00D22A05">
      <w:pPr>
        <w:pStyle w:val="Prrafodelista"/>
        <w:widowControl w:val="0"/>
        <w:tabs>
          <w:tab w:val="left" w:pos="833"/>
        </w:tabs>
        <w:autoSpaceDE w:val="0"/>
        <w:autoSpaceDN w:val="0"/>
        <w:ind w:left="0" w:right="113"/>
        <w:contextualSpacing w:val="0"/>
        <w:jc w:val="both"/>
        <w:rPr>
          <w:rFonts w:ascii="Montserrat" w:hAnsi="Montserrat"/>
          <w:i/>
          <w:sz w:val="18"/>
          <w:szCs w:val="18"/>
        </w:rPr>
      </w:pPr>
    </w:p>
    <w:p w14:paraId="3A8781DD" w14:textId="77777777" w:rsidR="00A015C6" w:rsidRPr="00CE356F" w:rsidRDefault="00A015C6" w:rsidP="00D22A05">
      <w:pPr>
        <w:pStyle w:val="Textoindependiente"/>
        <w:spacing w:line="240" w:lineRule="auto"/>
        <w:ind w:left="0" w:right="113" w:hanging="2"/>
        <w:jc w:val="both"/>
        <w:rPr>
          <w:rFonts w:ascii="Montserrat" w:hAnsi="Montserrat"/>
          <w:sz w:val="18"/>
          <w:szCs w:val="18"/>
        </w:rPr>
      </w:pPr>
      <w:r w:rsidRPr="00CE356F">
        <w:rPr>
          <w:rFonts w:ascii="Montserrat" w:hAnsi="Montserrat"/>
          <w:sz w:val="18"/>
          <w:szCs w:val="18"/>
        </w:rPr>
        <w:t>Para efectos de que el solicitante opte por el acceso a la información previo pago de derechos por costos de reproducción, debe decirse que este sujeto obligado pone a su disposición copias certificadas</w:t>
      </w:r>
      <w:r w:rsidRPr="00CE356F">
        <w:rPr>
          <w:rFonts w:ascii="Montserrat" w:hAnsi="Montserrat"/>
          <w:spacing w:val="-11"/>
          <w:sz w:val="18"/>
          <w:szCs w:val="18"/>
        </w:rPr>
        <w:t xml:space="preserve"> </w:t>
      </w:r>
      <w:r w:rsidRPr="00CE356F">
        <w:rPr>
          <w:rFonts w:ascii="Montserrat" w:hAnsi="Montserrat"/>
          <w:sz w:val="18"/>
          <w:szCs w:val="18"/>
        </w:rPr>
        <w:t>o</w:t>
      </w:r>
      <w:r w:rsidRPr="00CE356F">
        <w:rPr>
          <w:rFonts w:ascii="Montserrat" w:hAnsi="Montserrat"/>
          <w:spacing w:val="-12"/>
          <w:sz w:val="18"/>
          <w:szCs w:val="18"/>
        </w:rPr>
        <w:t xml:space="preserve"> </w:t>
      </w:r>
      <w:r w:rsidRPr="00CE356F">
        <w:rPr>
          <w:rFonts w:ascii="Montserrat" w:hAnsi="Montserrat"/>
          <w:sz w:val="18"/>
          <w:szCs w:val="18"/>
        </w:rPr>
        <w:t>simples,</w:t>
      </w:r>
      <w:r w:rsidRPr="00CE356F">
        <w:rPr>
          <w:rFonts w:ascii="Montserrat" w:hAnsi="Montserrat"/>
          <w:spacing w:val="-8"/>
          <w:sz w:val="18"/>
          <w:szCs w:val="18"/>
        </w:rPr>
        <w:t xml:space="preserve"> </w:t>
      </w:r>
      <w:r w:rsidRPr="00CE356F">
        <w:rPr>
          <w:rFonts w:ascii="Montserrat" w:hAnsi="Montserrat"/>
          <w:sz w:val="18"/>
          <w:szCs w:val="18"/>
        </w:rPr>
        <w:t>por</w:t>
      </w:r>
      <w:r w:rsidRPr="00CE356F">
        <w:rPr>
          <w:rFonts w:ascii="Montserrat" w:hAnsi="Montserrat"/>
          <w:spacing w:val="-10"/>
          <w:sz w:val="18"/>
          <w:szCs w:val="18"/>
        </w:rPr>
        <w:t xml:space="preserve"> </w:t>
      </w:r>
      <w:r w:rsidRPr="00CE356F">
        <w:rPr>
          <w:rFonts w:ascii="Montserrat" w:hAnsi="Montserrat"/>
          <w:sz w:val="18"/>
          <w:szCs w:val="18"/>
        </w:rPr>
        <w:t>lo</w:t>
      </w:r>
      <w:r w:rsidRPr="00CE356F">
        <w:rPr>
          <w:rFonts w:ascii="Montserrat" w:hAnsi="Montserrat"/>
          <w:spacing w:val="-10"/>
          <w:sz w:val="18"/>
          <w:szCs w:val="18"/>
        </w:rPr>
        <w:t xml:space="preserve"> </w:t>
      </w:r>
      <w:r w:rsidRPr="00CE356F">
        <w:rPr>
          <w:rFonts w:ascii="Montserrat" w:hAnsi="Montserrat"/>
          <w:sz w:val="18"/>
          <w:szCs w:val="18"/>
        </w:rPr>
        <w:t>que,</w:t>
      </w:r>
      <w:r w:rsidRPr="00CE356F">
        <w:rPr>
          <w:rFonts w:ascii="Montserrat" w:hAnsi="Montserrat"/>
          <w:spacing w:val="-10"/>
          <w:sz w:val="18"/>
          <w:szCs w:val="18"/>
        </w:rPr>
        <w:t xml:space="preserve"> </w:t>
      </w:r>
      <w:r w:rsidRPr="00CE356F">
        <w:rPr>
          <w:rFonts w:ascii="Montserrat" w:hAnsi="Montserrat"/>
          <w:sz w:val="18"/>
          <w:szCs w:val="18"/>
        </w:rPr>
        <w:t>una</w:t>
      </w:r>
      <w:r w:rsidRPr="00CE356F">
        <w:rPr>
          <w:rFonts w:ascii="Montserrat" w:hAnsi="Montserrat"/>
          <w:spacing w:val="-10"/>
          <w:sz w:val="18"/>
          <w:szCs w:val="18"/>
        </w:rPr>
        <w:t xml:space="preserve"> </w:t>
      </w:r>
      <w:r w:rsidRPr="00CE356F">
        <w:rPr>
          <w:rFonts w:ascii="Montserrat" w:hAnsi="Montserrat"/>
          <w:sz w:val="18"/>
          <w:szCs w:val="18"/>
        </w:rPr>
        <w:t>vez</w:t>
      </w:r>
      <w:r w:rsidRPr="00CE356F">
        <w:rPr>
          <w:rFonts w:ascii="Montserrat" w:hAnsi="Montserrat"/>
          <w:spacing w:val="-11"/>
          <w:sz w:val="18"/>
          <w:szCs w:val="18"/>
        </w:rPr>
        <w:t xml:space="preserve"> </w:t>
      </w:r>
      <w:r w:rsidRPr="00CE356F">
        <w:rPr>
          <w:rFonts w:ascii="Montserrat" w:hAnsi="Montserrat"/>
          <w:sz w:val="18"/>
          <w:szCs w:val="18"/>
        </w:rPr>
        <w:t>acreditado</w:t>
      </w:r>
      <w:r w:rsidRPr="00CE356F">
        <w:rPr>
          <w:rFonts w:ascii="Montserrat" w:hAnsi="Montserrat"/>
          <w:spacing w:val="-10"/>
          <w:sz w:val="18"/>
          <w:szCs w:val="18"/>
        </w:rPr>
        <w:t xml:space="preserve"> </w:t>
      </w:r>
      <w:r w:rsidRPr="00CE356F">
        <w:rPr>
          <w:rFonts w:ascii="Montserrat" w:hAnsi="Montserrat"/>
          <w:sz w:val="18"/>
          <w:szCs w:val="18"/>
        </w:rPr>
        <w:t>el</w:t>
      </w:r>
      <w:r w:rsidRPr="00CE356F">
        <w:rPr>
          <w:rFonts w:ascii="Montserrat" w:hAnsi="Montserrat"/>
          <w:spacing w:val="-10"/>
          <w:sz w:val="18"/>
          <w:szCs w:val="18"/>
        </w:rPr>
        <w:t xml:space="preserve"> </w:t>
      </w:r>
      <w:r w:rsidRPr="00CE356F">
        <w:rPr>
          <w:rFonts w:ascii="Montserrat" w:hAnsi="Montserrat"/>
          <w:sz w:val="18"/>
          <w:szCs w:val="18"/>
        </w:rPr>
        <w:t>pago,</w:t>
      </w:r>
      <w:r w:rsidRPr="00CE356F">
        <w:rPr>
          <w:rFonts w:ascii="Montserrat" w:hAnsi="Montserrat"/>
          <w:spacing w:val="-10"/>
          <w:sz w:val="18"/>
          <w:szCs w:val="18"/>
        </w:rPr>
        <w:t xml:space="preserve"> </w:t>
      </w:r>
      <w:r w:rsidRPr="00CE356F">
        <w:rPr>
          <w:rFonts w:ascii="Montserrat" w:hAnsi="Montserrat"/>
          <w:sz w:val="18"/>
          <w:szCs w:val="18"/>
        </w:rPr>
        <w:t>su</w:t>
      </w:r>
      <w:r w:rsidRPr="00CE356F">
        <w:rPr>
          <w:rFonts w:ascii="Montserrat" w:hAnsi="Montserrat"/>
          <w:spacing w:val="-10"/>
          <w:sz w:val="18"/>
          <w:szCs w:val="18"/>
        </w:rPr>
        <w:t xml:space="preserve"> </w:t>
      </w:r>
      <w:r w:rsidRPr="00CE356F">
        <w:rPr>
          <w:rFonts w:ascii="Montserrat" w:hAnsi="Montserrat"/>
          <w:sz w:val="18"/>
          <w:szCs w:val="18"/>
        </w:rPr>
        <w:t>reproducción</w:t>
      </w:r>
      <w:r w:rsidRPr="00CE356F">
        <w:rPr>
          <w:rFonts w:ascii="Montserrat" w:hAnsi="Montserrat"/>
          <w:spacing w:val="-11"/>
          <w:sz w:val="18"/>
          <w:szCs w:val="18"/>
        </w:rPr>
        <w:t xml:space="preserve"> </w:t>
      </w:r>
      <w:r w:rsidRPr="00CE356F">
        <w:rPr>
          <w:rFonts w:ascii="Montserrat" w:hAnsi="Montserrat"/>
          <w:sz w:val="18"/>
          <w:szCs w:val="18"/>
        </w:rPr>
        <w:t>se</w:t>
      </w:r>
      <w:r w:rsidRPr="00CE356F">
        <w:rPr>
          <w:rFonts w:ascii="Montserrat" w:hAnsi="Montserrat"/>
          <w:spacing w:val="-9"/>
          <w:sz w:val="18"/>
          <w:szCs w:val="18"/>
        </w:rPr>
        <w:t xml:space="preserve"> </w:t>
      </w:r>
      <w:r w:rsidRPr="00CE356F">
        <w:rPr>
          <w:rFonts w:ascii="Montserrat" w:hAnsi="Montserrat"/>
          <w:sz w:val="18"/>
          <w:szCs w:val="18"/>
        </w:rPr>
        <w:t>emitirá</w:t>
      </w:r>
      <w:r w:rsidRPr="00CE356F">
        <w:rPr>
          <w:rFonts w:ascii="Montserrat" w:hAnsi="Montserrat"/>
          <w:spacing w:val="-9"/>
          <w:sz w:val="18"/>
          <w:szCs w:val="18"/>
        </w:rPr>
        <w:t xml:space="preserve"> </w:t>
      </w:r>
      <w:r w:rsidRPr="00CE356F">
        <w:rPr>
          <w:rFonts w:ascii="Montserrat" w:hAnsi="Montserrat"/>
          <w:sz w:val="18"/>
          <w:szCs w:val="18"/>
        </w:rPr>
        <w:t>en</w:t>
      </w:r>
      <w:r w:rsidRPr="00CE356F">
        <w:rPr>
          <w:rFonts w:ascii="Montserrat" w:hAnsi="Montserrat"/>
          <w:spacing w:val="-9"/>
          <w:sz w:val="18"/>
          <w:szCs w:val="18"/>
        </w:rPr>
        <w:t xml:space="preserve"> </w:t>
      </w:r>
      <w:r w:rsidRPr="00CE356F">
        <w:rPr>
          <w:rFonts w:ascii="Montserrat" w:hAnsi="Montserrat"/>
          <w:sz w:val="18"/>
          <w:szCs w:val="18"/>
        </w:rPr>
        <w:t>versión pública</w:t>
      </w:r>
      <w:r w:rsidRPr="00CE356F">
        <w:rPr>
          <w:rFonts w:ascii="Montserrat" w:hAnsi="Montserrat"/>
          <w:spacing w:val="13"/>
          <w:sz w:val="18"/>
          <w:szCs w:val="18"/>
        </w:rPr>
        <w:t xml:space="preserve"> </w:t>
      </w:r>
      <w:r w:rsidRPr="00CE356F">
        <w:rPr>
          <w:rFonts w:ascii="Montserrat" w:hAnsi="Montserrat"/>
          <w:sz w:val="18"/>
          <w:szCs w:val="18"/>
        </w:rPr>
        <w:t>por</w:t>
      </w:r>
      <w:r w:rsidRPr="00CE356F">
        <w:rPr>
          <w:rFonts w:ascii="Montserrat" w:hAnsi="Montserrat"/>
          <w:spacing w:val="14"/>
          <w:sz w:val="18"/>
          <w:szCs w:val="18"/>
        </w:rPr>
        <w:t xml:space="preserve"> </w:t>
      </w:r>
      <w:r w:rsidRPr="00CE356F">
        <w:rPr>
          <w:rFonts w:ascii="Montserrat" w:hAnsi="Montserrat"/>
          <w:sz w:val="18"/>
          <w:szCs w:val="18"/>
        </w:rPr>
        <w:t>contener</w:t>
      </w:r>
      <w:r w:rsidRPr="00CE356F">
        <w:rPr>
          <w:rFonts w:ascii="Montserrat" w:hAnsi="Montserrat"/>
          <w:spacing w:val="14"/>
          <w:sz w:val="18"/>
          <w:szCs w:val="18"/>
        </w:rPr>
        <w:t xml:space="preserve"> </w:t>
      </w:r>
      <w:r w:rsidRPr="00CE356F">
        <w:rPr>
          <w:rFonts w:ascii="Montserrat" w:hAnsi="Montserrat"/>
          <w:sz w:val="18"/>
          <w:szCs w:val="18"/>
        </w:rPr>
        <w:t>información</w:t>
      </w:r>
      <w:r w:rsidRPr="00CE356F">
        <w:rPr>
          <w:rFonts w:ascii="Montserrat" w:hAnsi="Montserrat"/>
          <w:spacing w:val="15"/>
          <w:sz w:val="18"/>
          <w:szCs w:val="18"/>
        </w:rPr>
        <w:t xml:space="preserve"> </w:t>
      </w:r>
      <w:r w:rsidRPr="00CE356F">
        <w:rPr>
          <w:rFonts w:ascii="Montserrat" w:hAnsi="Montserrat"/>
          <w:sz w:val="18"/>
          <w:szCs w:val="18"/>
        </w:rPr>
        <w:t>confidencial,</w:t>
      </w:r>
      <w:r w:rsidRPr="00CE356F">
        <w:rPr>
          <w:rFonts w:ascii="Montserrat" w:hAnsi="Montserrat"/>
          <w:spacing w:val="16"/>
          <w:sz w:val="18"/>
          <w:szCs w:val="18"/>
        </w:rPr>
        <w:t xml:space="preserve"> </w:t>
      </w:r>
      <w:r w:rsidRPr="00CE356F">
        <w:rPr>
          <w:rFonts w:ascii="Montserrat" w:hAnsi="Montserrat"/>
          <w:sz w:val="18"/>
          <w:szCs w:val="18"/>
        </w:rPr>
        <w:t>por</w:t>
      </w:r>
      <w:r w:rsidRPr="00CE356F">
        <w:rPr>
          <w:rFonts w:ascii="Montserrat" w:hAnsi="Montserrat"/>
          <w:spacing w:val="14"/>
          <w:sz w:val="18"/>
          <w:szCs w:val="18"/>
        </w:rPr>
        <w:t xml:space="preserve"> </w:t>
      </w:r>
      <w:r w:rsidRPr="00CE356F">
        <w:rPr>
          <w:rFonts w:ascii="Montserrat" w:hAnsi="Montserrat"/>
          <w:sz w:val="18"/>
          <w:szCs w:val="18"/>
        </w:rPr>
        <w:t>tratarse</w:t>
      </w:r>
      <w:r w:rsidRPr="00CE356F">
        <w:rPr>
          <w:rFonts w:ascii="Montserrat" w:hAnsi="Montserrat"/>
          <w:spacing w:val="15"/>
          <w:sz w:val="18"/>
          <w:szCs w:val="18"/>
        </w:rPr>
        <w:t xml:space="preserve"> </w:t>
      </w:r>
      <w:r w:rsidRPr="00CE356F">
        <w:rPr>
          <w:rFonts w:ascii="Montserrat" w:hAnsi="Montserrat"/>
          <w:sz w:val="18"/>
          <w:szCs w:val="18"/>
        </w:rPr>
        <w:t>de</w:t>
      </w:r>
      <w:r w:rsidRPr="00CE356F">
        <w:rPr>
          <w:rFonts w:ascii="Montserrat" w:hAnsi="Montserrat"/>
          <w:spacing w:val="15"/>
          <w:sz w:val="18"/>
          <w:szCs w:val="18"/>
        </w:rPr>
        <w:t xml:space="preserve"> </w:t>
      </w:r>
      <w:r w:rsidRPr="00CE356F">
        <w:rPr>
          <w:rFonts w:ascii="Montserrat" w:hAnsi="Montserrat"/>
          <w:sz w:val="18"/>
          <w:szCs w:val="18"/>
        </w:rPr>
        <w:t>datos</w:t>
      </w:r>
      <w:r w:rsidRPr="00CE356F">
        <w:rPr>
          <w:rFonts w:ascii="Montserrat" w:hAnsi="Montserrat"/>
          <w:spacing w:val="16"/>
          <w:sz w:val="18"/>
          <w:szCs w:val="18"/>
        </w:rPr>
        <w:t xml:space="preserve"> </w:t>
      </w:r>
      <w:r w:rsidRPr="00CE356F">
        <w:rPr>
          <w:rFonts w:ascii="Montserrat" w:hAnsi="Montserrat"/>
          <w:sz w:val="18"/>
          <w:szCs w:val="18"/>
        </w:rPr>
        <w:t>personales</w:t>
      </w:r>
      <w:r w:rsidRPr="00CE356F">
        <w:rPr>
          <w:rFonts w:ascii="Montserrat" w:hAnsi="Montserrat"/>
          <w:spacing w:val="16"/>
          <w:sz w:val="18"/>
          <w:szCs w:val="18"/>
        </w:rPr>
        <w:t xml:space="preserve"> </w:t>
      </w:r>
      <w:r w:rsidRPr="00CE356F">
        <w:rPr>
          <w:rFonts w:ascii="Montserrat" w:hAnsi="Montserrat"/>
          <w:sz w:val="18"/>
          <w:szCs w:val="18"/>
        </w:rPr>
        <w:t>que</w:t>
      </w:r>
      <w:r w:rsidRPr="00CE356F">
        <w:rPr>
          <w:rFonts w:ascii="Montserrat" w:hAnsi="Montserrat"/>
          <w:spacing w:val="18"/>
          <w:sz w:val="18"/>
          <w:szCs w:val="18"/>
        </w:rPr>
        <w:t xml:space="preserve"> </w:t>
      </w:r>
      <w:r w:rsidRPr="00CE356F">
        <w:rPr>
          <w:rFonts w:ascii="Montserrat" w:hAnsi="Montserrat"/>
          <w:sz w:val="18"/>
          <w:szCs w:val="18"/>
        </w:rPr>
        <w:t>de</w:t>
      </w:r>
      <w:r w:rsidRPr="00CE356F">
        <w:rPr>
          <w:rFonts w:ascii="Montserrat" w:hAnsi="Montserrat"/>
          <w:spacing w:val="17"/>
          <w:sz w:val="18"/>
          <w:szCs w:val="18"/>
        </w:rPr>
        <w:t xml:space="preserve"> </w:t>
      </w:r>
      <w:r w:rsidRPr="00CE356F">
        <w:rPr>
          <w:rFonts w:ascii="Montserrat" w:hAnsi="Montserrat"/>
          <w:spacing w:val="-2"/>
          <w:sz w:val="18"/>
          <w:szCs w:val="18"/>
        </w:rPr>
        <w:t>revelars</w:t>
      </w:r>
      <w:r w:rsidRPr="00CE356F">
        <w:rPr>
          <w:rFonts w:ascii="Montserrat" w:hAnsi="Montserrat"/>
          <w:sz w:val="18"/>
          <w:szCs w:val="18"/>
        </w:rPr>
        <w:t>e identifican o hacen identificable a su titular y por lo tanto deberán protegerse, documentos que en conjunto conforma la cantidad del expediente, de 262 hojas útiles y 12 hojas útiles, de la resolución administrativa contenida en el oficio 16/005/0.1.1.-0582/2007.</w:t>
      </w:r>
    </w:p>
    <w:p w14:paraId="7B8DBE91" w14:textId="77777777" w:rsidR="00A015C6" w:rsidRPr="00CE356F" w:rsidRDefault="00A015C6" w:rsidP="00D22A05">
      <w:pPr>
        <w:pStyle w:val="Textoindependiente"/>
        <w:spacing w:line="240" w:lineRule="auto"/>
        <w:ind w:left="0" w:right="110" w:hanging="2"/>
        <w:jc w:val="both"/>
        <w:rPr>
          <w:rFonts w:ascii="Montserrat" w:hAnsi="Montserrat"/>
          <w:sz w:val="18"/>
          <w:szCs w:val="18"/>
        </w:rPr>
      </w:pPr>
      <w:r w:rsidRPr="00CE356F">
        <w:rPr>
          <w:rFonts w:ascii="Montserrat" w:hAnsi="Montserrat"/>
          <w:sz w:val="18"/>
          <w:szCs w:val="18"/>
        </w:rPr>
        <w:t>En atención a lo anterior, el costo de reproducción en la modalidad de copias simples es por la cantidad de $1.00 (un peso 00/100 M.N.) y por cada copia certificada es de $26.00 (veintiséis pesos 00/100</w:t>
      </w:r>
      <w:r w:rsidRPr="00CE356F">
        <w:rPr>
          <w:rFonts w:ascii="Montserrat" w:hAnsi="Montserrat"/>
          <w:spacing w:val="-1"/>
          <w:sz w:val="18"/>
          <w:szCs w:val="18"/>
        </w:rPr>
        <w:t xml:space="preserve"> </w:t>
      </w:r>
      <w:r w:rsidRPr="00CE356F">
        <w:rPr>
          <w:rFonts w:ascii="Montserrat" w:hAnsi="Montserrat"/>
          <w:sz w:val="18"/>
          <w:szCs w:val="18"/>
        </w:rPr>
        <w:t>M.N.), más</w:t>
      </w:r>
      <w:r w:rsidRPr="00CE356F">
        <w:rPr>
          <w:rFonts w:ascii="Montserrat" w:hAnsi="Montserrat"/>
          <w:spacing w:val="-1"/>
          <w:sz w:val="18"/>
          <w:szCs w:val="18"/>
        </w:rPr>
        <w:t xml:space="preserve"> </w:t>
      </w:r>
      <w:r w:rsidRPr="00CE356F">
        <w:rPr>
          <w:rFonts w:ascii="Montserrat" w:hAnsi="Montserrat"/>
          <w:sz w:val="18"/>
          <w:szCs w:val="18"/>
        </w:rPr>
        <w:t>gastos</w:t>
      </w:r>
      <w:r w:rsidRPr="00CE356F">
        <w:rPr>
          <w:rFonts w:ascii="Montserrat" w:hAnsi="Montserrat"/>
          <w:spacing w:val="-1"/>
          <w:sz w:val="18"/>
          <w:szCs w:val="18"/>
          <w:u w:val="single"/>
        </w:rPr>
        <w:t xml:space="preserve"> </w:t>
      </w:r>
      <w:r w:rsidRPr="00CE356F">
        <w:rPr>
          <w:rFonts w:ascii="Montserrat" w:hAnsi="Montserrat"/>
          <w:sz w:val="18"/>
          <w:szCs w:val="18"/>
        </w:rPr>
        <w:t>de envío</w:t>
      </w:r>
      <w:r w:rsidRPr="00CE356F">
        <w:rPr>
          <w:rFonts w:ascii="Montserrat" w:hAnsi="Montserrat"/>
          <w:spacing w:val="-3"/>
          <w:sz w:val="18"/>
          <w:szCs w:val="18"/>
        </w:rPr>
        <w:t xml:space="preserve"> </w:t>
      </w:r>
      <w:r w:rsidRPr="00CE356F">
        <w:rPr>
          <w:rFonts w:ascii="Montserrat" w:hAnsi="Montserrat"/>
          <w:sz w:val="18"/>
          <w:szCs w:val="18"/>
        </w:rPr>
        <w:t>si</w:t>
      </w:r>
      <w:r w:rsidRPr="00CE356F">
        <w:rPr>
          <w:rFonts w:ascii="Montserrat" w:hAnsi="Montserrat"/>
          <w:spacing w:val="-2"/>
          <w:sz w:val="18"/>
          <w:szCs w:val="18"/>
        </w:rPr>
        <w:t xml:space="preserve"> </w:t>
      </w:r>
      <w:r w:rsidRPr="00CE356F">
        <w:rPr>
          <w:rFonts w:ascii="Montserrat" w:hAnsi="Montserrat"/>
          <w:sz w:val="18"/>
          <w:szCs w:val="18"/>
        </w:rPr>
        <w:t>desea</w:t>
      </w:r>
      <w:r w:rsidRPr="00CE356F">
        <w:rPr>
          <w:rFonts w:ascii="Montserrat" w:hAnsi="Montserrat"/>
          <w:spacing w:val="-1"/>
          <w:sz w:val="18"/>
          <w:szCs w:val="18"/>
        </w:rPr>
        <w:t xml:space="preserve"> </w:t>
      </w:r>
      <w:r w:rsidRPr="00CE356F">
        <w:rPr>
          <w:rFonts w:ascii="Montserrat" w:hAnsi="Montserrat"/>
          <w:sz w:val="18"/>
          <w:szCs w:val="18"/>
        </w:rPr>
        <w:t>recibir los documentos en</w:t>
      </w:r>
      <w:r w:rsidRPr="00CE356F">
        <w:rPr>
          <w:rFonts w:ascii="Montserrat" w:hAnsi="Montserrat"/>
          <w:spacing w:val="-1"/>
          <w:sz w:val="18"/>
          <w:szCs w:val="18"/>
        </w:rPr>
        <w:t xml:space="preserve"> </w:t>
      </w:r>
      <w:r w:rsidRPr="00CE356F">
        <w:rPr>
          <w:rFonts w:ascii="Montserrat" w:hAnsi="Montserrat"/>
          <w:sz w:val="18"/>
          <w:szCs w:val="18"/>
        </w:rPr>
        <w:t>su domicilio</w:t>
      </w:r>
      <w:r w:rsidRPr="00CE356F">
        <w:rPr>
          <w:rFonts w:ascii="Montserrat" w:hAnsi="Montserrat"/>
          <w:spacing w:val="-1"/>
          <w:sz w:val="18"/>
          <w:szCs w:val="18"/>
        </w:rPr>
        <w:t xml:space="preserve"> </w:t>
      </w:r>
      <w:r w:rsidRPr="00CE356F">
        <w:rPr>
          <w:rFonts w:ascii="Montserrat" w:hAnsi="Montserrat"/>
          <w:sz w:val="18"/>
          <w:szCs w:val="18"/>
        </w:rPr>
        <w:t>particular</w:t>
      </w:r>
      <w:r w:rsidRPr="00CE356F">
        <w:rPr>
          <w:rFonts w:ascii="Montserrat" w:hAnsi="Montserrat"/>
          <w:spacing w:val="-2"/>
          <w:sz w:val="18"/>
          <w:szCs w:val="18"/>
        </w:rPr>
        <w:t xml:space="preserve"> </w:t>
      </w:r>
      <w:r w:rsidRPr="00CE356F">
        <w:rPr>
          <w:rFonts w:ascii="Montserrat" w:hAnsi="Montserrat"/>
          <w:sz w:val="18"/>
          <w:szCs w:val="18"/>
        </w:rPr>
        <w:t>o bien recogerlos en las oficinas del Órgano Interno de Control en la Comisión Nacional del Agua, sitas en avenida Insurgentes Sur, número 2416, piso 2, ala poniente, colonia Copilco El Bajo, código postal 04340, alcaldía Coyoacán, Ciudad de México.</w:t>
      </w:r>
    </w:p>
    <w:p w14:paraId="07D4C53A" w14:textId="77777777" w:rsidR="00A015C6" w:rsidRPr="00CE356F" w:rsidRDefault="00A015C6" w:rsidP="00D22A05">
      <w:pPr>
        <w:pStyle w:val="Textoindependiente"/>
        <w:spacing w:line="240" w:lineRule="auto"/>
        <w:ind w:left="0" w:right="110" w:hanging="2"/>
        <w:jc w:val="both"/>
        <w:rPr>
          <w:rFonts w:ascii="Montserrat" w:hAnsi="Montserrat"/>
          <w:sz w:val="18"/>
          <w:szCs w:val="18"/>
        </w:rPr>
      </w:pPr>
      <w:r w:rsidRPr="00CE356F">
        <w:rPr>
          <w:rFonts w:ascii="Montserrat" w:hAnsi="Montserrat"/>
          <w:sz w:val="18"/>
          <w:szCs w:val="18"/>
        </w:rPr>
        <w:lastRenderedPageBreak/>
        <w:t>No</w:t>
      </w:r>
      <w:r w:rsidRPr="00CE356F">
        <w:rPr>
          <w:rFonts w:ascii="Montserrat" w:hAnsi="Montserrat"/>
          <w:spacing w:val="-5"/>
          <w:sz w:val="18"/>
          <w:szCs w:val="18"/>
        </w:rPr>
        <w:t xml:space="preserve"> </w:t>
      </w:r>
      <w:r w:rsidRPr="00CE356F">
        <w:rPr>
          <w:rFonts w:ascii="Montserrat" w:hAnsi="Montserrat"/>
          <w:sz w:val="18"/>
          <w:szCs w:val="18"/>
        </w:rPr>
        <w:t>se</w:t>
      </w:r>
      <w:r w:rsidRPr="00CE356F">
        <w:rPr>
          <w:rFonts w:ascii="Montserrat" w:hAnsi="Montserrat"/>
          <w:spacing w:val="-4"/>
          <w:sz w:val="18"/>
          <w:szCs w:val="18"/>
        </w:rPr>
        <w:t xml:space="preserve"> </w:t>
      </w:r>
      <w:r w:rsidRPr="00CE356F">
        <w:rPr>
          <w:rFonts w:ascii="Montserrat" w:hAnsi="Montserrat"/>
          <w:sz w:val="18"/>
          <w:szCs w:val="18"/>
        </w:rPr>
        <w:t>omite</w:t>
      </w:r>
      <w:r w:rsidRPr="00CE356F">
        <w:rPr>
          <w:rFonts w:ascii="Montserrat" w:hAnsi="Montserrat"/>
          <w:spacing w:val="-6"/>
          <w:sz w:val="18"/>
          <w:szCs w:val="18"/>
        </w:rPr>
        <w:t xml:space="preserve"> </w:t>
      </w:r>
      <w:r w:rsidRPr="00CE356F">
        <w:rPr>
          <w:rFonts w:ascii="Montserrat" w:hAnsi="Montserrat"/>
          <w:sz w:val="18"/>
          <w:szCs w:val="18"/>
        </w:rPr>
        <w:t>referir</w:t>
      </w:r>
      <w:r w:rsidRPr="00CE356F">
        <w:rPr>
          <w:rFonts w:ascii="Montserrat" w:hAnsi="Montserrat"/>
          <w:spacing w:val="-4"/>
          <w:sz w:val="18"/>
          <w:szCs w:val="18"/>
        </w:rPr>
        <w:t xml:space="preserve"> </w:t>
      </w:r>
      <w:r w:rsidRPr="00CE356F">
        <w:rPr>
          <w:rFonts w:ascii="Montserrat" w:hAnsi="Montserrat"/>
          <w:sz w:val="18"/>
          <w:szCs w:val="18"/>
        </w:rPr>
        <w:t>que</w:t>
      </w:r>
      <w:r w:rsidRPr="00CE356F">
        <w:rPr>
          <w:rFonts w:ascii="Montserrat" w:hAnsi="Montserrat"/>
          <w:spacing w:val="-4"/>
          <w:sz w:val="18"/>
          <w:szCs w:val="18"/>
        </w:rPr>
        <w:t xml:space="preserve"> </w:t>
      </w:r>
      <w:r w:rsidRPr="00CE356F">
        <w:rPr>
          <w:rFonts w:ascii="Montserrat" w:hAnsi="Montserrat"/>
          <w:sz w:val="18"/>
          <w:szCs w:val="18"/>
        </w:rPr>
        <w:t>este</w:t>
      </w:r>
      <w:r w:rsidRPr="00CE356F">
        <w:rPr>
          <w:rFonts w:ascii="Montserrat" w:hAnsi="Montserrat"/>
          <w:spacing w:val="-6"/>
          <w:sz w:val="18"/>
          <w:szCs w:val="18"/>
        </w:rPr>
        <w:t xml:space="preserve"> </w:t>
      </w:r>
      <w:r w:rsidRPr="00CE356F">
        <w:rPr>
          <w:rFonts w:ascii="Montserrat" w:hAnsi="Montserrat"/>
          <w:sz w:val="18"/>
          <w:szCs w:val="18"/>
        </w:rPr>
        <w:t>sujeto</w:t>
      </w:r>
      <w:r w:rsidRPr="00CE356F">
        <w:rPr>
          <w:rFonts w:ascii="Montserrat" w:hAnsi="Montserrat"/>
          <w:spacing w:val="-5"/>
          <w:sz w:val="18"/>
          <w:szCs w:val="18"/>
        </w:rPr>
        <w:t xml:space="preserve"> </w:t>
      </w:r>
      <w:r w:rsidRPr="00CE356F">
        <w:rPr>
          <w:rFonts w:ascii="Montserrat" w:hAnsi="Montserrat"/>
          <w:sz w:val="18"/>
          <w:szCs w:val="18"/>
        </w:rPr>
        <w:t>obligado</w:t>
      </w:r>
      <w:r w:rsidRPr="00CE356F">
        <w:rPr>
          <w:rFonts w:ascii="Montserrat" w:hAnsi="Montserrat"/>
          <w:spacing w:val="-4"/>
          <w:sz w:val="18"/>
          <w:szCs w:val="18"/>
        </w:rPr>
        <w:t xml:space="preserve"> </w:t>
      </w:r>
      <w:r w:rsidRPr="00CE356F">
        <w:rPr>
          <w:rFonts w:ascii="Montserrat" w:hAnsi="Montserrat"/>
          <w:sz w:val="18"/>
          <w:szCs w:val="18"/>
        </w:rPr>
        <w:t>otorgará las</w:t>
      </w:r>
      <w:r w:rsidRPr="00CE356F">
        <w:rPr>
          <w:rFonts w:ascii="Montserrat" w:hAnsi="Montserrat"/>
          <w:spacing w:val="-3"/>
          <w:sz w:val="18"/>
          <w:szCs w:val="18"/>
        </w:rPr>
        <w:t xml:space="preserve"> </w:t>
      </w:r>
      <w:r w:rsidRPr="00CE356F">
        <w:rPr>
          <w:rFonts w:ascii="Montserrat" w:hAnsi="Montserrat"/>
          <w:sz w:val="18"/>
          <w:szCs w:val="18"/>
        </w:rPr>
        <w:t>primeras</w:t>
      </w:r>
      <w:r w:rsidRPr="00CE356F">
        <w:rPr>
          <w:rFonts w:ascii="Montserrat" w:hAnsi="Montserrat"/>
          <w:spacing w:val="-5"/>
          <w:sz w:val="18"/>
          <w:szCs w:val="18"/>
        </w:rPr>
        <w:t xml:space="preserve"> </w:t>
      </w:r>
      <w:r w:rsidRPr="00CE356F">
        <w:rPr>
          <w:rFonts w:ascii="Montserrat" w:hAnsi="Montserrat"/>
          <w:sz w:val="18"/>
          <w:szCs w:val="18"/>
        </w:rPr>
        <w:t>20</w:t>
      </w:r>
      <w:r w:rsidRPr="00CE356F">
        <w:rPr>
          <w:rFonts w:ascii="Montserrat" w:hAnsi="Montserrat"/>
          <w:spacing w:val="-6"/>
          <w:sz w:val="18"/>
          <w:szCs w:val="18"/>
        </w:rPr>
        <w:t xml:space="preserve"> </w:t>
      </w:r>
      <w:r w:rsidRPr="00CE356F">
        <w:rPr>
          <w:rFonts w:ascii="Montserrat" w:hAnsi="Montserrat"/>
          <w:sz w:val="18"/>
          <w:szCs w:val="18"/>
        </w:rPr>
        <w:t>fojas</w:t>
      </w:r>
      <w:r w:rsidRPr="00CE356F">
        <w:rPr>
          <w:rFonts w:ascii="Montserrat" w:hAnsi="Montserrat"/>
          <w:spacing w:val="-6"/>
          <w:sz w:val="18"/>
          <w:szCs w:val="18"/>
        </w:rPr>
        <w:t xml:space="preserve"> </w:t>
      </w:r>
      <w:r w:rsidRPr="00CE356F">
        <w:rPr>
          <w:rFonts w:ascii="Montserrat" w:hAnsi="Montserrat"/>
          <w:sz w:val="18"/>
          <w:szCs w:val="18"/>
        </w:rPr>
        <w:t>simples</w:t>
      </w:r>
      <w:r w:rsidRPr="00CE356F">
        <w:rPr>
          <w:rFonts w:ascii="Montserrat" w:hAnsi="Montserrat"/>
          <w:spacing w:val="-3"/>
          <w:sz w:val="18"/>
          <w:szCs w:val="18"/>
        </w:rPr>
        <w:t xml:space="preserve"> </w:t>
      </w:r>
      <w:r w:rsidRPr="00CE356F">
        <w:rPr>
          <w:rFonts w:ascii="Montserrat" w:hAnsi="Montserrat"/>
          <w:sz w:val="18"/>
          <w:szCs w:val="18"/>
        </w:rPr>
        <w:t xml:space="preserve">gratuitamente, lo anterior de conformidad con el artículo 137, 138 y 145 de la Ley Federal de Transparencia y Acceso a la Información Pública, en relación con el criterio de interpretación SO/002/2018 emitido por el Pleno del Instituto Nacional de Transparencia y Acceso a la Información Pública (INAI), cuyo texto </w:t>
      </w:r>
      <w:r w:rsidRPr="00CE356F">
        <w:rPr>
          <w:rFonts w:ascii="Montserrat" w:hAnsi="Montserrat"/>
          <w:spacing w:val="-2"/>
          <w:sz w:val="18"/>
          <w:szCs w:val="18"/>
        </w:rPr>
        <w:t>dispone:</w:t>
      </w:r>
    </w:p>
    <w:p w14:paraId="089F01FD" w14:textId="77777777" w:rsidR="00A015C6" w:rsidRPr="00CE356F" w:rsidRDefault="00A015C6" w:rsidP="00D22A05">
      <w:pPr>
        <w:ind w:left="965" w:right="1016"/>
        <w:jc w:val="both"/>
        <w:rPr>
          <w:rFonts w:ascii="Montserrat" w:hAnsi="Montserrat"/>
          <w:i/>
          <w:sz w:val="18"/>
          <w:szCs w:val="18"/>
        </w:rPr>
      </w:pPr>
      <w:r w:rsidRPr="00CE356F">
        <w:rPr>
          <w:rFonts w:ascii="Montserrat" w:hAnsi="Montserrat"/>
          <w:i/>
          <w:sz w:val="18"/>
          <w:szCs w:val="18"/>
        </w:rPr>
        <w:t>“Gratuidad de las primeras veinte hojas simples o certificadas. Cuando la entrega de los datos personales sea a través de copias simples o certificadas, las primeras veinte hojas serán sin costo.”</w:t>
      </w:r>
    </w:p>
    <w:p w14:paraId="571BF810" w14:textId="77777777" w:rsidR="0067000B" w:rsidRPr="00CE356F" w:rsidRDefault="0067000B" w:rsidP="00D22A05">
      <w:pPr>
        <w:pStyle w:val="Textoindependiente"/>
        <w:spacing w:line="240" w:lineRule="auto"/>
        <w:ind w:left="-2" w:right="113" w:firstLine="0"/>
        <w:jc w:val="both"/>
        <w:rPr>
          <w:rFonts w:ascii="Montserrat" w:hAnsi="Montserrat"/>
          <w:sz w:val="2"/>
          <w:szCs w:val="18"/>
        </w:rPr>
      </w:pPr>
    </w:p>
    <w:p w14:paraId="67085DA5" w14:textId="77777777" w:rsidR="00A015C6" w:rsidRPr="00CE356F" w:rsidRDefault="00A015C6" w:rsidP="00D22A05">
      <w:pPr>
        <w:pStyle w:val="Textoindependiente"/>
        <w:spacing w:line="240" w:lineRule="auto"/>
        <w:ind w:left="0" w:right="113" w:hanging="2"/>
        <w:jc w:val="both"/>
        <w:rPr>
          <w:rFonts w:ascii="Montserrat" w:hAnsi="Montserrat"/>
          <w:sz w:val="18"/>
          <w:szCs w:val="18"/>
        </w:rPr>
      </w:pPr>
      <w:r w:rsidRPr="00CE356F">
        <w:rPr>
          <w:rFonts w:ascii="Montserrat" w:hAnsi="Montserrat"/>
          <w:sz w:val="18"/>
          <w:szCs w:val="18"/>
        </w:rPr>
        <w:t>En este sentido y considerando que la elaboración de una versión pública requiere una revisión integral y exhaustiva de la información sin desatender el desempeño de las actividades sustantivas se</w:t>
      </w:r>
      <w:r w:rsidRPr="00CE356F">
        <w:rPr>
          <w:rFonts w:ascii="Montserrat" w:hAnsi="Montserrat"/>
          <w:spacing w:val="-14"/>
          <w:sz w:val="18"/>
          <w:szCs w:val="18"/>
        </w:rPr>
        <w:t xml:space="preserve"> </w:t>
      </w:r>
      <w:r w:rsidRPr="00CE356F">
        <w:rPr>
          <w:rFonts w:ascii="Montserrat" w:hAnsi="Montserrat"/>
          <w:sz w:val="18"/>
          <w:szCs w:val="18"/>
        </w:rPr>
        <w:t>propone</w:t>
      </w:r>
      <w:r w:rsidRPr="00CE356F">
        <w:rPr>
          <w:rFonts w:ascii="Montserrat" w:hAnsi="Montserrat"/>
          <w:spacing w:val="-13"/>
          <w:sz w:val="18"/>
          <w:szCs w:val="18"/>
        </w:rPr>
        <w:t xml:space="preserve"> </w:t>
      </w:r>
      <w:r w:rsidRPr="00CE356F">
        <w:rPr>
          <w:rFonts w:ascii="Montserrat" w:hAnsi="Montserrat"/>
          <w:sz w:val="18"/>
          <w:szCs w:val="18"/>
        </w:rPr>
        <w:t>realizar</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entrega</w:t>
      </w:r>
      <w:r w:rsidRPr="00CE356F">
        <w:rPr>
          <w:rFonts w:ascii="Montserrat" w:hAnsi="Montserrat"/>
          <w:spacing w:val="-13"/>
          <w:sz w:val="18"/>
          <w:szCs w:val="18"/>
        </w:rPr>
        <w:t xml:space="preserve"> </w:t>
      </w:r>
      <w:r w:rsidRPr="00CE356F">
        <w:rPr>
          <w:rFonts w:ascii="Montserrat" w:hAnsi="Montserrat"/>
          <w:sz w:val="18"/>
          <w:szCs w:val="18"/>
        </w:rPr>
        <w:t>de</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información</w:t>
      </w:r>
      <w:r w:rsidRPr="00CE356F">
        <w:rPr>
          <w:rFonts w:ascii="Montserrat" w:hAnsi="Montserrat"/>
          <w:spacing w:val="-13"/>
          <w:sz w:val="18"/>
          <w:szCs w:val="18"/>
        </w:rPr>
        <w:t xml:space="preserve"> </w:t>
      </w:r>
      <w:r w:rsidRPr="00CE356F">
        <w:rPr>
          <w:rFonts w:ascii="Montserrat" w:hAnsi="Montserrat"/>
          <w:sz w:val="18"/>
          <w:szCs w:val="18"/>
        </w:rPr>
        <w:t>a</w:t>
      </w:r>
      <w:r w:rsidRPr="00CE356F">
        <w:rPr>
          <w:rFonts w:ascii="Montserrat" w:hAnsi="Montserrat"/>
          <w:spacing w:val="-13"/>
          <w:sz w:val="18"/>
          <w:szCs w:val="18"/>
        </w:rPr>
        <w:t xml:space="preserve"> </w:t>
      </w:r>
      <w:r w:rsidRPr="00CE356F">
        <w:rPr>
          <w:rFonts w:ascii="Montserrat" w:hAnsi="Montserrat"/>
          <w:sz w:val="18"/>
          <w:szCs w:val="18"/>
        </w:rPr>
        <w:t>través</w:t>
      </w:r>
      <w:r w:rsidRPr="00CE356F">
        <w:rPr>
          <w:rFonts w:ascii="Montserrat" w:hAnsi="Montserrat"/>
          <w:spacing w:val="-13"/>
          <w:sz w:val="18"/>
          <w:szCs w:val="18"/>
        </w:rPr>
        <w:t xml:space="preserve"> </w:t>
      </w:r>
      <w:r w:rsidRPr="00CE356F">
        <w:rPr>
          <w:rFonts w:ascii="Montserrat" w:hAnsi="Montserrat"/>
          <w:sz w:val="18"/>
          <w:szCs w:val="18"/>
        </w:rPr>
        <w:t>de</w:t>
      </w:r>
      <w:r w:rsidRPr="00CE356F">
        <w:rPr>
          <w:rFonts w:ascii="Montserrat" w:hAnsi="Montserrat"/>
          <w:spacing w:val="-14"/>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siguiente</w:t>
      </w:r>
      <w:r w:rsidRPr="00CE356F">
        <w:rPr>
          <w:rFonts w:ascii="Montserrat" w:hAnsi="Montserrat"/>
          <w:spacing w:val="-13"/>
          <w:sz w:val="18"/>
          <w:szCs w:val="18"/>
        </w:rPr>
        <w:t xml:space="preserve"> </w:t>
      </w:r>
      <w:r w:rsidRPr="00CE356F">
        <w:rPr>
          <w:rFonts w:ascii="Montserrat" w:hAnsi="Montserrat"/>
          <w:sz w:val="18"/>
          <w:szCs w:val="18"/>
        </w:rPr>
        <w:t>calendarización,</w:t>
      </w:r>
      <w:r w:rsidRPr="00CE356F">
        <w:rPr>
          <w:rFonts w:ascii="Montserrat" w:hAnsi="Montserrat"/>
          <w:spacing w:val="-13"/>
          <w:sz w:val="18"/>
          <w:szCs w:val="18"/>
        </w:rPr>
        <w:t xml:space="preserve"> </w:t>
      </w:r>
      <w:r w:rsidRPr="00CE356F">
        <w:rPr>
          <w:rFonts w:ascii="Montserrat" w:hAnsi="Montserrat"/>
          <w:sz w:val="18"/>
          <w:szCs w:val="18"/>
        </w:rPr>
        <w:t>la</w:t>
      </w:r>
      <w:r w:rsidRPr="00CE356F">
        <w:rPr>
          <w:rFonts w:ascii="Montserrat" w:hAnsi="Montserrat"/>
          <w:spacing w:val="-13"/>
          <w:sz w:val="18"/>
          <w:szCs w:val="18"/>
        </w:rPr>
        <w:t xml:space="preserve"> </w:t>
      </w:r>
      <w:r w:rsidRPr="00CE356F">
        <w:rPr>
          <w:rFonts w:ascii="Montserrat" w:hAnsi="Montserrat"/>
          <w:sz w:val="18"/>
          <w:szCs w:val="18"/>
        </w:rPr>
        <w:t>cual,</w:t>
      </w:r>
      <w:r w:rsidRPr="00CE356F">
        <w:rPr>
          <w:rFonts w:ascii="Montserrat" w:hAnsi="Montserrat"/>
          <w:spacing w:val="-13"/>
          <w:sz w:val="18"/>
          <w:szCs w:val="18"/>
        </w:rPr>
        <w:t xml:space="preserve"> </w:t>
      </w:r>
      <w:r w:rsidRPr="00CE356F">
        <w:rPr>
          <w:rFonts w:ascii="Montserrat" w:hAnsi="Montserrat"/>
          <w:sz w:val="18"/>
          <w:szCs w:val="18"/>
        </w:rPr>
        <w:t xml:space="preserve">prevé </w:t>
      </w:r>
      <w:r w:rsidRPr="00CE356F">
        <w:rPr>
          <w:rFonts w:ascii="Montserrat" w:hAnsi="Montserrat"/>
          <w:spacing w:val="-2"/>
          <w:sz w:val="18"/>
          <w:szCs w:val="18"/>
        </w:rPr>
        <w:t>10</w:t>
      </w:r>
      <w:r w:rsidRPr="00CE356F">
        <w:rPr>
          <w:rFonts w:ascii="Montserrat" w:hAnsi="Montserrat"/>
          <w:spacing w:val="-6"/>
          <w:sz w:val="18"/>
          <w:szCs w:val="18"/>
        </w:rPr>
        <w:t xml:space="preserve"> </w:t>
      </w:r>
      <w:r w:rsidRPr="00CE356F">
        <w:rPr>
          <w:rFonts w:ascii="Montserrat" w:hAnsi="Montserrat"/>
          <w:spacing w:val="-2"/>
          <w:sz w:val="18"/>
          <w:szCs w:val="18"/>
        </w:rPr>
        <w:t>entregas,</w:t>
      </w:r>
      <w:r w:rsidRPr="00CE356F">
        <w:rPr>
          <w:rFonts w:ascii="Montserrat" w:hAnsi="Montserrat"/>
          <w:spacing w:val="-5"/>
          <w:sz w:val="18"/>
          <w:szCs w:val="18"/>
        </w:rPr>
        <w:t xml:space="preserve"> </w:t>
      </w:r>
      <w:r w:rsidRPr="00CE356F">
        <w:rPr>
          <w:rFonts w:ascii="Montserrat" w:hAnsi="Montserrat"/>
          <w:spacing w:val="-2"/>
          <w:sz w:val="18"/>
          <w:szCs w:val="18"/>
        </w:rPr>
        <w:t>9</w:t>
      </w:r>
      <w:r w:rsidRPr="00CE356F">
        <w:rPr>
          <w:rFonts w:ascii="Montserrat" w:hAnsi="Montserrat"/>
          <w:spacing w:val="-5"/>
          <w:sz w:val="18"/>
          <w:szCs w:val="18"/>
        </w:rPr>
        <w:t xml:space="preserve"> </w:t>
      </w:r>
      <w:r w:rsidRPr="00CE356F">
        <w:rPr>
          <w:rFonts w:ascii="Montserrat" w:hAnsi="Montserrat"/>
          <w:spacing w:val="-2"/>
          <w:sz w:val="18"/>
          <w:szCs w:val="18"/>
        </w:rPr>
        <w:t>de</w:t>
      </w:r>
      <w:r w:rsidRPr="00CE356F">
        <w:rPr>
          <w:rFonts w:ascii="Montserrat" w:hAnsi="Montserrat"/>
          <w:spacing w:val="-6"/>
          <w:sz w:val="18"/>
          <w:szCs w:val="18"/>
        </w:rPr>
        <w:t xml:space="preserve"> </w:t>
      </w:r>
      <w:r w:rsidRPr="00CE356F">
        <w:rPr>
          <w:rFonts w:ascii="Montserrat" w:hAnsi="Montserrat"/>
          <w:spacing w:val="-2"/>
          <w:sz w:val="18"/>
          <w:szCs w:val="18"/>
        </w:rPr>
        <w:t>(27</w:t>
      </w:r>
      <w:r w:rsidRPr="00CE356F">
        <w:rPr>
          <w:rFonts w:ascii="Montserrat" w:hAnsi="Montserrat"/>
          <w:spacing w:val="-6"/>
          <w:sz w:val="18"/>
          <w:szCs w:val="18"/>
        </w:rPr>
        <w:t xml:space="preserve"> </w:t>
      </w:r>
      <w:r w:rsidRPr="00CE356F">
        <w:rPr>
          <w:rFonts w:ascii="Montserrat" w:hAnsi="Montserrat"/>
          <w:spacing w:val="-2"/>
          <w:sz w:val="18"/>
          <w:szCs w:val="18"/>
        </w:rPr>
        <w:t>hojas</w:t>
      </w:r>
      <w:r w:rsidRPr="00CE356F">
        <w:rPr>
          <w:rFonts w:ascii="Montserrat" w:hAnsi="Montserrat"/>
          <w:spacing w:val="-5"/>
          <w:sz w:val="18"/>
          <w:szCs w:val="18"/>
        </w:rPr>
        <w:t xml:space="preserve"> </w:t>
      </w:r>
      <w:r w:rsidRPr="00CE356F">
        <w:rPr>
          <w:rFonts w:ascii="Montserrat" w:hAnsi="Montserrat"/>
          <w:spacing w:val="-2"/>
          <w:sz w:val="18"/>
          <w:szCs w:val="18"/>
        </w:rPr>
        <w:t>por</w:t>
      </w:r>
      <w:r w:rsidRPr="00CE356F">
        <w:rPr>
          <w:rFonts w:ascii="Montserrat" w:hAnsi="Montserrat"/>
          <w:spacing w:val="-7"/>
          <w:sz w:val="18"/>
          <w:szCs w:val="18"/>
        </w:rPr>
        <w:t xml:space="preserve"> </w:t>
      </w:r>
      <w:r w:rsidRPr="00CE356F">
        <w:rPr>
          <w:rFonts w:ascii="Montserrat" w:hAnsi="Montserrat"/>
          <w:spacing w:val="-2"/>
          <w:sz w:val="18"/>
          <w:szCs w:val="18"/>
        </w:rPr>
        <w:t>entrega)</w:t>
      </w:r>
      <w:r w:rsidRPr="00CE356F">
        <w:rPr>
          <w:rFonts w:ascii="Montserrat" w:hAnsi="Montserrat"/>
          <w:spacing w:val="-7"/>
          <w:sz w:val="18"/>
          <w:szCs w:val="18"/>
        </w:rPr>
        <w:t xml:space="preserve"> </w:t>
      </w:r>
      <w:r w:rsidRPr="00CE356F">
        <w:rPr>
          <w:rFonts w:ascii="Montserrat" w:hAnsi="Montserrat"/>
          <w:spacing w:val="-2"/>
          <w:sz w:val="18"/>
          <w:szCs w:val="18"/>
        </w:rPr>
        <w:t>y</w:t>
      </w:r>
      <w:r w:rsidRPr="00CE356F">
        <w:rPr>
          <w:rFonts w:ascii="Montserrat" w:hAnsi="Montserrat"/>
          <w:spacing w:val="-6"/>
          <w:sz w:val="18"/>
          <w:szCs w:val="18"/>
        </w:rPr>
        <w:t xml:space="preserve"> </w:t>
      </w:r>
      <w:r w:rsidRPr="00CE356F">
        <w:rPr>
          <w:rFonts w:ascii="Montserrat" w:hAnsi="Montserrat"/>
          <w:spacing w:val="-2"/>
          <w:sz w:val="18"/>
          <w:szCs w:val="18"/>
        </w:rPr>
        <w:t>1</w:t>
      </w:r>
      <w:r w:rsidRPr="00CE356F">
        <w:rPr>
          <w:rFonts w:ascii="Montserrat" w:hAnsi="Montserrat"/>
          <w:spacing w:val="-6"/>
          <w:sz w:val="18"/>
          <w:szCs w:val="18"/>
        </w:rPr>
        <w:t xml:space="preserve"> </w:t>
      </w:r>
      <w:r w:rsidRPr="00CE356F">
        <w:rPr>
          <w:rFonts w:ascii="Montserrat" w:hAnsi="Montserrat"/>
          <w:spacing w:val="-2"/>
          <w:sz w:val="18"/>
          <w:szCs w:val="18"/>
        </w:rPr>
        <w:t>de</w:t>
      </w:r>
      <w:r w:rsidRPr="00CE356F">
        <w:rPr>
          <w:rFonts w:ascii="Montserrat" w:hAnsi="Montserrat"/>
          <w:spacing w:val="-6"/>
          <w:sz w:val="18"/>
          <w:szCs w:val="18"/>
        </w:rPr>
        <w:t xml:space="preserve"> </w:t>
      </w:r>
      <w:r w:rsidRPr="00CE356F">
        <w:rPr>
          <w:rFonts w:ascii="Montserrat" w:hAnsi="Montserrat"/>
          <w:spacing w:val="-2"/>
          <w:sz w:val="18"/>
          <w:szCs w:val="18"/>
        </w:rPr>
        <w:t>(31</w:t>
      </w:r>
      <w:r w:rsidRPr="00CE356F">
        <w:rPr>
          <w:rFonts w:ascii="Montserrat" w:hAnsi="Montserrat"/>
          <w:spacing w:val="-5"/>
          <w:sz w:val="18"/>
          <w:szCs w:val="18"/>
        </w:rPr>
        <w:t xml:space="preserve"> </w:t>
      </w:r>
      <w:r w:rsidRPr="00CE356F">
        <w:rPr>
          <w:rFonts w:ascii="Montserrat" w:hAnsi="Montserrat"/>
          <w:spacing w:val="-2"/>
          <w:sz w:val="18"/>
          <w:szCs w:val="18"/>
        </w:rPr>
        <w:t>hojas</w:t>
      </w:r>
      <w:r w:rsidRPr="00CE356F">
        <w:rPr>
          <w:rFonts w:ascii="Montserrat" w:hAnsi="Montserrat"/>
          <w:spacing w:val="-5"/>
          <w:sz w:val="18"/>
          <w:szCs w:val="18"/>
        </w:rPr>
        <w:t xml:space="preserve"> </w:t>
      </w:r>
      <w:r w:rsidRPr="00CE356F">
        <w:rPr>
          <w:rFonts w:ascii="Montserrat" w:hAnsi="Montserrat"/>
          <w:spacing w:val="-2"/>
          <w:sz w:val="18"/>
          <w:szCs w:val="18"/>
        </w:rPr>
        <w:t>por</w:t>
      </w:r>
      <w:r w:rsidRPr="00CE356F">
        <w:rPr>
          <w:rFonts w:ascii="Montserrat" w:hAnsi="Montserrat"/>
          <w:spacing w:val="-7"/>
          <w:sz w:val="18"/>
          <w:szCs w:val="18"/>
        </w:rPr>
        <w:t xml:space="preserve"> </w:t>
      </w:r>
      <w:r w:rsidRPr="00CE356F">
        <w:rPr>
          <w:rFonts w:ascii="Montserrat" w:hAnsi="Montserrat"/>
          <w:spacing w:val="-2"/>
          <w:sz w:val="18"/>
          <w:szCs w:val="18"/>
        </w:rPr>
        <w:t>entrega)</w:t>
      </w:r>
      <w:r w:rsidRPr="00CE356F">
        <w:rPr>
          <w:rFonts w:ascii="Montserrat" w:hAnsi="Montserrat"/>
          <w:spacing w:val="-7"/>
          <w:sz w:val="18"/>
          <w:szCs w:val="18"/>
        </w:rPr>
        <w:t xml:space="preserve"> </w:t>
      </w:r>
      <w:r w:rsidRPr="00CE356F">
        <w:rPr>
          <w:rFonts w:ascii="Montserrat" w:hAnsi="Montserrat"/>
          <w:spacing w:val="-2"/>
          <w:sz w:val="18"/>
          <w:szCs w:val="18"/>
        </w:rPr>
        <w:t>que</w:t>
      </w:r>
      <w:r w:rsidRPr="00CE356F">
        <w:rPr>
          <w:rFonts w:ascii="Montserrat" w:hAnsi="Montserrat"/>
          <w:spacing w:val="-6"/>
          <w:sz w:val="18"/>
          <w:szCs w:val="18"/>
        </w:rPr>
        <w:t xml:space="preserve"> </w:t>
      </w:r>
      <w:r w:rsidRPr="00CE356F">
        <w:rPr>
          <w:rFonts w:ascii="Montserrat" w:hAnsi="Montserrat"/>
          <w:spacing w:val="-2"/>
          <w:sz w:val="18"/>
          <w:szCs w:val="18"/>
        </w:rPr>
        <w:t>culminaría</w:t>
      </w:r>
      <w:r w:rsidRPr="00CE356F">
        <w:rPr>
          <w:rFonts w:ascii="Montserrat" w:hAnsi="Montserrat"/>
          <w:spacing w:val="-6"/>
          <w:sz w:val="18"/>
          <w:szCs w:val="18"/>
        </w:rPr>
        <w:t xml:space="preserve"> </w:t>
      </w:r>
      <w:r w:rsidRPr="00CE356F">
        <w:rPr>
          <w:rFonts w:ascii="Montserrat" w:hAnsi="Montserrat"/>
          <w:spacing w:val="-2"/>
          <w:sz w:val="18"/>
          <w:szCs w:val="18"/>
        </w:rPr>
        <w:t xml:space="preserve">aproximadamente </w:t>
      </w:r>
      <w:r w:rsidRPr="00CE356F">
        <w:rPr>
          <w:rFonts w:ascii="Montserrat" w:hAnsi="Montserrat"/>
          <w:sz w:val="18"/>
          <w:szCs w:val="18"/>
        </w:rPr>
        <w:t xml:space="preserve">el </w:t>
      </w:r>
      <w:r w:rsidR="004F70BC" w:rsidRPr="00CE356F">
        <w:rPr>
          <w:rFonts w:ascii="Montserrat" w:hAnsi="Montserrat"/>
          <w:sz w:val="18"/>
          <w:szCs w:val="18"/>
        </w:rPr>
        <w:t xml:space="preserve">28 </w:t>
      </w:r>
      <w:r w:rsidRPr="00CE356F">
        <w:rPr>
          <w:rFonts w:ascii="Montserrat" w:hAnsi="Montserrat"/>
          <w:sz w:val="18"/>
          <w:szCs w:val="18"/>
        </w:rPr>
        <w:t>de febrero de</w:t>
      </w:r>
      <w:r w:rsidR="004F70BC" w:rsidRPr="00CE356F">
        <w:rPr>
          <w:rFonts w:ascii="Montserrat" w:hAnsi="Montserrat"/>
          <w:sz w:val="18"/>
          <w:szCs w:val="18"/>
        </w:rPr>
        <w:t xml:space="preserve"> 2025</w:t>
      </w:r>
      <w:r w:rsidRPr="00CE356F">
        <w:rPr>
          <w:rFonts w:ascii="Montserrat" w:hAnsi="Montserrat"/>
          <w:sz w:val="18"/>
          <w:szCs w:val="18"/>
        </w:rPr>
        <w:t>.</w:t>
      </w:r>
    </w:p>
    <w:p w14:paraId="46FD68FE" w14:textId="77777777" w:rsidR="00A015C6" w:rsidRPr="00CE356F" w:rsidRDefault="00A015C6" w:rsidP="00A015C6">
      <w:pPr>
        <w:pStyle w:val="Textoindependiente"/>
        <w:ind w:left="-2" w:firstLine="0"/>
        <w:rPr>
          <w:rFonts w:ascii="Montserrat" w:hAnsi="Montserrat"/>
          <w:sz w:val="2"/>
          <w:szCs w:val="18"/>
        </w:rPr>
      </w:pPr>
    </w:p>
    <w:tbl>
      <w:tblPr>
        <w:tblStyle w:val="TableNormalffffff6"/>
        <w:tblW w:w="0" w:type="auto"/>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1901"/>
        <w:gridCol w:w="3098"/>
        <w:gridCol w:w="1540"/>
        <w:gridCol w:w="1200"/>
      </w:tblGrid>
      <w:tr w:rsidR="00C3740B" w:rsidRPr="00CE356F" w14:paraId="07D9CA88" w14:textId="77777777" w:rsidTr="00C3740B">
        <w:trPr>
          <w:trHeight w:val="503"/>
          <w:jc w:val="center"/>
        </w:trPr>
        <w:tc>
          <w:tcPr>
            <w:tcW w:w="1901" w:type="dxa"/>
            <w:shd w:val="clear" w:color="auto" w:fill="4C1130"/>
            <w:vAlign w:val="center"/>
          </w:tcPr>
          <w:p w14:paraId="02B1C141" w14:textId="77777777" w:rsidR="00A015C6" w:rsidRPr="00CE356F" w:rsidRDefault="00A015C6" w:rsidP="00FD1F6E">
            <w:pPr>
              <w:pStyle w:val="TableParagraph"/>
              <w:ind w:right="1"/>
              <w:jc w:val="center"/>
              <w:rPr>
                <w:rFonts w:ascii="Montserrat" w:hAnsi="Montserrat"/>
                <w:sz w:val="18"/>
                <w:szCs w:val="18"/>
              </w:rPr>
            </w:pPr>
            <w:r w:rsidRPr="00CE356F">
              <w:rPr>
                <w:rFonts w:ascii="Montserrat" w:hAnsi="Montserrat"/>
                <w:sz w:val="18"/>
                <w:szCs w:val="18"/>
              </w:rPr>
              <w:t>Número</w:t>
            </w:r>
            <w:r w:rsidRPr="00CE356F">
              <w:rPr>
                <w:rFonts w:ascii="Montserrat" w:hAnsi="Montserrat"/>
                <w:spacing w:val="-3"/>
                <w:sz w:val="18"/>
                <w:szCs w:val="18"/>
              </w:rPr>
              <w:t xml:space="preserve"> </w:t>
            </w:r>
            <w:r w:rsidRPr="00CE356F">
              <w:rPr>
                <w:rFonts w:ascii="Montserrat" w:hAnsi="Montserrat"/>
                <w:spacing w:val="-7"/>
                <w:sz w:val="18"/>
                <w:szCs w:val="18"/>
              </w:rPr>
              <w:t>de</w:t>
            </w:r>
          </w:p>
          <w:p w14:paraId="784F7A14"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entrega</w:t>
            </w:r>
          </w:p>
        </w:tc>
        <w:tc>
          <w:tcPr>
            <w:tcW w:w="3098" w:type="dxa"/>
            <w:shd w:val="clear" w:color="auto" w:fill="4C1130"/>
            <w:vAlign w:val="center"/>
          </w:tcPr>
          <w:p w14:paraId="1C0B5C90" w14:textId="77777777" w:rsidR="00A015C6" w:rsidRPr="00CE356F" w:rsidRDefault="00A015C6" w:rsidP="00FD1F6E">
            <w:pPr>
              <w:pStyle w:val="TableParagraph"/>
              <w:ind w:left="14"/>
              <w:jc w:val="center"/>
              <w:rPr>
                <w:rFonts w:ascii="Montserrat" w:hAnsi="Montserrat"/>
                <w:sz w:val="18"/>
                <w:szCs w:val="18"/>
              </w:rPr>
            </w:pPr>
            <w:r w:rsidRPr="00CE356F">
              <w:rPr>
                <w:rFonts w:ascii="Montserrat" w:hAnsi="Montserrat"/>
                <w:sz w:val="18"/>
                <w:szCs w:val="18"/>
              </w:rPr>
              <w:t>Versiones</w:t>
            </w:r>
            <w:r w:rsidRPr="00CE356F">
              <w:rPr>
                <w:rFonts w:ascii="Montserrat" w:hAnsi="Montserrat"/>
                <w:spacing w:val="-4"/>
                <w:sz w:val="18"/>
                <w:szCs w:val="18"/>
              </w:rPr>
              <w:t xml:space="preserve"> </w:t>
            </w:r>
            <w:r w:rsidRPr="00CE356F">
              <w:rPr>
                <w:rFonts w:ascii="Montserrat" w:hAnsi="Montserrat"/>
                <w:spacing w:val="-2"/>
                <w:sz w:val="18"/>
                <w:szCs w:val="18"/>
              </w:rPr>
              <w:t>públicas</w:t>
            </w:r>
          </w:p>
        </w:tc>
        <w:tc>
          <w:tcPr>
            <w:tcW w:w="1540" w:type="dxa"/>
            <w:shd w:val="clear" w:color="auto" w:fill="4C1130"/>
            <w:vAlign w:val="center"/>
          </w:tcPr>
          <w:p w14:paraId="7AEABE20" w14:textId="77777777" w:rsidR="00A015C6" w:rsidRPr="00CE356F" w:rsidRDefault="00A015C6" w:rsidP="00FD1F6E">
            <w:pPr>
              <w:pStyle w:val="TableParagraph"/>
              <w:ind w:left="344"/>
              <w:jc w:val="center"/>
              <w:rPr>
                <w:rFonts w:ascii="Montserrat" w:hAnsi="Montserrat"/>
                <w:sz w:val="18"/>
                <w:szCs w:val="18"/>
              </w:rPr>
            </w:pPr>
            <w:r w:rsidRPr="00CE356F">
              <w:rPr>
                <w:rFonts w:ascii="Montserrat" w:hAnsi="Montserrat"/>
                <w:sz w:val="18"/>
                <w:szCs w:val="18"/>
              </w:rPr>
              <w:t>Fecha</w:t>
            </w:r>
            <w:r w:rsidRPr="00CE356F">
              <w:rPr>
                <w:rFonts w:ascii="Montserrat" w:hAnsi="Montserrat"/>
                <w:spacing w:val="-3"/>
                <w:sz w:val="18"/>
                <w:szCs w:val="18"/>
              </w:rPr>
              <w:t xml:space="preserve"> </w:t>
            </w:r>
            <w:r w:rsidRPr="00CE356F">
              <w:rPr>
                <w:rFonts w:ascii="Montserrat" w:hAnsi="Montserrat"/>
                <w:spacing w:val="-7"/>
                <w:sz w:val="18"/>
                <w:szCs w:val="18"/>
              </w:rPr>
              <w:t>de</w:t>
            </w:r>
          </w:p>
          <w:p w14:paraId="1A8CCC36" w14:textId="77777777" w:rsidR="00A015C6" w:rsidRPr="00CE356F" w:rsidRDefault="00A015C6" w:rsidP="00FD1F6E">
            <w:pPr>
              <w:pStyle w:val="TableParagraph"/>
              <w:ind w:left="401"/>
              <w:jc w:val="center"/>
              <w:rPr>
                <w:rFonts w:ascii="Montserrat" w:hAnsi="Montserrat"/>
                <w:sz w:val="18"/>
                <w:szCs w:val="18"/>
              </w:rPr>
            </w:pPr>
            <w:r w:rsidRPr="00CE356F">
              <w:rPr>
                <w:rFonts w:ascii="Montserrat" w:hAnsi="Montserrat"/>
                <w:spacing w:val="-2"/>
                <w:sz w:val="18"/>
                <w:szCs w:val="18"/>
              </w:rPr>
              <w:t>entrega</w:t>
            </w:r>
          </w:p>
        </w:tc>
        <w:tc>
          <w:tcPr>
            <w:tcW w:w="1200" w:type="dxa"/>
            <w:shd w:val="clear" w:color="auto" w:fill="4C1130"/>
            <w:vAlign w:val="center"/>
          </w:tcPr>
          <w:p w14:paraId="2682ED64" w14:textId="77777777" w:rsidR="00A015C6" w:rsidRPr="00CE356F" w:rsidRDefault="00A015C6" w:rsidP="00FD1F6E">
            <w:pPr>
              <w:pStyle w:val="TableParagraph"/>
              <w:ind w:left="15" w:right="2"/>
              <w:jc w:val="center"/>
              <w:rPr>
                <w:rFonts w:ascii="Montserrat" w:hAnsi="Montserrat"/>
                <w:sz w:val="18"/>
                <w:szCs w:val="18"/>
              </w:rPr>
            </w:pPr>
            <w:r w:rsidRPr="00CE356F">
              <w:rPr>
                <w:rFonts w:ascii="Montserrat" w:hAnsi="Montserrat"/>
                <w:spacing w:val="-5"/>
                <w:sz w:val="18"/>
                <w:szCs w:val="18"/>
              </w:rPr>
              <w:t>Año</w:t>
            </w:r>
          </w:p>
        </w:tc>
      </w:tr>
      <w:tr w:rsidR="00A015C6" w:rsidRPr="00CE356F" w14:paraId="5CA62690" w14:textId="77777777" w:rsidTr="00BA2994">
        <w:trPr>
          <w:trHeight w:val="299"/>
          <w:jc w:val="center"/>
        </w:trPr>
        <w:tc>
          <w:tcPr>
            <w:tcW w:w="1901" w:type="dxa"/>
            <w:shd w:val="clear" w:color="auto" w:fill="auto"/>
          </w:tcPr>
          <w:p w14:paraId="493B7588"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Primera</w:t>
            </w:r>
          </w:p>
        </w:tc>
        <w:tc>
          <w:tcPr>
            <w:tcW w:w="3098" w:type="dxa"/>
            <w:shd w:val="clear" w:color="auto" w:fill="auto"/>
          </w:tcPr>
          <w:p w14:paraId="0918D01B" w14:textId="77777777" w:rsidR="00A015C6" w:rsidRPr="00CE356F" w:rsidRDefault="00A015C6" w:rsidP="00FD1F6E">
            <w:pPr>
              <w:pStyle w:val="TableParagraph"/>
              <w:ind w:left="14" w:right="5"/>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4"/>
                <w:sz w:val="18"/>
                <w:szCs w:val="18"/>
              </w:rPr>
              <w:t xml:space="preserve"> </w:t>
            </w:r>
            <w:r w:rsidRPr="00CE356F">
              <w:rPr>
                <w:rFonts w:ascii="Montserrat" w:hAnsi="Montserrat"/>
                <w:sz w:val="18"/>
                <w:szCs w:val="18"/>
              </w:rPr>
              <w:t>páginas</w:t>
            </w:r>
            <w:r w:rsidRPr="00CE356F">
              <w:rPr>
                <w:rFonts w:ascii="Montserrat" w:hAnsi="Montserrat"/>
                <w:spacing w:val="-3"/>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3"/>
                <w:sz w:val="18"/>
                <w:szCs w:val="18"/>
              </w:rPr>
              <w:t xml:space="preserve"> </w:t>
            </w:r>
            <w:r w:rsidRPr="00CE356F">
              <w:rPr>
                <w:rFonts w:ascii="Montserrat" w:hAnsi="Montserrat"/>
                <w:spacing w:val="-2"/>
                <w:sz w:val="18"/>
                <w:szCs w:val="18"/>
              </w:rPr>
              <w:t>pública</w:t>
            </w:r>
          </w:p>
        </w:tc>
        <w:tc>
          <w:tcPr>
            <w:tcW w:w="1540" w:type="dxa"/>
            <w:shd w:val="clear" w:color="auto" w:fill="auto"/>
          </w:tcPr>
          <w:p w14:paraId="17F44C4A" w14:textId="77777777" w:rsidR="00A015C6" w:rsidRPr="00CE356F" w:rsidRDefault="00A015C6" w:rsidP="00FD1F6E">
            <w:pPr>
              <w:pStyle w:val="TableParagraph"/>
              <w:ind w:left="18" w:right="3"/>
              <w:jc w:val="center"/>
              <w:rPr>
                <w:rFonts w:ascii="Montserrat" w:hAnsi="Montserrat"/>
                <w:sz w:val="18"/>
                <w:szCs w:val="18"/>
              </w:rPr>
            </w:pPr>
            <w:r w:rsidRPr="00CE356F">
              <w:rPr>
                <w:rFonts w:ascii="Montserrat" w:hAnsi="Montserrat"/>
                <w:spacing w:val="-2"/>
                <w:sz w:val="18"/>
                <w:szCs w:val="18"/>
              </w:rPr>
              <w:t>30/05/2024</w:t>
            </w:r>
          </w:p>
        </w:tc>
        <w:tc>
          <w:tcPr>
            <w:tcW w:w="1200" w:type="dxa"/>
            <w:shd w:val="clear" w:color="auto" w:fill="auto"/>
          </w:tcPr>
          <w:p w14:paraId="121F7A5E"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3EC59A5C" w14:textId="77777777" w:rsidTr="00BA2994">
        <w:trPr>
          <w:trHeight w:val="299"/>
          <w:jc w:val="center"/>
        </w:trPr>
        <w:tc>
          <w:tcPr>
            <w:tcW w:w="1901" w:type="dxa"/>
            <w:shd w:val="clear" w:color="auto" w:fill="auto"/>
          </w:tcPr>
          <w:p w14:paraId="6D2247EA" w14:textId="77777777" w:rsidR="00A015C6" w:rsidRPr="00CE356F" w:rsidRDefault="00A015C6" w:rsidP="00FD1F6E">
            <w:pPr>
              <w:pStyle w:val="TableParagraph"/>
              <w:ind w:right="6"/>
              <w:jc w:val="center"/>
              <w:rPr>
                <w:rFonts w:ascii="Montserrat" w:hAnsi="Montserrat"/>
                <w:sz w:val="18"/>
                <w:szCs w:val="18"/>
              </w:rPr>
            </w:pPr>
            <w:r w:rsidRPr="00CE356F">
              <w:rPr>
                <w:rFonts w:ascii="Montserrat" w:hAnsi="Montserrat"/>
                <w:spacing w:val="-2"/>
                <w:sz w:val="18"/>
                <w:szCs w:val="18"/>
              </w:rPr>
              <w:t>Segunda</w:t>
            </w:r>
          </w:p>
        </w:tc>
        <w:tc>
          <w:tcPr>
            <w:tcW w:w="3098" w:type="dxa"/>
            <w:shd w:val="clear" w:color="auto" w:fill="auto"/>
          </w:tcPr>
          <w:p w14:paraId="572DC189"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11668368"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28/06/2024</w:t>
            </w:r>
          </w:p>
        </w:tc>
        <w:tc>
          <w:tcPr>
            <w:tcW w:w="1200" w:type="dxa"/>
            <w:shd w:val="clear" w:color="auto" w:fill="auto"/>
          </w:tcPr>
          <w:p w14:paraId="24CBF012"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765BAF06" w14:textId="77777777" w:rsidTr="00BA2994">
        <w:trPr>
          <w:trHeight w:val="299"/>
          <w:jc w:val="center"/>
        </w:trPr>
        <w:tc>
          <w:tcPr>
            <w:tcW w:w="1901" w:type="dxa"/>
            <w:shd w:val="clear" w:color="auto" w:fill="auto"/>
          </w:tcPr>
          <w:p w14:paraId="3DBFA1A0"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Tercera</w:t>
            </w:r>
          </w:p>
        </w:tc>
        <w:tc>
          <w:tcPr>
            <w:tcW w:w="3098" w:type="dxa"/>
            <w:shd w:val="clear" w:color="auto" w:fill="auto"/>
          </w:tcPr>
          <w:p w14:paraId="7BA847AB"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01D27571"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31/07/2024</w:t>
            </w:r>
          </w:p>
        </w:tc>
        <w:tc>
          <w:tcPr>
            <w:tcW w:w="1200" w:type="dxa"/>
            <w:shd w:val="clear" w:color="auto" w:fill="auto"/>
          </w:tcPr>
          <w:p w14:paraId="01F02F85"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7FB1D354" w14:textId="77777777" w:rsidTr="00BA2994">
        <w:trPr>
          <w:trHeight w:val="301"/>
          <w:jc w:val="center"/>
        </w:trPr>
        <w:tc>
          <w:tcPr>
            <w:tcW w:w="1901" w:type="dxa"/>
            <w:shd w:val="clear" w:color="auto" w:fill="auto"/>
          </w:tcPr>
          <w:p w14:paraId="36566260" w14:textId="77777777" w:rsidR="00A015C6" w:rsidRPr="00CE356F" w:rsidRDefault="00A015C6" w:rsidP="00FD1F6E">
            <w:pPr>
              <w:pStyle w:val="TableParagraph"/>
              <w:ind w:right="5"/>
              <w:jc w:val="center"/>
              <w:rPr>
                <w:rFonts w:ascii="Montserrat" w:hAnsi="Montserrat"/>
                <w:sz w:val="18"/>
                <w:szCs w:val="18"/>
              </w:rPr>
            </w:pPr>
            <w:r w:rsidRPr="00CE356F">
              <w:rPr>
                <w:rFonts w:ascii="Montserrat" w:hAnsi="Montserrat"/>
                <w:spacing w:val="-2"/>
                <w:sz w:val="18"/>
                <w:szCs w:val="18"/>
              </w:rPr>
              <w:t>Cuarta</w:t>
            </w:r>
          </w:p>
        </w:tc>
        <w:tc>
          <w:tcPr>
            <w:tcW w:w="3098" w:type="dxa"/>
            <w:shd w:val="clear" w:color="auto" w:fill="auto"/>
          </w:tcPr>
          <w:p w14:paraId="2B08D01F"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0C250789"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30/08/2024</w:t>
            </w:r>
          </w:p>
        </w:tc>
        <w:tc>
          <w:tcPr>
            <w:tcW w:w="1200" w:type="dxa"/>
            <w:shd w:val="clear" w:color="auto" w:fill="auto"/>
          </w:tcPr>
          <w:p w14:paraId="039ED72F"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65C08782" w14:textId="77777777" w:rsidTr="00BA2994">
        <w:trPr>
          <w:trHeight w:val="300"/>
          <w:jc w:val="center"/>
        </w:trPr>
        <w:tc>
          <w:tcPr>
            <w:tcW w:w="1901" w:type="dxa"/>
            <w:shd w:val="clear" w:color="auto" w:fill="auto"/>
          </w:tcPr>
          <w:p w14:paraId="640532A0" w14:textId="77777777" w:rsidR="00A015C6" w:rsidRPr="00CE356F" w:rsidRDefault="00A015C6" w:rsidP="00FD1F6E">
            <w:pPr>
              <w:pStyle w:val="TableParagraph"/>
              <w:jc w:val="center"/>
              <w:rPr>
                <w:rFonts w:ascii="Montserrat" w:hAnsi="Montserrat"/>
                <w:sz w:val="18"/>
                <w:szCs w:val="18"/>
              </w:rPr>
            </w:pPr>
            <w:r w:rsidRPr="00CE356F">
              <w:rPr>
                <w:rFonts w:ascii="Montserrat" w:hAnsi="Montserrat"/>
                <w:spacing w:val="-2"/>
                <w:sz w:val="18"/>
                <w:szCs w:val="18"/>
              </w:rPr>
              <w:t>Quinta</w:t>
            </w:r>
          </w:p>
        </w:tc>
        <w:tc>
          <w:tcPr>
            <w:tcW w:w="3098" w:type="dxa"/>
            <w:shd w:val="clear" w:color="auto" w:fill="auto"/>
          </w:tcPr>
          <w:p w14:paraId="367420BB"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20188266"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30/09/2024</w:t>
            </w:r>
          </w:p>
        </w:tc>
        <w:tc>
          <w:tcPr>
            <w:tcW w:w="1200" w:type="dxa"/>
            <w:shd w:val="clear" w:color="auto" w:fill="auto"/>
          </w:tcPr>
          <w:p w14:paraId="674F3C13"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678566F4" w14:textId="77777777" w:rsidTr="00BA2994">
        <w:trPr>
          <w:trHeight w:val="299"/>
          <w:jc w:val="center"/>
        </w:trPr>
        <w:tc>
          <w:tcPr>
            <w:tcW w:w="1901" w:type="dxa"/>
            <w:shd w:val="clear" w:color="auto" w:fill="auto"/>
          </w:tcPr>
          <w:p w14:paraId="261B6191"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Sexta</w:t>
            </w:r>
          </w:p>
        </w:tc>
        <w:tc>
          <w:tcPr>
            <w:tcW w:w="3098" w:type="dxa"/>
            <w:shd w:val="clear" w:color="auto" w:fill="auto"/>
          </w:tcPr>
          <w:p w14:paraId="037ABB44"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166ECD0A"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31/10/2024</w:t>
            </w:r>
          </w:p>
        </w:tc>
        <w:tc>
          <w:tcPr>
            <w:tcW w:w="1200" w:type="dxa"/>
            <w:shd w:val="clear" w:color="auto" w:fill="auto"/>
          </w:tcPr>
          <w:p w14:paraId="33BCA7FD"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4E2D4E7C" w14:textId="77777777" w:rsidTr="00BA2994">
        <w:trPr>
          <w:trHeight w:val="299"/>
          <w:jc w:val="center"/>
        </w:trPr>
        <w:tc>
          <w:tcPr>
            <w:tcW w:w="1901" w:type="dxa"/>
            <w:shd w:val="clear" w:color="auto" w:fill="auto"/>
          </w:tcPr>
          <w:p w14:paraId="03CB9AE0" w14:textId="77777777" w:rsidR="00A015C6" w:rsidRPr="00CE356F" w:rsidRDefault="00A015C6" w:rsidP="00FD1F6E">
            <w:pPr>
              <w:pStyle w:val="TableParagraph"/>
              <w:ind w:right="6"/>
              <w:jc w:val="center"/>
              <w:rPr>
                <w:rFonts w:ascii="Montserrat" w:hAnsi="Montserrat"/>
                <w:sz w:val="18"/>
                <w:szCs w:val="18"/>
              </w:rPr>
            </w:pPr>
            <w:r w:rsidRPr="00CE356F">
              <w:rPr>
                <w:rFonts w:ascii="Montserrat" w:hAnsi="Montserrat"/>
                <w:spacing w:val="-2"/>
                <w:sz w:val="18"/>
                <w:szCs w:val="18"/>
              </w:rPr>
              <w:t>Séptima</w:t>
            </w:r>
          </w:p>
        </w:tc>
        <w:tc>
          <w:tcPr>
            <w:tcW w:w="3098" w:type="dxa"/>
            <w:shd w:val="clear" w:color="auto" w:fill="auto"/>
          </w:tcPr>
          <w:p w14:paraId="35013CFF"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0B8DD044"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29/11/2024</w:t>
            </w:r>
          </w:p>
        </w:tc>
        <w:tc>
          <w:tcPr>
            <w:tcW w:w="1200" w:type="dxa"/>
            <w:shd w:val="clear" w:color="auto" w:fill="auto"/>
          </w:tcPr>
          <w:p w14:paraId="5A7B7B12"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0FA1CF1A" w14:textId="77777777" w:rsidTr="00BA2994">
        <w:trPr>
          <w:trHeight w:val="299"/>
          <w:jc w:val="center"/>
        </w:trPr>
        <w:tc>
          <w:tcPr>
            <w:tcW w:w="1901" w:type="dxa"/>
            <w:shd w:val="clear" w:color="auto" w:fill="auto"/>
          </w:tcPr>
          <w:p w14:paraId="3B28C8EF" w14:textId="77777777" w:rsidR="00A015C6" w:rsidRPr="00CE356F" w:rsidRDefault="00A015C6" w:rsidP="00FD1F6E">
            <w:pPr>
              <w:pStyle w:val="TableParagraph"/>
              <w:ind w:right="5"/>
              <w:jc w:val="center"/>
              <w:rPr>
                <w:rFonts w:ascii="Montserrat" w:hAnsi="Montserrat"/>
                <w:sz w:val="18"/>
                <w:szCs w:val="18"/>
              </w:rPr>
            </w:pPr>
            <w:r w:rsidRPr="00CE356F">
              <w:rPr>
                <w:rFonts w:ascii="Montserrat" w:hAnsi="Montserrat"/>
                <w:spacing w:val="-2"/>
                <w:sz w:val="18"/>
                <w:szCs w:val="18"/>
              </w:rPr>
              <w:t>Octava</w:t>
            </w:r>
          </w:p>
        </w:tc>
        <w:tc>
          <w:tcPr>
            <w:tcW w:w="3098" w:type="dxa"/>
            <w:shd w:val="clear" w:color="auto" w:fill="auto"/>
          </w:tcPr>
          <w:p w14:paraId="26B14328"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796A1032"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30/12/2024</w:t>
            </w:r>
          </w:p>
        </w:tc>
        <w:tc>
          <w:tcPr>
            <w:tcW w:w="1200" w:type="dxa"/>
            <w:shd w:val="clear" w:color="auto" w:fill="auto"/>
          </w:tcPr>
          <w:p w14:paraId="74FC56FB" w14:textId="77777777" w:rsidR="00A015C6" w:rsidRPr="00CE356F" w:rsidRDefault="00A015C6" w:rsidP="00FD1F6E">
            <w:pPr>
              <w:pStyle w:val="TableParagraph"/>
              <w:ind w:left="15" w:right="1"/>
              <w:jc w:val="center"/>
              <w:rPr>
                <w:rFonts w:ascii="Montserrat" w:hAnsi="Montserrat"/>
                <w:sz w:val="18"/>
                <w:szCs w:val="18"/>
              </w:rPr>
            </w:pPr>
            <w:r w:rsidRPr="00CE356F">
              <w:rPr>
                <w:rFonts w:ascii="Montserrat" w:hAnsi="Montserrat"/>
                <w:spacing w:val="-4"/>
                <w:sz w:val="18"/>
                <w:szCs w:val="18"/>
              </w:rPr>
              <w:t>2024</w:t>
            </w:r>
          </w:p>
        </w:tc>
      </w:tr>
      <w:tr w:rsidR="00A015C6" w:rsidRPr="00CE356F" w14:paraId="18B8BE5F" w14:textId="77777777" w:rsidTr="00BA2994">
        <w:trPr>
          <w:trHeight w:val="299"/>
          <w:jc w:val="center"/>
        </w:trPr>
        <w:tc>
          <w:tcPr>
            <w:tcW w:w="1901" w:type="dxa"/>
            <w:shd w:val="clear" w:color="auto" w:fill="auto"/>
          </w:tcPr>
          <w:p w14:paraId="4D92CBEC"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Novena</w:t>
            </w:r>
          </w:p>
        </w:tc>
        <w:tc>
          <w:tcPr>
            <w:tcW w:w="3098" w:type="dxa"/>
            <w:shd w:val="clear" w:color="auto" w:fill="auto"/>
          </w:tcPr>
          <w:p w14:paraId="13A5EE69"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27</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4"/>
                <w:sz w:val="18"/>
                <w:szCs w:val="18"/>
              </w:rPr>
              <w:t xml:space="preserve"> </w:t>
            </w:r>
            <w:r w:rsidRPr="00CE356F">
              <w:rPr>
                <w:rFonts w:ascii="Montserrat" w:hAnsi="Montserrat"/>
                <w:sz w:val="18"/>
                <w:szCs w:val="18"/>
              </w:rPr>
              <w:t>en</w:t>
            </w:r>
            <w:r w:rsidRPr="00CE356F">
              <w:rPr>
                <w:rFonts w:ascii="Montserrat" w:hAnsi="Montserrat"/>
                <w:spacing w:val="-3"/>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5FB7E52B" w14:textId="77777777" w:rsidR="00A015C6" w:rsidRPr="00CE356F" w:rsidRDefault="00A015C6" w:rsidP="00FD1F6E">
            <w:pPr>
              <w:pStyle w:val="TableParagraph"/>
              <w:ind w:left="18"/>
              <w:jc w:val="center"/>
              <w:rPr>
                <w:rFonts w:ascii="Montserrat" w:hAnsi="Montserrat"/>
                <w:sz w:val="18"/>
                <w:szCs w:val="18"/>
              </w:rPr>
            </w:pPr>
            <w:r w:rsidRPr="00CE356F">
              <w:rPr>
                <w:rFonts w:ascii="Montserrat" w:hAnsi="Montserrat"/>
                <w:spacing w:val="-2"/>
                <w:sz w:val="18"/>
                <w:szCs w:val="18"/>
              </w:rPr>
              <w:t>31/01/2025</w:t>
            </w:r>
          </w:p>
        </w:tc>
        <w:tc>
          <w:tcPr>
            <w:tcW w:w="1200" w:type="dxa"/>
            <w:shd w:val="clear" w:color="auto" w:fill="auto"/>
          </w:tcPr>
          <w:p w14:paraId="2CDF9736" w14:textId="77777777" w:rsidR="00A015C6" w:rsidRPr="00CE356F" w:rsidRDefault="00A015C6" w:rsidP="00FD1F6E">
            <w:pPr>
              <w:pStyle w:val="TableParagraph"/>
              <w:ind w:left="15"/>
              <w:jc w:val="center"/>
              <w:rPr>
                <w:rFonts w:ascii="Montserrat" w:hAnsi="Montserrat"/>
                <w:sz w:val="18"/>
                <w:szCs w:val="18"/>
              </w:rPr>
            </w:pPr>
            <w:r w:rsidRPr="00CE356F">
              <w:rPr>
                <w:rFonts w:ascii="Montserrat" w:hAnsi="Montserrat"/>
                <w:spacing w:val="-4"/>
                <w:sz w:val="18"/>
                <w:szCs w:val="18"/>
              </w:rPr>
              <w:t>2025</w:t>
            </w:r>
          </w:p>
        </w:tc>
      </w:tr>
      <w:tr w:rsidR="00A015C6" w:rsidRPr="00CE356F" w14:paraId="7B762331" w14:textId="77777777" w:rsidTr="00BA2994">
        <w:trPr>
          <w:trHeight w:val="301"/>
          <w:jc w:val="center"/>
        </w:trPr>
        <w:tc>
          <w:tcPr>
            <w:tcW w:w="1901" w:type="dxa"/>
            <w:shd w:val="clear" w:color="auto" w:fill="auto"/>
          </w:tcPr>
          <w:p w14:paraId="026C0E7E" w14:textId="77777777" w:rsidR="00A015C6" w:rsidRPr="00CE356F" w:rsidRDefault="00A015C6" w:rsidP="00FD1F6E">
            <w:pPr>
              <w:pStyle w:val="TableParagraph"/>
              <w:ind w:right="3"/>
              <w:jc w:val="center"/>
              <w:rPr>
                <w:rFonts w:ascii="Montserrat" w:hAnsi="Montserrat"/>
                <w:sz w:val="18"/>
                <w:szCs w:val="18"/>
              </w:rPr>
            </w:pPr>
            <w:r w:rsidRPr="00CE356F">
              <w:rPr>
                <w:rFonts w:ascii="Montserrat" w:hAnsi="Montserrat"/>
                <w:spacing w:val="-2"/>
                <w:sz w:val="18"/>
                <w:szCs w:val="18"/>
              </w:rPr>
              <w:t>Décima</w:t>
            </w:r>
          </w:p>
        </w:tc>
        <w:tc>
          <w:tcPr>
            <w:tcW w:w="3098" w:type="dxa"/>
            <w:shd w:val="clear" w:color="auto" w:fill="auto"/>
          </w:tcPr>
          <w:p w14:paraId="0674B24C" w14:textId="77777777" w:rsidR="00A015C6" w:rsidRPr="00CE356F" w:rsidRDefault="00A015C6" w:rsidP="00FD1F6E">
            <w:pPr>
              <w:pStyle w:val="TableParagraph"/>
              <w:ind w:left="14" w:right="4"/>
              <w:jc w:val="center"/>
              <w:rPr>
                <w:rFonts w:ascii="Montserrat" w:hAnsi="Montserrat"/>
                <w:sz w:val="18"/>
                <w:szCs w:val="18"/>
              </w:rPr>
            </w:pPr>
            <w:r w:rsidRPr="00CE356F">
              <w:rPr>
                <w:rFonts w:ascii="Montserrat" w:hAnsi="Montserrat"/>
                <w:sz w:val="18"/>
                <w:szCs w:val="18"/>
              </w:rPr>
              <w:t>31</w:t>
            </w:r>
            <w:r w:rsidRPr="00CE356F">
              <w:rPr>
                <w:rFonts w:ascii="Montserrat" w:hAnsi="Montserrat"/>
                <w:spacing w:val="-5"/>
                <w:sz w:val="18"/>
                <w:szCs w:val="18"/>
              </w:rPr>
              <w:t xml:space="preserve"> </w:t>
            </w:r>
            <w:r w:rsidRPr="00CE356F">
              <w:rPr>
                <w:rFonts w:ascii="Montserrat" w:hAnsi="Montserrat"/>
                <w:sz w:val="18"/>
                <w:szCs w:val="18"/>
              </w:rPr>
              <w:t>páginas</w:t>
            </w:r>
            <w:r w:rsidRPr="00CE356F">
              <w:rPr>
                <w:rFonts w:ascii="Montserrat" w:hAnsi="Montserrat"/>
                <w:spacing w:val="-3"/>
                <w:sz w:val="18"/>
                <w:szCs w:val="18"/>
              </w:rPr>
              <w:t xml:space="preserve"> </w:t>
            </w:r>
            <w:r w:rsidRPr="00CE356F">
              <w:rPr>
                <w:rFonts w:ascii="Montserrat" w:hAnsi="Montserrat"/>
                <w:sz w:val="18"/>
                <w:szCs w:val="18"/>
              </w:rPr>
              <w:t>en</w:t>
            </w:r>
            <w:r w:rsidRPr="00CE356F">
              <w:rPr>
                <w:rFonts w:ascii="Montserrat" w:hAnsi="Montserrat"/>
                <w:spacing w:val="-4"/>
                <w:sz w:val="18"/>
                <w:szCs w:val="18"/>
              </w:rPr>
              <w:t xml:space="preserve"> </w:t>
            </w:r>
            <w:r w:rsidRPr="00CE356F">
              <w:rPr>
                <w:rFonts w:ascii="Montserrat" w:hAnsi="Montserrat"/>
                <w:sz w:val="18"/>
                <w:szCs w:val="18"/>
              </w:rPr>
              <w:t>versión</w:t>
            </w:r>
            <w:r w:rsidRPr="00CE356F">
              <w:rPr>
                <w:rFonts w:ascii="Montserrat" w:hAnsi="Montserrat"/>
                <w:spacing w:val="-4"/>
                <w:sz w:val="18"/>
                <w:szCs w:val="18"/>
              </w:rPr>
              <w:t xml:space="preserve"> </w:t>
            </w:r>
            <w:r w:rsidRPr="00CE356F">
              <w:rPr>
                <w:rFonts w:ascii="Montserrat" w:hAnsi="Montserrat"/>
                <w:spacing w:val="-2"/>
                <w:sz w:val="18"/>
                <w:szCs w:val="18"/>
              </w:rPr>
              <w:t>pública</w:t>
            </w:r>
          </w:p>
        </w:tc>
        <w:tc>
          <w:tcPr>
            <w:tcW w:w="1540" w:type="dxa"/>
            <w:shd w:val="clear" w:color="auto" w:fill="auto"/>
          </w:tcPr>
          <w:p w14:paraId="45E8BBC4" w14:textId="77777777" w:rsidR="00A015C6" w:rsidRPr="00CE356F" w:rsidRDefault="00A015C6" w:rsidP="00FD1F6E">
            <w:pPr>
              <w:pStyle w:val="TableParagraph"/>
              <w:ind w:left="18" w:right="2"/>
              <w:jc w:val="center"/>
              <w:rPr>
                <w:rFonts w:ascii="Montserrat" w:hAnsi="Montserrat"/>
                <w:sz w:val="18"/>
                <w:szCs w:val="18"/>
              </w:rPr>
            </w:pPr>
            <w:r w:rsidRPr="00CE356F">
              <w:rPr>
                <w:rFonts w:ascii="Montserrat" w:hAnsi="Montserrat"/>
                <w:spacing w:val="-2"/>
                <w:sz w:val="18"/>
                <w:szCs w:val="18"/>
              </w:rPr>
              <w:t>28/02/2025</w:t>
            </w:r>
          </w:p>
        </w:tc>
        <w:tc>
          <w:tcPr>
            <w:tcW w:w="1200" w:type="dxa"/>
            <w:shd w:val="clear" w:color="auto" w:fill="auto"/>
          </w:tcPr>
          <w:p w14:paraId="0C783AD8" w14:textId="77777777" w:rsidR="00A015C6" w:rsidRPr="00CE356F" w:rsidRDefault="00A015C6" w:rsidP="00FD1F6E">
            <w:pPr>
              <w:pStyle w:val="TableParagraph"/>
              <w:ind w:left="15"/>
              <w:jc w:val="center"/>
              <w:rPr>
                <w:rFonts w:ascii="Montserrat" w:hAnsi="Montserrat"/>
                <w:sz w:val="18"/>
                <w:szCs w:val="18"/>
              </w:rPr>
            </w:pPr>
            <w:r w:rsidRPr="00CE356F">
              <w:rPr>
                <w:rFonts w:ascii="Montserrat" w:hAnsi="Montserrat"/>
                <w:spacing w:val="-4"/>
                <w:sz w:val="18"/>
                <w:szCs w:val="18"/>
              </w:rPr>
              <w:t>2025</w:t>
            </w:r>
          </w:p>
        </w:tc>
      </w:tr>
    </w:tbl>
    <w:p w14:paraId="7E310DE0" w14:textId="77777777" w:rsidR="00A015C6" w:rsidRPr="00CE356F" w:rsidRDefault="00A015C6" w:rsidP="00A015C6">
      <w:pPr>
        <w:pStyle w:val="Default"/>
        <w:jc w:val="both"/>
        <w:rPr>
          <w:rFonts w:eastAsia="Montserrat"/>
          <w:color w:val="auto"/>
          <w:sz w:val="18"/>
          <w:szCs w:val="18"/>
        </w:rPr>
      </w:pPr>
    </w:p>
    <w:p w14:paraId="3AEE4CFA" w14:textId="6FB5199E" w:rsidR="00A015C6" w:rsidRPr="00CE356F" w:rsidRDefault="00A015C6" w:rsidP="00A015C6">
      <w:pPr>
        <w:ind w:right="49"/>
        <w:jc w:val="both"/>
        <w:rPr>
          <w:rFonts w:ascii="Montserrat" w:eastAsia="Montserrat" w:hAnsi="Montserrat" w:cs="Montserrat"/>
          <w:sz w:val="18"/>
          <w:szCs w:val="18"/>
        </w:rPr>
      </w:pPr>
      <w:r w:rsidRPr="00CE356F">
        <w:rPr>
          <w:rFonts w:ascii="Montserrat" w:eastAsia="Montserrat" w:hAnsi="Montserrat" w:cs="Montserrat"/>
          <w:sz w:val="18"/>
          <w:szCs w:val="18"/>
        </w:rPr>
        <w:t>A efecto de elaborar la versión pública de la información, solicitó clasificar la siguiente información:</w:t>
      </w:r>
    </w:p>
    <w:p w14:paraId="11A4C633" w14:textId="77777777" w:rsidR="00B84152" w:rsidRPr="00CE356F" w:rsidRDefault="00B84152" w:rsidP="00A015C6">
      <w:pPr>
        <w:ind w:right="49"/>
        <w:jc w:val="both"/>
        <w:rPr>
          <w:rFonts w:ascii="Montserrat" w:eastAsia="Montserrat" w:hAnsi="Montserrat" w:cs="Montserrat"/>
          <w:sz w:val="18"/>
          <w:szCs w:val="18"/>
        </w:rPr>
      </w:pPr>
    </w:p>
    <w:tbl>
      <w:tblPr>
        <w:tblStyle w:val="TableNormalffffff6"/>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404"/>
        <w:gridCol w:w="5103"/>
        <w:gridCol w:w="2455"/>
      </w:tblGrid>
      <w:tr w:rsidR="00C3740B" w:rsidRPr="00CE356F" w14:paraId="42BCE465" w14:textId="77777777" w:rsidTr="00C3740B">
        <w:trPr>
          <w:trHeight w:val="464"/>
          <w:tblHeader/>
        </w:trPr>
        <w:tc>
          <w:tcPr>
            <w:tcW w:w="1207" w:type="pct"/>
            <w:shd w:val="clear" w:color="auto" w:fill="4C1130"/>
            <w:vAlign w:val="center"/>
          </w:tcPr>
          <w:p w14:paraId="59387B73" w14:textId="77777777" w:rsidR="00A015C6" w:rsidRPr="00CE356F" w:rsidRDefault="00A015C6" w:rsidP="0067000B">
            <w:pPr>
              <w:pStyle w:val="TableParagraph"/>
              <w:ind w:right="36"/>
              <w:jc w:val="center"/>
              <w:rPr>
                <w:rFonts w:ascii="Montserrat" w:hAnsi="Montserrat"/>
                <w:b/>
                <w:sz w:val="16"/>
                <w:szCs w:val="18"/>
              </w:rPr>
            </w:pPr>
            <w:r w:rsidRPr="00CE356F">
              <w:rPr>
                <w:rFonts w:ascii="Montserrat" w:hAnsi="Montserrat"/>
                <w:b/>
                <w:spacing w:val="-4"/>
                <w:sz w:val="16"/>
                <w:szCs w:val="18"/>
              </w:rPr>
              <w:t>Dato</w:t>
            </w:r>
          </w:p>
        </w:tc>
        <w:tc>
          <w:tcPr>
            <w:tcW w:w="2561" w:type="pct"/>
            <w:shd w:val="clear" w:color="auto" w:fill="4C1130"/>
            <w:vAlign w:val="center"/>
          </w:tcPr>
          <w:p w14:paraId="66E4C0DE" w14:textId="77777777" w:rsidR="00A015C6" w:rsidRPr="00CE356F" w:rsidRDefault="00A015C6" w:rsidP="0067000B">
            <w:pPr>
              <w:pStyle w:val="TableParagraph"/>
              <w:ind w:right="38"/>
              <w:jc w:val="center"/>
              <w:rPr>
                <w:rFonts w:ascii="Montserrat" w:hAnsi="Montserrat"/>
                <w:b/>
                <w:sz w:val="16"/>
                <w:szCs w:val="18"/>
              </w:rPr>
            </w:pPr>
            <w:r w:rsidRPr="00CE356F">
              <w:rPr>
                <w:rFonts w:ascii="Montserrat" w:hAnsi="Montserrat"/>
                <w:b/>
                <w:spacing w:val="-2"/>
                <w:sz w:val="16"/>
                <w:szCs w:val="18"/>
              </w:rPr>
              <w:t>Justificación</w:t>
            </w:r>
          </w:p>
        </w:tc>
        <w:tc>
          <w:tcPr>
            <w:tcW w:w="1232" w:type="pct"/>
            <w:shd w:val="clear" w:color="auto" w:fill="4C1130"/>
            <w:vAlign w:val="center"/>
          </w:tcPr>
          <w:p w14:paraId="70C7F989" w14:textId="77777777" w:rsidR="00A015C6" w:rsidRPr="00CE356F" w:rsidRDefault="00A015C6" w:rsidP="0067000B">
            <w:pPr>
              <w:pStyle w:val="TableParagraph"/>
              <w:ind w:left="412"/>
              <w:jc w:val="center"/>
              <w:rPr>
                <w:rFonts w:ascii="Montserrat" w:hAnsi="Montserrat"/>
                <w:b/>
                <w:sz w:val="16"/>
                <w:szCs w:val="18"/>
              </w:rPr>
            </w:pPr>
            <w:r w:rsidRPr="00CE356F">
              <w:rPr>
                <w:rFonts w:ascii="Montserrat" w:hAnsi="Montserrat"/>
                <w:b/>
                <w:spacing w:val="-2"/>
                <w:sz w:val="16"/>
                <w:szCs w:val="18"/>
              </w:rPr>
              <w:t>Fundamento</w:t>
            </w:r>
          </w:p>
        </w:tc>
      </w:tr>
      <w:tr w:rsidR="00A015C6" w:rsidRPr="00CE356F" w14:paraId="2CFF1CCF" w14:textId="77777777" w:rsidTr="00D22A05">
        <w:trPr>
          <w:trHeight w:val="370"/>
        </w:trPr>
        <w:tc>
          <w:tcPr>
            <w:tcW w:w="1207" w:type="pct"/>
            <w:shd w:val="clear" w:color="auto" w:fill="auto"/>
          </w:tcPr>
          <w:p w14:paraId="6392D89F" w14:textId="76D224F7" w:rsidR="00A015C6" w:rsidRPr="00CE356F" w:rsidRDefault="00A015C6" w:rsidP="00C3740B">
            <w:pPr>
              <w:pStyle w:val="TableParagraph"/>
              <w:ind w:left="110" w:right="206"/>
              <w:jc w:val="both"/>
              <w:rPr>
                <w:rFonts w:ascii="Montserrat" w:hAnsi="Montserrat"/>
                <w:sz w:val="16"/>
                <w:szCs w:val="18"/>
              </w:rPr>
            </w:pPr>
            <w:r w:rsidRPr="00CE356F">
              <w:rPr>
                <w:rFonts w:ascii="Montserrat" w:hAnsi="Montserrat"/>
                <w:sz w:val="16"/>
                <w:szCs w:val="18"/>
              </w:rPr>
              <w:t>Nombre</w:t>
            </w:r>
            <w:r w:rsidRPr="00CE356F">
              <w:rPr>
                <w:rFonts w:ascii="Montserrat" w:hAnsi="Montserrat"/>
                <w:spacing w:val="11"/>
                <w:sz w:val="16"/>
                <w:szCs w:val="18"/>
              </w:rPr>
              <w:t xml:space="preserve"> </w:t>
            </w:r>
            <w:r w:rsidRPr="00CE356F">
              <w:rPr>
                <w:rFonts w:ascii="Montserrat" w:hAnsi="Montserrat"/>
                <w:sz w:val="16"/>
                <w:szCs w:val="18"/>
              </w:rPr>
              <w:t>de</w:t>
            </w:r>
            <w:r w:rsidRPr="00CE356F">
              <w:rPr>
                <w:rFonts w:ascii="Montserrat" w:hAnsi="Montserrat"/>
                <w:spacing w:val="13"/>
                <w:sz w:val="16"/>
                <w:szCs w:val="18"/>
              </w:rPr>
              <w:t xml:space="preserve"> </w:t>
            </w:r>
            <w:r w:rsidRPr="00CE356F">
              <w:rPr>
                <w:rFonts w:ascii="Montserrat" w:hAnsi="Montserrat"/>
                <w:spacing w:val="-2"/>
                <w:sz w:val="16"/>
                <w:szCs w:val="18"/>
              </w:rPr>
              <w:t>empresa</w:t>
            </w:r>
            <w:r w:rsidRPr="00CE356F">
              <w:rPr>
                <w:rFonts w:ascii="Montserrat" w:hAnsi="Montserrat"/>
                <w:sz w:val="16"/>
                <w:szCs w:val="18"/>
              </w:rPr>
              <w:t xml:space="preserve"> investigada</w:t>
            </w:r>
            <w:r w:rsidRPr="00CE356F">
              <w:rPr>
                <w:rFonts w:ascii="Montserrat" w:hAnsi="Montserrat"/>
                <w:spacing w:val="20"/>
                <w:sz w:val="16"/>
                <w:szCs w:val="18"/>
              </w:rPr>
              <w:t xml:space="preserve"> </w:t>
            </w:r>
            <w:r w:rsidRPr="00CE356F">
              <w:rPr>
                <w:rFonts w:ascii="Montserrat" w:hAnsi="Montserrat"/>
                <w:sz w:val="16"/>
                <w:szCs w:val="18"/>
              </w:rPr>
              <w:t>pero</w:t>
            </w:r>
            <w:r w:rsidRPr="00CE356F">
              <w:rPr>
                <w:rFonts w:ascii="Montserrat" w:hAnsi="Montserrat"/>
                <w:spacing w:val="20"/>
                <w:sz w:val="16"/>
                <w:szCs w:val="18"/>
              </w:rPr>
              <w:t xml:space="preserve"> </w:t>
            </w:r>
            <w:r w:rsidRPr="00CE356F">
              <w:rPr>
                <w:rFonts w:ascii="Montserrat" w:hAnsi="Montserrat"/>
                <w:sz w:val="16"/>
                <w:szCs w:val="18"/>
              </w:rPr>
              <w:t xml:space="preserve">no </w:t>
            </w:r>
            <w:r w:rsidRPr="00CE356F">
              <w:rPr>
                <w:rFonts w:ascii="Montserrat" w:hAnsi="Montserrat"/>
                <w:spacing w:val="-2"/>
                <w:sz w:val="16"/>
                <w:szCs w:val="18"/>
              </w:rPr>
              <w:t>sancionada</w:t>
            </w:r>
          </w:p>
        </w:tc>
        <w:tc>
          <w:tcPr>
            <w:tcW w:w="2561" w:type="pct"/>
            <w:shd w:val="clear" w:color="auto" w:fill="auto"/>
          </w:tcPr>
          <w:p w14:paraId="138D351D"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La</w:t>
            </w:r>
            <w:r w:rsidRPr="00CE356F">
              <w:rPr>
                <w:rFonts w:ascii="Montserrat" w:hAnsi="Montserrat"/>
                <w:spacing w:val="36"/>
                <w:sz w:val="16"/>
                <w:szCs w:val="18"/>
              </w:rPr>
              <w:t xml:space="preserve"> </w:t>
            </w:r>
            <w:r w:rsidRPr="00CE356F">
              <w:rPr>
                <w:rFonts w:ascii="Montserrat" w:hAnsi="Montserrat"/>
                <w:sz w:val="16"/>
                <w:szCs w:val="18"/>
              </w:rPr>
              <w:t>denominación</w:t>
            </w:r>
            <w:r w:rsidRPr="00CE356F">
              <w:rPr>
                <w:rFonts w:ascii="Montserrat" w:hAnsi="Montserrat"/>
                <w:spacing w:val="37"/>
                <w:sz w:val="16"/>
                <w:szCs w:val="18"/>
              </w:rPr>
              <w:t xml:space="preserve"> </w:t>
            </w:r>
            <w:r w:rsidRPr="00CE356F">
              <w:rPr>
                <w:rFonts w:ascii="Montserrat" w:hAnsi="Montserrat"/>
                <w:sz w:val="16"/>
                <w:szCs w:val="18"/>
              </w:rPr>
              <w:t>o</w:t>
            </w:r>
            <w:r w:rsidRPr="00CE356F">
              <w:rPr>
                <w:rFonts w:ascii="Montserrat" w:hAnsi="Montserrat"/>
                <w:spacing w:val="37"/>
                <w:sz w:val="16"/>
                <w:szCs w:val="18"/>
              </w:rPr>
              <w:t xml:space="preserve"> </w:t>
            </w:r>
            <w:r w:rsidRPr="00CE356F">
              <w:rPr>
                <w:rFonts w:ascii="Montserrat" w:hAnsi="Montserrat"/>
                <w:sz w:val="16"/>
                <w:szCs w:val="18"/>
              </w:rPr>
              <w:t>razón</w:t>
            </w:r>
            <w:r w:rsidRPr="00CE356F">
              <w:rPr>
                <w:rFonts w:ascii="Montserrat" w:hAnsi="Montserrat"/>
                <w:spacing w:val="37"/>
                <w:sz w:val="16"/>
                <w:szCs w:val="18"/>
              </w:rPr>
              <w:t xml:space="preserve"> </w:t>
            </w:r>
            <w:r w:rsidRPr="00CE356F">
              <w:rPr>
                <w:rFonts w:ascii="Montserrat" w:hAnsi="Montserrat"/>
                <w:sz w:val="16"/>
                <w:szCs w:val="18"/>
              </w:rPr>
              <w:t>social</w:t>
            </w:r>
            <w:r w:rsidRPr="00CE356F">
              <w:rPr>
                <w:rFonts w:ascii="Montserrat" w:hAnsi="Montserrat"/>
                <w:spacing w:val="36"/>
                <w:sz w:val="16"/>
                <w:szCs w:val="18"/>
              </w:rPr>
              <w:t xml:space="preserve"> </w:t>
            </w:r>
            <w:r w:rsidRPr="00CE356F">
              <w:rPr>
                <w:rFonts w:ascii="Montserrat" w:hAnsi="Montserrat"/>
                <w:sz w:val="16"/>
                <w:szCs w:val="18"/>
              </w:rPr>
              <w:t>de</w:t>
            </w:r>
            <w:r w:rsidRPr="00CE356F">
              <w:rPr>
                <w:rFonts w:ascii="Montserrat" w:hAnsi="Montserrat"/>
                <w:spacing w:val="36"/>
                <w:sz w:val="16"/>
                <w:szCs w:val="18"/>
              </w:rPr>
              <w:t xml:space="preserve"> </w:t>
            </w:r>
            <w:r w:rsidRPr="00CE356F">
              <w:rPr>
                <w:rFonts w:ascii="Montserrat" w:hAnsi="Montserrat"/>
                <w:sz w:val="16"/>
                <w:szCs w:val="18"/>
              </w:rPr>
              <w:t>personas</w:t>
            </w:r>
            <w:r w:rsidRPr="00CE356F">
              <w:rPr>
                <w:rFonts w:ascii="Montserrat" w:hAnsi="Montserrat"/>
                <w:spacing w:val="35"/>
                <w:sz w:val="16"/>
                <w:szCs w:val="18"/>
              </w:rPr>
              <w:t xml:space="preserve"> </w:t>
            </w:r>
            <w:r w:rsidRPr="00CE356F">
              <w:rPr>
                <w:rFonts w:ascii="Montserrat" w:hAnsi="Montserrat"/>
                <w:spacing w:val="-2"/>
                <w:sz w:val="16"/>
                <w:szCs w:val="18"/>
              </w:rPr>
              <w:t>morales</w:t>
            </w:r>
            <w:r w:rsidRPr="00CE356F">
              <w:rPr>
                <w:rFonts w:ascii="Montserrat" w:hAnsi="Montserrat"/>
                <w:sz w:val="16"/>
                <w:szCs w:val="18"/>
              </w:rPr>
              <w:t xml:space="preserve"> representa jurídicamente el nombre por el que se conoce</w:t>
            </w:r>
            <w:r w:rsidRPr="00CE356F">
              <w:rPr>
                <w:rFonts w:ascii="Montserrat" w:hAnsi="Montserrat"/>
                <w:spacing w:val="-3"/>
                <w:sz w:val="16"/>
                <w:szCs w:val="18"/>
              </w:rPr>
              <w:t xml:space="preserve"> </w:t>
            </w:r>
            <w:r w:rsidRPr="00CE356F">
              <w:rPr>
                <w:rFonts w:ascii="Montserrat" w:hAnsi="Montserrat"/>
                <w:sz w:val="16"/>
                <w:szCs w:val="18"/>
              </w:rPr>
              <w:t>a</w:t>
            </w:r>
            <w:r w:rsidRPr="00CE356F">
              <w:rPr>
                <w:rFonts w:ascii="Montserrat" w:hAnsi="Montserrat"/>
                <w:spacing w:val="-3"/>
                <w:sz w:val="16"/>
                <w:szCs w:val="18"/>
              </w:rPr>
              <w:t xml:space="preserve"> </w:t>
            </w:r>
            <w:r w:rsidRPr="00CE356F">
              <w:rPr>
                <w:rFonts w:ascii="Montserrat" w:hAnsi="Montserrat"/>
                <w:sz w:val="16"/>
                <w:szCs w:val="18"/>
              </w:rPr>
              <w:t>una</w:t>
            </w:r>
            <w:r w:rsidRPr="00CE356F">
              <w:rPr>
                <w:rFonts w:ascii="Montserrat" w:hAnsi="Montserrat"/>
                <w:spacing w:val="-3"/>
                <w:sz w:val="16"/>
                <w:szCs w:val="18"/>
              </w:rPr>
              <w:t xml:space="preserve"> </w:t>
            </w:r>
            <w:r w:rsidRPr="00CE356F">
              <w:rPr>
                <w:rFonts w:ascii="Montserrat" w:hAnsi="Montserrat"/>
                <w:sz w:val="16"/>
                <w:szCs w:val="18"/>
              </w:rPr>
              <w:t>empresa,</w:t>
            </w:r>
            <w:r w:rsidRPr="00CE356F">
              <w:rPr>
                <w:rFonts w:ascii="Montserrat" w:hAnsi="Montserrat"/>
                <w:spacing w:val="-2"/>
                <w:sz w:val="16"/>
                <w:szCs w:val="18"/>
              </w:rPr>
              <w:t xml:space="preserve"> </w:t>
            </w:r>
            <w:r w:rsidRPr="00CE356F">
              <w:rPr>
                <w:rFonts w:ascii="Montserrat" w:hAnsi="Montserrat"/>
                <w:sz w:val="16"/>
                <w:szCs w:val="18"/>
              </w:rPr>
              <w:t>en</w:t>
            </w:r>
            <w:r w:rsidRPr="00CE356F">
              <w:rPr>
                <w:rFonts w:ascii="Montserrat" w:hAnsi="Montserrat"/>
                <w:spacing w:val="-2"/>
                <w:sz w:val="16"/>
                <w:szCs w:val="18"/>
              </w:rPr>
              <w:t xml:space="preserve"> </w:t>
            </w:r>
            <w:r w:rsidRPr="00CE356F">
              <w:rPr>
                <w:rFonts w:ascii="Montserrat" w:hAnsi="Montserrat"/>
                <w:sz w:val="16"/>
                <w:szCs w:val="18"/>
              </w:rPr>
              <w:t>principio</w:t>
            </w:r>
            <w:r w:rsidRPr="00CE356F">
              <w:rPr>
                <w:rFonts w:ascii="Montserrat" w:hAnsi="Montserrat"/>
                <w:spacing w:val="-2"/>
                <w:sz w:val="16"/>
                <w:szCs w:val="18"/>
              </w:rPr>
              <w:t xml:space="preserve"> </w:t>
            </w:r>
            <w:r w:rsidRPr="00CE356F">
              <w:rPr>
                <w:rFonts w:ascii="Montserrat" w:hAnsi="Montserrat"/>
                <w:sz w:val="16"/>
                <w:szCs w:val="18"/>
              </w:rPr>
              <w:t>esta</w:t>
            </w:r>
            <w:r w:rsidRPr="00CE356F">
              <w:rPr>
                <w:rFonts w:ascii="Montserrat" w:hAnsi="Montserrat"/>
                <w:spacing w:val="-3"/>
                <w:sz w:val="16"/>
                <w:szCs w:val="18"/>
              </w:rPr>
              <w:t xml:space="preserve"> </w:t>
            </w:r>
            <w:r w:rsidRPr="00CE356F">
              <w:rPr>
                <w:rFonts w:ascii="Montserrat" w:hAnsi="Montserrat"/>
                <w:sz w:val="16"/>
                <w:szCs w:val="18"/>
              </w:rPr>
              <w:t>información</w:t>
            </w:r>
            <w:r w:rsidRPr="00CE356F">
              <w:rPr>
                <w:rFonts w:ascii="Montserrat" w:hAnsi="Montserrat"/>
                <w:spacing w:val="-1"/>
                <w:sz w:val="16"/>
                <w:szCs w:val="18"/>
              </w:rPr>
              <w:t xml:space="preserve"> </w:t>
            </w:r>
            <w:r w:rsidRPr="00CE356F">
              <w:rPr>
                <w:rFonts w:ascii="Montserrat" w:hAnsi="Montserrat"/>
                <w:sz w:val="16"/>
                <w:szCs w:val="18"/>
              </w:rPr>
              <w:t>es pública, por encontrarse inscrita en el Registro Público de Comercio; sin embargo, en el caso de la persona moral</w:t>
            </w:r>
            <w:r w:rsidRPr="00CE356F">
              <w:rPr>
                <w:rFonts w:ascii="Montserrat" w:hAnsi="Montserrat"/>
                <w:spacing w:val="-5"/>
                <w:sz w:val="16"/>
                <w:szCs w:val="18"/>
              </w:rPr>
              <w:t xml:space="preserve"> </w:t>
            </w:r>
            <w:r w:rsidRPr="00CE356F">
              <w:rPr>
                <w:rFonts w:ascii="Montserrat" w:hAnsi="Montserrat"/>
                <w:sz w:val="16"/>
                <w:szCs w:val="18"/>
              </w:rPr>
              <w:t>promovente</w:t>
            </w:r>
            <w:r w:rsidRPr="00CE356F">
              <w:rPr>
                <w:rFonts w:ascii="Montserrat" w:hAnsi="Montserrat"/>
                <w:spacing w:val="-5"/>
                <w:sz w:val="16"/>
                <w:szCs w:val="18"/>
              </w:rPr>
              <w:t xml:space="preserve"> </w:t>
            </w:r>
            <w:r w:rsidRPr="00CE356F">
              <w:rPr>
                <w:rFonts w:ascii="Montserrat" w:hAnsi="Montserrat"/>
                <w:sz w:val="16"/>
                <w:szCs w:val="18"/>
              </w:rPr>
              <w:t>es</w:t>
            </w:r>
            <w:r w:rsidRPr="00CE356F">
              <w:rPr>
                <w:rFonts w:ascii="Montserrat" w:hAnsi="Montserrat"/>
                <w:spacing w:val="-4"/>
                <w:sz w:val="16"/>
                <w:szCs w:val="18"/>
              </w:rPr>
              <w:t xml:space="preserve"> </w:t>
            </w:r>
            <w:r w:rsidRPr="00CE356F">
              <w:rPr>
                <w:rFonts w:ascii="Montserrat" w:hAnsi="Montserrat"/>
                <w:sz w:val="16"/>
                <w:szCs w:val="18"/>
              </w:rPr>
              <w:t>información</w:t>
            </w:r>
            <w:r w:rsidRPr="00CE356F">
              <w:rPr>
                <w:rFonts w:ascii="Montserrat" w:hAnsi="Montserrat"/>
                <w:spacing w:val="-4"/>
                <w:sz w:val="16"/>
                <w:szCs w:val="18"/>
              </w:rPr>
              <w:t xml:space="preserve"> </w:t>
            </w:r>
            <w:r w:rsidRPr="00CE356F">
              <w:rPr>
                <w:rFonts w:ascii="Montserrat" w:hAnsi="Montserrat"/>
                <w:sz w:val="16"/>
                <w:szCs w:val="18"/>
              </w:rPr>
              <w:t>que</w:t>
            </w:r>
            <w:r w:rsidRPr="00CE356F">
              <w:rPr>
                <w:rFonts w:ascii="Montserrat" w:hAnsi="Montserrat"/>
                <w:spacing w:val="-5"/>
                <w:sz w:val="16"/>
                <w:szCs w:val="18"/>
              </w:rPr>
              <w:t xml:space="preserve"> </w:t>
            </w:r>
            <w:r w:rsidRPr="00CE356F">
              <w:rPr>
                <w:rFonts w:ascii="Montserrat" w:hAnsi="Montserrat"/>
                <w:sz w:val="16"/>
                <w:szCs w:val="18"/>
              </w:rPr>
              <w:t>debe</w:t>
            </w:r>
            <w:r w:rsidRPr="00CE356F">
              <w:rPr>
                <w:rFonts w:ascii="Montserrat" w:hAnsi="Montserrat"/>
                <w:spacing w:val="-5"/>
                <w:sz w:val="16"/>
                <w:szCs w:val="18"/>
              </w:rPr>
              <w:t xml:space="preserve"> </w:t>
            </w:r>
            <w:r w:rsidRPr="00CE356F">
              <w:rPr>
                <w:rFonts w:ascii="Montserrat" w:hAnsi="Montserrat"/>
                <w:sz w:val="16"/>
                <w:szCs w:val="18"/>
              </w:rPr>
              <w:t>protegerse en virtud de que la pretensión de la persona moral que promueve</w:t>
            </w:r>
            <w:r w:rsidRPr="00CE356F">
              <w:rPr>
                <w:rFonts w:ascii="Montserrat" w:hAnsi="Montserrat"/>
                <w:spacing w:val="-12"/>
                <w:sz w:val="16"/>
                <w:szCs w:val="18"/>
              </w:rPr>
              <w:t xml:space="preserve"> </w:t>
            </w:r>
            <w:r w:rsidRPr="00CE356F">
              <w:rPr>
                <w:rFonts w:ascii="Montserrat" w:hAnsi="Montserrat"/>
                <w:sz w:val="16"/>
                <w:szCs w:val="18"/>
              </w:rPr>
              <w:t>la</w:t>
            </w:r>
            <w:r w:rsidRPr="00CE356F">
              <w:rPr>
                <w:rFonts w:ascii="Montserrat" w:hAnsi="Montserrat"/>
                <w:spacing w:val="-12"/>
                <w:sz w:val="16"/>
                <w:szCs w:val="18"/>
              </w:rPr>
              <w:t xml:space="preserve"> </w:t>
            </w:r>
            <w:r w:rsidRPr="00CE356F">
              <w:rPr>
                <w:rFonts w:ascii="Montserrat" w:hAnsi="Montserrat"/>
                <w:sz w:val="16"/>
                <w:szCs w:val="18"/>
              </w:rPr>
              <w:t>inconformidad</w:t>
            </w:r>
            <w:r w:rsidRPr="00CE356F">
              <w:rPr>
                <w:rFonts w:ascii="Montserrat" w:hAnsi="Montserrat"/>
                <w:spacing w:val="-11"/>
                <w:sz w:val="16"/>
                <w:szCs w:val="18"/>
              </w:rPr>
              <w:t xml:space="preserve"> </w:t>
            </w:r>
            <w:r w:rsidRPr="00CE356F">
              <w:rPr>
                <w:rFonts w:ascii="Montserrat" w:hAnsi="Montserrat"/>
                <w:sz w:val="16"/>
                <w:szCs w:val="18"/>
              </w:rPr>
              <w:t>puede</w:t>
            </w:r>
            <w:r w:rsidRPr="00CE356F">
              <w:rPr>
                <w:rFonts w:ascii="Montserrat" w:hAnsi="Montserrat"/>
                <w:spacing w:val="-11"/>
                <w:sz w:val="16"/>
                <w:szCs w:val="18"/>
              </w:rPr>
              <w:t xml:space="preserve"> </w:t>
            </w:r>
            <w:r w:rsidRPr="00CE356F">
              <w:rPr>
                <w:rFonts w:ascii="Montserrat" w:hAnsi="Montserrat"/>
                <w:sz w:val="16"/>
                <w:szCs w:val="18"/>
              </w:rPr>
              <w:t>tener</w:t>
            </w:r>
            <w:r w:rsidRPr="00CE356F">
              <w:rPr>
                <w:rFonts w:ascii="Montserrat" w:hAnsi="Montserrat"/>
                <w:spacing w:val="-11"/>
                <w:sz w:val="16"/>
                <w:szCs w:val="18"/>
              </w:rPr>
              <w:t xml:space="preserve"> </w:t>
            </w:r>
            <w:r w:rsidRPr="00CE356F">
              <w:rPr>
                <w:rFonts w:ascii="Montserrat" w:hAnsi="Montserrat"/>
                <w:sz w:val="16"/>
                <w:szCs w:val="18"/>
              </w:rPr>
              <w:t xml:space="preserve">consecuencias jurídicas y éste dato permite identificarla, lo cual constituye una decisión personal que refleja un acto de voluntad de quien lo realiza. </w:t>
            </w:r>
          </w:p>
          <w:p w14:paraId="2B3B5BD9" w14:textId="77777777" w:rsidR="00A015C6" w:rsidRPr="00CE356F" w:rsidRDefault="00A015C6" w:rsidP="00BA2994">
            <w:pPr>
              <w:pStyle w:val="TableParagraph"/>
              <w:ind w:left="107" w:right="132"/>
              <w:jc w:val="both"/>
              <w:rPr>
                <w:rFonts w:ascii="Montserrat" w:hAnsi="Montserrat"/>
                <w:sz w:val="16"/>
                <w:szCs w:val="18"/>
              </w:rPr>
            </w:pPr>
          </w:p>
          <w:p w14:paraId="1F3F6428"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 xml:space="preserve">En efecto, las acciones legales que emprenden las personas morales en el ejercicio de sus derechos hacen evidente la posición jurídica en la cual se han colocado por decisión propia, con relación a determinados órganos de gobierno, lo cual constituye cuestiones de carácter estrictamente privado, motivo por el cual, atendiendo al principio de </w:t>
            </w:r>
            <w:r w:rsidRPr="00CE356F">
              <w:rPr>
                <w:rFonts w:ascii="Montserrat" w:hAnsi="Montserrat"/>
                <w:sz w:val="16"/>
                <w:szCs w:val="18"/>
              </w:rPr>
              <w:lastRenderedPageBreak/>
              <w:t>finalidad</w:t>
            </w:r>
            <w:r w:rsidRPr="00CE356F">
              <w:rPr>
                <w:rFonts w:ascii="Montserrat" w:hAnsi="Montserrat"/>
                <w:spacing w:val="-8"/>
                <w:sz w:val="16"/>
                <w:szCs w:val="18"/>
              </w:rPr>
              <w:t xml:space="preserve"> </w:t>
            </w:r>
            <w:r w:rsidRPr="00CE356F">
              <w:rPr>
                <w:rFonts w:ascii="Montserrat" w:hAnsi="Montserrat"/>
                <w:sz w:val="16"/>
                <w:szCs w:val="18"/>
              </w:rPr>
              <w:t>por</w:t>
            </w:r>
            <w:r w:rsidRPr="00CE356F">
              <w:rPr>
                <w:rFonts w:ascii="Montserrat" w:hAnsi="Montserrat"/>
                <w:spacing w:val="-9"/>
                <w:sz w:val="16"/>
                <w:szCs w:val="18"/>
              </w:rPr>
              <w:t xml:space="preserve"> </w:t>
            </w:r>
            <w:r w:rsidRPr="00CE356F">
              <w:rPr>
                <w:rFonts w:ascii="Montserrat" w:hAnsi="Montserrat"/>
                <w:sz w:val="16"/>
                <w:szCs w:val="18"/>
              </w:rPr>
              <w:t>el</w:t>
            </w:r>
            <w:r w:rsidRPr="00CE356F">
              <w:rPr>
                <w:rFonts w:ascii="Montserrat" w:hAnsi="Montserrat"/>
                <w:spacing w:val="-9"/>
                <w:sz w:val="16"/>
                <w:szCs w:val="18"/>
              </w:rPr>
              <w:t xml:space="preserve"> </w:t>
            </w:r>
            <w:r w:rsidRPr="00CE356F">
              <w:rPr>
                <w:rFonts w:ascii="Montserrat" w:hAnsi="Montserrat"/>
                <w:sz w:val="16"/>
                <w:szCs w:val="18"/>
              </w:rPr>
              <w:t>que</w:t>
            </w:r>
            <w:r w:rsidRPr="00CE356F">
              <w:rPr>
                <w:rFonts w:ascii="Montserrat" w:hAnsi="Montserrat"/>
                <w:spacing w:val="-10"/>
                <w:sz w:val="16"/>
                <w:szCs w:val="18"/>
              </w:rPr>
              <w:t xml:space="preserve"> </w:t>
            </w:r>
            <w:r w:rsidRPr="00CE356F">
              <w:rPr>
                <w:rFonts w:ascii="Montserrat" w:hAnsi="Montserrat"/>
                <w:sz w:val="16"/>
                <w:szCs w:val="18"/>
              </w:rPr>
              <w:t>se</w:t>
            </w:r>
            <w:r w:rsidRPr="00CE356F">
              <w:rPr>
                <w:rFonts w:ascii="Montserrat" w:hAnsi="Montserrat"/>
                <w:spacing w:val="-10"/>
                <w:sz w:val="16"/>
                <w:szCs w:val="18"/>
              </w:rPr>
              <w:t xml:space="preserve"> </w:t>
            </w:r>
            <w:r w:rsidRPr="00CE356F">
              <w:rPr>
                <w:rFonts w:ascii="Montserrat" w:hAnsi="Montserrat"/>
                <w:sz w:val="16"/>
                <w:szCs w:val="18"/>
              </w:rPr>
              <w:t>obtuvo</w:t>
            </w:r>
            <w:r w:rsidRPr="00CE356F">
              <w:rPr>
                <w:rFonts w:ascii="Montserrat" w:hAnsi="Montserrat"/>
                <w:spacing w:val="-9"/>
                <w:sz w:val="16"/>
                <w:szCs w:val="18"/>
              </w:rPr>
              <w:t xml:space="preserve"> </w:t>
            </w:r>
            <w:r w:rsidRPr="00CE356F">
              <w:rPr>
                <w:rFonts w:ascii="Montserrat" w:hAnsi="Montserrat"/>
                <w:sz w:val="16"/>
                <w:szCs w:val="18"/>
              </w:rPr>
              <w:t>dicho</w:t>
            </w:r>
            <w:r w:rsidRPr="00CE356F">
              <w:rPr>
                <w:rFonts w:ascii="Montserrat" w:hAnsi="Montserrat"/>
                <w:spacing w:val="-9"/>
                <w:sz w:val="16"/>
                <w:szCs w:val="18"/>
              </w:rPr>
              <w:t xml:space="preserve"> </w:t>
            </w:r>
            <w:r w:rsidRPr="00CE356F">
              <w:rPr>
                <w:rFonts w:ascii="Montserrat" w:hAnsi="Montserrat"/>
                <w:sz w:val="16"/>
                <w:szCs w:val="18"/>
              </w:rPr>
              <w:t>dato</w:t>
            </w:r>
            <w:r w:rsidRPr="00CE356F">
              <w:rPr>
                <w:rFonts w:ascii="Montserrat" w:hAnsi="Montserrat"/>
                <w:spacing w:val="-9"/>
                <w:sz w:val="16"/>
                <w:szCs w:val="18"/>
              </w:rPr>
              <w:t xml:space="preserve"> </w:t>
            </w:r>
            <w:r w:rsidRPr="00CE356F">
              <w:rPr>
                <w:rFonts w:ascii="Montserrat" w:hAnsi="Montserrat"/>
                <w:sz w:val="16"/>
                <w:szCs w:val="18"/>
              </w:rPr>
              <w:t>es</w:t>
            </w:r>
            <w:r w:rsidRPr="00CE356F">
              <w:rPr>
                <w:rFonts w:ascii="Montserrat" w:hAnsi="Montserrat"/>
                <w:spacing w:val="-8"/>
                <w:sz w:val="16"/>
                <w:szCs w:val="18"/>
              </w:rPr>
              <w:t xml:space="preserve"> </w:t>
            </w:r>
            <w:r w:rsidRPr="00CE356F">
              <w:rPr>
                <w:rFonts w:ascii="Montserrat" w:hAnsi="Montserrat"/>
                <w:sz w:val="16"/>
                <w:szCs w:val="18"/>
              </w:rPr>
              <w:t>que</w:t>
            </w:r>
            <w:r w:rsidRPr="00CE356F">
              <w:rPr>
                <w:rFonts w:ascii="Montserrat" w:hAnsi="Montserrat"/>
                <w:spacing w:val="-10"/>
                <w:sz w:val="16"/>
                <w:szCs w:val="18"/>
              </w:rPr>
              <w:t xml:space="preserve"> </w:t>
            </w:r>
            <w:r w:rsidRPr="00CE356F">
              <w:rPr>
                <w:rFonts w:ascii="Montserrat" w:hAnsi="Montserrat"/>
                <w:sz w:val="16"/>
                <w:szCs w:val="18"/>
              </w:rPr>
              <w:t>debe</w:t>
            </w:r>
            <w:r w:rsidRPr="00CE356F">
              <w:rPr>
                <w:rFonts w:ascii="Montserrat" w:hAnsi="Montserrat"/>
                <w:spacing w:val="-7"/>
                <w:sz w:val="16"/>
                <w:szCs w:val="18"/>
              </w:rPr>
              <w:t xml:space="preserve"> </w:t>
            </w:r>
            <w:r w:rsidRPr="00CE356F">
              <w:rPr>
                <w:rFonts w:ascii="Montserrat" w:hAnsi="Montserrat"/>
                <w:spacing w:val="-5"/>
                <w:sz w:val="16"/>
                <w:szCs w:val="18"/>
              </w:rPr>
              <w:t>de</w:t>
            </w:r>
            <w:r w:rsidRPr="00CE356F">
              <w:rPr>
                <w:rFonts w:ascii="Montserrat" w:hAnsi="Montserrat"/>
                <w:sz w:val="16"/>
                <w:szCs w:val="18"/>
              </w:rPr>
              <w:t xml:space="preserve"> </w:t>
            </w:r>
            <w:r w:rsidRPr="00CE356F">
              <w:rPr>
                <w:rFonts w:ascii="Montserrat" w:hAnsi="Montserrat"/>
                <w:spacing w:val="-2"/>
                <w:sz w:val="16"/>
                <w:szCs w:val="18"/>
              </w:rPr>
              <w:t>protegerse</w:t>
            </w:r>
          </w:p>
        </w:tc>
        <w:tc>
          <w:tcPr>
            <w:tcW w:w="1232" w:type="pct"/>
            <w:shd w:val="clear" w:color="auto" w:fill="auto"/>
          </w:tcPr>
          <w:p w14:paraId="5DF22194"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lastRenderedPageBreak/>
              <w:t>Artículo</w:t>
            </w:r>
            <w:r w:rsidRPr="00CE356F">
              <w:rPr>
                <w:rFonts w:ascii="Montserrat" w:hAnsi="Montserrat"/>
                <w:spacing w:val="33"/>
                <w:sz w:val="16"/>
                <w:szCs w:val="18"/>
              </w:rPr>
              <w:t xml:space="preserve"> </w:t>
            </w:r>
            <w:r w:rsidRPr="00CE356F">
              <w:rPr>
                <w:rFonts w:ascii="Montserrat" w:hAnsi="Montserrat"/>
                <w:sz w:val="16"/>
                <w:szCs w:val="18"/>
              </w:rPr>
              <w:t>113</w:t>
            </w:r>
            <w:r w:rsidRPr="00CE356F">
              <w:rPr>
                <w:rFonts w:ascii="Montserrat" w:hAnsi="Montserrat"/>
                <w:spacing w:val="32"/>
                <w:sz w:val="16"/>
                <w:szCs w:val="18"/>
              </w:rPr>
              <w:t xml:space="preserve"> </w:t>
            </w:r>
            <w:r w:rsidRPr="00CE356F">
              <w:rPr>
                <w:rFonts w:ascii="Montserrat" w:hAnsi="Montserrat"/>
                <w:spacing w:val="-2"/>
                <w:sz w:val="16"/>
                <w:szCs w:val="18"/>
              </w:rPr>
              <w:t>fracción</w:t>
            </w:r>
            <w:r w:rsidRPr="00CE356F">
              <w:rPr>
                <w:rFonts w:ascii="Montserrat" w:hAnsi="Montserrat"/>
                <w:sz w:val="16"/>
                <w:szCs w:val="18"/>
              </w:rPr>
              <w:t xml:space="preserve"> III, de la Ley Federal de Transparencia</w:t>
            </w:r>
            <w:r w:rsidRPr="00CE356F">
              <w:rPr>
                <w:rFonts w:ascii="Montserrat" w:hAnsi="Montserrat"/>
                <w:spacing w:val="40"/>
                <w:sz w:val="16"/>
                <w:szCs w:val="18"/>
              </w:rPr>
              <w:t xml:space="preserve"> </w:t>
            </w:r>
            <w:r w:rsidRPr="00CE356F">
              <w:rPr>
                <w:rFonts w:ascii="Montserrat" w:hAnsi="Montserrat"/>
                <w:sz w:val="16"/>
                <w:szCs w:val="18"/>
              </w:rPr>
              <w:t xml:space="preserve">y </w:t>
            </w:r>
            <w:r w:rsidRPr="00CE356F">
              <w:rPr>
                <w:rFonts w:ascii="Montserrat" w:hAnsi="Montserrat"/>
                <w:spacing w:val="-2"/>
                <w:sz w:val="16"/>
                <w:szCs w:val="18"/>
              </w:rPr>
              <w:t>Acceso</w:t>
            </w:r>
            <w:r w:rsidRPr="00CE356F">
              <w:rPr>
                <w:rFonts w:ascii="Montserrat" w:hAnsi="Montserrat"/>
                <w:sz w:val="16"/>
                <w:szCs w:val="18"/>
              </w:rPr>
              <w:t xml:space="preserve"> </w:t>
            </w:r>
            <w:r w:rsidRPr="00CE356F">
              <w:rPr>
                <w:rFonts w:ascii="Montserrat" w:hAnsi="Montserrat"/>
                <w:spacing w:val="-10"/>
                <w:sz w:val="16"/>
                <w:szCs w:val="18"/>
              </w:rPr>
              <w:t>a</w:t>
            </w:r>
            <w:r w:rsidRPr="00CE356F">
              <w:rPr>
                <w:rFonts w:ascii="Montserrat" w:hAnsi="Montserrat"/>
                <w:sz w:val="16"/>
                <w:szCs w:val="18"/>
              </w:rPr>
              <w:t xml:space="preserve"> </w:t>
            </w:r>
            <w:r w:rsidRPr="00CE356F">
              <w:rPr>
                <w:rFonts w:ascii="Montserrat" w:hAnsi="Montserrat"/>
                <w:spacing w:val="-6"/>
                <w:sz w:val="16"/>
                <w:szCs w:val="18"/>
              </w:rPr>
              <w:t xml:space="preserve">la </w:t>
            </w:r>
            <w:r w:rsidRPr="00CE356F">
              <w:rPr>
                <w:rFonts w:ascii="Montserrat" w:hAnsi="Montserrat"/>
                <w:spacing w:val="-2"/>
                <w:sz w:val="16"/>
                <w:szCs w:val="18"/>
              </w:rPr>
              <w:t>Información</w:t>
            </w:r>
            <w:r w:rsidRPr="00CE356F">
              <w:rPr>
                <w:rFonts w:ascii="Montserrat" w:hAnsi="Montserrat"/>
                <w:spacing w:val="80"/>
                <w:sz w:val="16"/>
                <w:szCs w:val="18"/>
              </w:rPr>
              <w:t xml:space="preserve"> </w:t>
            </w:r>
            <w:r w:rsidRPr="00CE356F">
              <w:rPr>
                <w:rFonts w:ascii="Montserrat" w:hAnsi="Montserrat"/>
                <w:spacing w:val="-2"/>
                <w:sz w:val="16"/>
                <w:szCs w:val="18"/>
              </w:rPr>
              <w:t>Pública.</w:t>
            </w:r>
          </w:p>
        </w:tc>
      </w:tr>
      <w:tr w:rsidR="00A015C6" w:rsidRPr="00CE356F" w14:paraId="3D312A6D" w14:textId="77777777" w:rsidTr="00D22A05">
        <w:trPr>
          <w:trHeight w:val="375"/>
        </w:trPr>
        <w:tc>
          <w:tcPr>
            <w:tcW w:w="1207" w:type="pct"/>
            <w:shd w:val="clear" w:color="auto" w:fill="auto"/>
          </w:tcPr>
          <w:p w14:paraId="5200F635" w14:textId="77777777" w:rsidR="00A015C6" w:rsidRPr="00CE356F" w:rsidRDefault="00A015C6" w:rsidP="00BA2994">
            <w:pPr>
              <w:pStyle w:val="TableParagraph"/>
              <w:rPr>
                <w:rFonts w:ascii="Montserrat" w:hAnsi="Montserrat"/>
                <w:sz w:val="16"/>
                <w:szCs w:val="18"/>
              </w:rPr>
            </w:pPr>
            <w:r w:rsidRPr="00CE356F">
              <w:rPr>
                <w:rFonts w:ascii="Montserrat" w:hAnsi="Montserrat"/>
                <w:sz w:val="16"/>
                <w:szCs w:val="18"/>
              </w:rPr>
              <w:t>Nombre</w:t>
            </w:r>
            <w:r w:rsidRPr="00CE356F">
              <w:rPr>
                <w:rFonts w:ascii="Montserrat" w:hAnsi="Montserrat"/>
                <w:spacing w:val="-4"/>
                <w:sz w:val="16"/>
                <w:szCs w:val="18"/>
              </w:rPr>
              <w:t xml:space="preserve"> </w:t>
            </w:r>
            <w:r w:rsidRPr="00CE356F">
              <w:rPr>
                <w:rFonts w:ascii="Montserrat" w:hAnsi="Montserrat"/>
                <w:spacing w:val="-5"/>
                <w:sz w:val="16"/>
                <w:szCs w:val="18"/>
              </w:rPr>
              <w:t>de</w:t>
            </w:r>
            <w:r w:rsidRPr="00CE356F">
              <w:rPr>
                <w:rFonts w:ascii="Montserrat" w:hAnsi="Montserrat"/>
                <w:sz w:val="16"/>
                <w:szCs w:val="18"/>
              </w:rPr>
              <w:t xml:space="preserve"> particular(es)</w:t>
            </w:r>
            <w:r w:rsidRPr="00CE356F">
              <w:rPr>
                <w:rFonts w:ascii="Montserrat" w:hAnsi="Montserrat"/>
                <w:spacing w:val="-13"/>
                <w:sz w:val="16"/>
                <w:szCs w:val="18"/>
              </w:rPr>
              <w:t xml:space="preserve"> </w:t>
            </w:r>
            <w:r w:rsidRPr="00CE356F">
              <w:rPr>
                <w:rFonts w:ascii="Montserrat" w:hAnsi="Montserrat"/>
                <w:sz w:val="16"/>
                <w:szCs w:val="18"/>
              </w:rPr>
              <w:t xml:space="preserve">o </w:t>
            </w:r>
            <w:r w:rsidRPr="00CE356F">
              <w:rPr>
                <w:rFonts w:ascii="Montserrat" w:hAnsi="Montserrat"/>
                <w:spacing w:val="-2"/>
                <w:sz w:val="16"/>
                <w:szCs w:val="18"/>
              </w:rPr>
              <w:t>tercero(s)</w:t>
            </w:r>
          </w:p>
        </w:tc>
        <w:tc>
          <w:tcPr>
            <w:tcW w:w="2561" w:type="pct"/>
            <w:shd w:val="clear" w:color="auto" w:fill="auto"/>
          </w:tcPr>
          <w:p w14:paraId="09F23443"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El</w:t>
            </w:r>
            <w:r w:rsidRPr="00CE356F">
              <w:rPr>
                <w:rFonts w:ascii="Montserrat" w:hAnsi="Montserrat"/>
                <w:spacing w:val="13"/>
                <w:sz w:val="16"/>
                <w:szCs w:val="18"/>
              </w:rPr>
              <w:t xml:space="preserve"> </w:t>
            </w:r>
            <w:r w:rsidRPr="00CE356F">
              <w:rPr>
                <w:rFonts w:ascii="Montserrat" w:hAnsi="Montserrat"/>
                <w:sz w:val="16"/>
                <w:szCs w:val="18"/>
              </w:rPr>
              <w:t>nombre</w:t>
            </w:r>
            <w:r w:rsidRPr="00CE356F">
              <w:rPr>
                <w:rFonts w:ascii="Montserrat" w:hAnsi="Montserrat"/>
                <w:spacing w:val="13"/>
                <w:sz w:val="16"/>
                <w:szCs w:val="18"/>
              </w:rPr>
              <w:t xml:space="preserve"> </w:t>
            </w:r>
            <w:r w:rsidRPr="00CE356F">
              <w:rPr>
                <w:rFonts w:ascii="Montserrat" w:hAnsi="Montserrat"/>
                <w:sz w:val="16"/>
                <w:szCs w:val="18"/>
              </w:rPr>
              <w:t>es</w:t>
            </w:r>
            <w:r w:rsidRPr="00CE356F">
              <w:rPr>
                <w:rFonts w:ascii="Montserrat" w:hAnsi="Montserrat"/>
                <w:spacing w:val="15"/>
                <w:sz w:val="16"/>
                <w:szCs w:val="18"/>
              </w:rPr>
              <w:t xml:space="preserve"> </w:t>
            </w:r>
            <w:r w:rsidRPr="00CE356F">
              <w:rPr>
                <w:rFonts w:ascii="Montserrat" w:hAnsi="Montserrat"/>
                <w:sz w:val="16"/>
                <w:szCs w:val="18"/>
              </w:rPr>
              <w:t>un</w:t>
            </w:r>
            <w:r w:rsidRPr="00CE356F">
              <w:rPr>
                <w:rFonts w:ascii="Montserrat" w:hAnsi="Montserrat"/>
                <w:spacing w:val="15"/>
                <w:sz w:val="16"/>
                <w:szCs w:val="18"/>
              </w:rPr>
              <w:t xml:space="preserve"> </w:t>
            </w:r>
            <w:r w:rsidRPr="00CE356F">
              <w:rPr>
                <w:rFonts w:ascii="Montserrat" w:hAnsi="Montserrat"/>
                <w:sz w:val="16"/>
                <w:szCs w:val="18"/>
              </w:rPr>
              <w:t>atributo</w:t>
            </w:r>
            <w:r w:rsidRPr="00CE356F">
              <w:rPr>
                <w:rFonts w:ascii="Montserrat" w:hAnsi="Montserrat"/>
                <w:spacing w:val="16"/>
                <w:sz w:val="16"/>
                <w:szCs w:val="18"/>
              </w:rPr>
              <w:t xml:space="preserve"> </w:t>
            </w:r>
            <w:r w:rsidRPr="00CE356F">
              <w:rPr>
                <w:rFonts w:ascii="Montserrat" w:hAnsi="Montserrat"/>
                <w:sz w:val="16"/>
                <w:szCs w:val="18"/>
              </w:rPr>
              <w:t>de</w:t>
            </w:r>
            <w:r w:rsidRPr="00CE356F">
              <w:rPr>
                <w:rFonts w:ascii="Montserrat" w:hAnsi="Montserrat"/>
                <w:spacing w:val="15"/>
                <w:sz w:val="16"/>
                <w:szCs w:val="18"/>
              </w:rPr>
              <w:t xml:space="preserve"> </w:t>
            </w:r>
            <w:r w:rsidRPr="00CE356F">
              <w:rPr>
                <w:rFonts w:ascii="Montserrat" w:hAnsi="Montserrat"/>
                <w:sz w:val="16"/>
                <w:szCs w:val="18"/>
              </w:rPr>
              <w:t>la</w:t>
            </w:r>
            <w:r w:rsidRPr="00CE356F">
              <w:rPr>
                <w:rFonts w:ascii="Montserrat" w:hAnsi="Montserrat"/>
                <w:spacing w:val="13"/>
                <w:sz w:val="16"/>
                <w:szCs w:val="18"/>
              </w:rPr>
              <w:t xml:space="preserve"> </w:t>
            </w:r>
            <w:r w:rsidRPr="00CE356F">
              <w:rPr>
                <w:rFonts w:ascii="Montserrat" w:hAnsi="Montserrat"/>
                <w:sz w:val="16"/>
                <w:szCs w:val="18"/>
              </w:rPr>
              <w:t>personalidad,</w:t>
            </w:r>
            <w:r w:rsidRPr="00CE356F">
              <w:rPr>
                <w:rFonts w:ascii="Montserrat" w:hAnsi="Montserrat"/>
                <w:spacing w:val="14"/>
                <w:sz w:val="16"/>
                <w:szCs w:val="18"/>
              </w:rPr>
              <w:t xml:space="preserve"> </w:t>
            </w:r>
            <w:r w:rsidRPr="00CE356F">
              <w:rPr>
                <w:rFonts w:ascii="Montserrat" w:hAnsi="Montserrat"/>
                <w:sz w:val="16"/>
                <w:szCs w:val="18"/>
              </w:rPr>
              <w:t>esto</w:t>
            </w:r>
            <w:r w:rsidRPr="00CE356F">
              <w:rPr>
                <w:rFonts w:ascii="Montserrat" w:hAnsi="Montserrat"/>
                <w:spacing w:val="14"/>
                <w:sz w:val="16"/>
                <w:szCs w:val="18"/>
              </w:rPr>
              <w:t xml:space="preserve"> </w:t>
            </w:r>
            <w:r w:rsidRPr="00CE356F">
              <w:rPr>
                <w:rFonts w:ascii="Montserrat" w:hAnsi="Montserrat"/>
                <w:sz w:val="16"/>
                <w:szCs w:val="18"/>
              </w:rPr>
              <w:t>es</w:t>
            </w:r>
            <w:r w:rsidRPr="00CE356F">
              <w:rPr>
                <w:rFonts w:ascii="Montserrat" w:hAnsi="Montserrat"/>
                <w:spacing w:val="16"/>
                <w:sz w:val="16"/>
                <w:szCs w:val="18"/>
              </w:rPr>
              <w:t xml:space="preserve"> </w:t>
            </w:r>
            <w:r w:rsidRPr="00CE356F">
              <w:rPr>
                <w:rFonts w:ascii="Montserrat" w:hAnsi="Montserrat"/>
                <w:spacing w:val="-5"/>
                <w:sz w:val="16"/>
                <w:szCs w:val="18"/>
              </w:rPr>
              <w:t>la</w:t>
            </w:r>
            <w:r w:rsidRPr="00CE356F">
              <w:rPr>
                <w:rFonts w:ascii="Montserrat" w:hAnsi="Montserrat"/>
                <w:sz w:val="16"/>
                <w:szCs w:val="18"/>
              </w:rPr>
              <w:t xml:space="preserve"> manifestación</w:t>
            </w:r>
            <w:r w:rsidRPr="00CE356F">
              <w:rPr>
                <w:rFonts w:ascii="Montserrat" w:hAnsi="Montserrat"/>
                <w:spacing w:val="-12"/>
                <w:sz w:val="16"/>
                <w:szCs w:val="18"/>
              </w:rPr>
              <w:t xml:space="preserve"> </w:t>
            </w:r>
            <w:r w:rsidRPr="00CE356F">
              <w:rPr>
                <w:rFonts w:ascii="Montserrat" w:hAnsi="Montserrat"/>
                <w:sz w:val="16"/>
                <w:szCs w:val="18"/>
              </w:rPr>
              <w:t>del</w:t>
            </w:r>
            <w:r w:rsidRPr="00CE356F">
              <w:rPr>
                <w:rFonts w:ascii="Montserrat" w:hAnsi="Montserrat"/>
                <w:spacing w:val="-12"/>
                <w:sz w:val="16"/>
                <w:szCs w:val="18"/>
              </w:rPr>
              <w:t xml:space="preserve"> </w:t>
            </w:r>
            <w:r w:rsidRPr="00CE356F">
              <w:rPr>
                <w:rFonts w:ascii="Montserrat" w:hAnsi="Montserrat"/>
                <w:sz w:val="16"/>
                <w:szCs w:val="18"/>
              </w:rPr>
              <w:t>derecho</w:t>
            </w:r>
            <w:r w:rsidRPr="00CE356F">
              <w:rPr>
                <w:rFonts w:ascii="Montserrat" w:hAnsi="Montserrat"/>
                <w:spacing w:val="-12"/>
                <w:sz w:val="16"/>
                <w:szCs w:val="18"/>
              </w:rPr>
              <w:t xml:space="preserve"> </w:t>
            </w:r>
            <w:r w:rsidRPr="00CE356F">
              <w:rPr>
                <w:rFonts w:ascii="Montserrat" w:hAnsi="Montserrat"/>
                <w:sz w:val="16"/>
                <w:szCs w:val="18"/>
              </w:rPr>
              <w:t>a</w:t>
            </w:r>
            <w:r w:rsidRPr="00CE356F">
              <w:rPr>
                <w:rFonts w:ascii="Montserrat" w:hAnsi="Montserrat"/>
                <w:spacing w:val="-12"/>
                <w:sz w:val="16"/>
                <w:szCs w:val="18"/>
              </w:rPr>
              <w:t xml:space="preserve"> </w:t>
            </w:r>
            <w:r w:rsidRPr="00CE356F">
              <w:rPr>
                <w:rFonts w:ascii="Montserrat" w:hAnsi="Montserrat"/>
                <w:sz w:val="16"/>
                <w:szCs w:val="18"/>
              </w:rPr>
              <w:t>la</w:t>
            </w:r>
            <w:r w:rsidRPr="00CE356F">
              <w:rPr>
                <w:rFonts w:ascii="Montserrat" w:hAnsi="Montserrat"/>
                <w:spacing w:val="-11"/>
                <w:sz w:val="16"/>
                <w:szCs w:val="18"/>
              </w:rPr>
              <w:t xml:space="preserve"> </w:t>
            </w:r>
            <w:r w:rsidRPr="00CE356F">
              <w:rPr>
                <w:rFonts w:ascii="Montserrat" w:hAnsi="Montserrat"/>
                <w:sz w:val="16"/>
                <w:szCs w:val="18"/>
              </w:rPr>
              <w:t>identidad</w:t>
            </w:r>
            <w:r w:rsidRPr="00CE356F">
              <w:rPr>
                <w:rFonts w:ascii="Montserrat" w:hAnsi="Montserrat"/>
                <w:spacing w:val="-12"/>
                <w:sz w:val="16"/>
                <w:szCs w:val="18"/>
              </w:rPr>
              <w:t xml:space="preserve"> </w:t>
            </w:r>
            <w:r w:rsidRPr="00CE356F">
              <w:rPr>
                <w:rFonts w:ascii="Montserrat" w:hAnsi="Montserrat"/>
                <w:sz w:val="16"/>
                <w:szCs w:val="18"/>
              </w:rPr>
              <w:t>y</w:t>
            </w:r>
            <w:r w:rsidRPr="00CE356F">
              <w:rPr>
                <w:rFonts w:ascii="Montserrat" w:hAnsi="Montserrat"/>
                <w:spacing w:val="-12"/>
                <w:sz w:val="16"/>
                <w:szCs w:val="18"/>
              </w:rPr>
              <w:t xml:space="preserve"> </w:t>
            </w:r>
            <w:r w:rsidRPr="00CE356F">
              <w:rPr>
                <w:rFonts w:ascii="Montserrat" w:hAnsi="Montserrat"/>
                <w:sz w:val="16"/>
                <w:szCs w:val="18"/>
              </w:rPr>
              <w:t>razón</w:t>
            </w:r>
            <w:r w:rsidRPr="00CE356F">
              <w:rPr>
                <w:rFonts w:ascii="Montserrat" w:hAnsi="Montserrat"/>
                <w:spacing w:val="-12"/>
                <w:sz w:val="16"/>
                <w:szCs w:val="18"/>
              </w:rPr>
              <w:t xml:space="preserve"> </w:t>
            </w:r>
            <w:r w:rsidRPr="00CE356F">
              <w:rPr>
                <w:rFonts w:ascii="Montserrat" w:hAnsi="Montserrat"/>
                <w:sz w:val="16"/>
                <w:szCs w:val="18"/>
              </w:rPr>
              <w:t>que</w:t>
            </w:r>
            <w:r w:rsidRPr="00CE356F">
              <w:rPr>
                <w:rFonts w:ascii="Montserrat" w:hAnsi="Montserrat"/>
                <w:spacing w:val="-12"/>
                <w:sz w:val="16"/>
                <w:szCs w:val="18"/>
              </w:rPr>
              <w:t xml:space="preserve"> </w:t>
            </w:r>
            <w:r w:rsidRPr="00CE356F">
              <w:rPr>
                <w:rFonts w:ascii="Montserrat" w:hAnsi="Montserrat"/>
                <w:sz w:val="16"/>
                <w:szCs w:val="18"/>
              </w:rPr>
              <w:t>por sí misma permite identificar a una persona física, debe evitarse su revelación por no ser objeto o parte de las actuaciones en que</w:t>
            </w:r>
            <w:r w:rsidRPr="00CE356F">
              <w:rPr>
                <w:rFonts w:ascii="Montserrat" w:hAnsi="Montserrat"/>
                <w:spacing w:val="-1"/>
                <w:sz w:val="16"/>
                <w:szCs w:val="18"/>
              </w:rPr>
              <w:t xml:space="preserve"> </w:t>
            </w:r>
            <w:r w:rsidRPr="00CE356F">
              <w:rPr>
                <w:rFonts w:ascii="Montserrat" w:hAnsi="Montserrat"/>
                <w:sz w:val="16"/>
                <w:szCs w:val="18"/>
              </w:rPr>
              <w:t>se</w:t>
            </w:r>
            <w:r w:rsidRPr="00CE356F">
              <w:rPr>
                <w:rFonts w:ascii="Montserrat" w:hAnsi="Montserrat"/>
                <w:spacing w:val="-1"/>
                <w:sz w:val="16"/>
                <w:szCs w:val="18"/>
              </w:rPr>
              <w:t xml:space="preserve"> </w:t>
            </w:r>
            <w:r w:rsidRPr="00CE356F">
              <w:rPr>
                <w:rFonts w:ascii="Montserrat" w:hAnsi="Montserrat"/>
                <w:sz w:val="16"/>
                <w:szCs w:val="18"/>
              </w:rPr>
              <w:t>encuentra</w:t>
            </w:r>
            <w:r w:rsidRPr="00CE356F">
              <w:rPr>
                <w:rFonts w:ascii="Montserrat" w:hAnsi="Montserrat"/>
                <w:spacing w:val="-1"/>
                <w:sz w:val="16"/>
                <w:szCs w:val="18"/>
              </w:rPr>
              <w:t xml:space="preserve"> </w:t>
            </w:r>
            <w:r w:rsidRPr="00CE356F">
              <w:rPr>
                <w:rFonts w:ascii="Montserrat" w:hAnsi="Montserrat"/>
                <w:sz w:val="16"/>
                <w:szCs w:val="18"/>
              </w:rPr>
              <w:t>insertos, por lo que</w:t>
            </w:r>
            <w:r w:rsidRPr="00CE356F">
              <w:rPr>
                <w:rFonts w:ascii="Montserrat" w:hAnsi="Montserrat"/>
                <w:spacing w:val="-3"/>
                <w:sz w:val="16"/>
                <w:szCs w:val="18"/>
              </w:rPr>
              <w:t xml:space="preserve"> </w:t>
            </w:r>
            <w:r w:rsidRPr="00CE356F">
              <w:rPr>
                <w:rFonts w:ascii="Montserrat" w:hAnsi="Montserrat"/>
                <w:sz w:val="16"/>
                <w:szCs w:val="18"/>
              </w:rPr>
              <w:t>su protección resulta necesaria.</w:t>
            </w:r>
          </w:p>
        </w:tc>
        <w:tc>
          <w:tcPr>
            <w:tcW w:w="1232" w:type="pct"/>
            <w:shd w:val="clear" w:color="auto" w:fill="auto"/>
          </w:tcPr>
          <w:p w14:paraId="2BCB9C1F"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w:t>
            </w:r>
            <w:r w:rsidRPr="00CE356F">
              <w:rPr>
                <w:rFonts w:ascii="Montserrat" w:hAnsi="Montserrat"/>
                <w:spacing w:val="33"/>
                <w:sz w:val="16"/>
                <w:szCs w:val="18"/>
              </w:rPr>
              <w:t xml:space="preserve"> </w:t>
            </w:r>
            <w:r w:rsidRPr="00CE356F">
              <w:rPr>
                <w:rFonts w:ascii="Montserrat" w:hAnsi="Montserrat"/>
                <w:sz w:val="16"/>
                <w:szCs w:val="18"/>
              </w:rPr>
              <w:t>113</w:t>
            </w:r>
            <w:r w:rsidRPr="00CE356F">
              <w:rPr>
                <w:rFonts w:ascii="Montserrat" w:hAnsi="Montserrat"/>
                <w:spacing w:val="32"/>
                <w:sz w:val="16"/>
                <w:szCs w:val="18"/>
              </w:rPr>
              <w:t xml:space="preserve"> </w:t>
            </w:r>
            <w:r w:rsidRPr="00CE356F">
              <w:rPr>
                <w:rFonts w:ascii="Montserrat" w:hAnsi="Montserrat"/>
                <w:spacing w:val="-2"/>
                <w:sz w:val="16"/>
                <w:szCs w:val="18"/>
              </w:rPr>
              <w:t>fracción</w:t>
            </w:r>
            <w:r w:rsidRPr="00CE356F">
              <w:rPr>
                <w:rFonts w:ascii="Montserrat" w:hAnsi="Montserrat"/>
                <w:sz w:val="16"/>
                <w:szCs w:val="18"/>
              </w:rPr>
              <w:t xml:space="preserve"> I, de la Ley Federal de Transparencia y Acceso a la Información</w:t>
            </w:r>
            <w:r w:rsidRPr="00CE356F">
              <w:rPr>
                <w:rFonts w:ascii="Montserrat" w:hAnsi="Montserrat"/>
                <w:spacing w:val="-9"/>
                <w:sz w:val="16"/>
                <w:szCs w:val="18"/>
              </w:rPr>
              <w:t xml:space="preserve"> </w:t>
            </w:r>
            <w:r w:rsidRPr="00CE356F">
              <w:rPr>
                <w:rFonts w:ascii="Montserrat" w:hAnsi="Montserrat"/>
                <w:spacing w:val="-2"/>
                <w:sz w:val="16"/>
                <w:szCs w:val="18"/>
              </w:rPr>
              <w:t>Pública</w:t>
            </w:r>
          </w:p>
        </w:tc>
      </w:tr>
      <w:tr w:rsidR="00A015C6" w:rsidRPr="00CE356F" w14:paraId="799E79C9" w14:textId="77777777" w:rsidTr="00D22A05">
        <w:trPr>
          <w:trHeight w:val="928"/>
        </w:trPr>
        <w:tc>
          <w:tcPr>
            <w:tcW w:w="1207" w:type="pct"/>
            <w:shd w:val="clear" w:color="auto" w:fill="auto"/>
          </w:tcPr>
          <w:p w14:paraId="22357749" w14:textId="77777777" w:rsidR="00A015C6" w:rsidRPr="00CE356F" w:rsidRDefault="00A015C6" w:rsidP="00BA2994">
            <w:pPr>
              <w:pStyle w:val="TableParagraph"/>
              <w:tabs>
                <w:tab w:val="left" w:pos="1833"/>
              </w:tabs>
              <w:ind w:left="110"/>
              <w:rPr>
                <w:rFonts w:ascii="Montserrat" w:hAnsi="Montserrat"/>
                <w:sz w:val="16"/>
                <w:szCs w:val="18"/>
              </w:rPr>
            </w:pPr>
            <w:r w:rsidRPr="00CE356F">
              <w:rPr>
                <w:rFonts w:ascii="Montserrat" w:hAnsi="Montserrat"/>
                <w:sz w:val="16"/>
                <w:szCs w:val="18"/>
              </w:rPr>
              <w:t>Domicilio</w:t>
            </w:r>
            <w:r w:rsidRPr="00CE356F">
              <w:rPr>
                <w:rFonts w:ascii="Montserrat" w:hAnsi="Montserrat"/>
                <w:sz w:val="16"/>
                <w:szCs w:val="18"/>
              </w:rPr>
              <w:tab/>
              <w:t>de</w:t>
            </w:r>
          </w:p>
          <w:p w14:paraId="782DDD45" w14:textId="77777777" w:rsidR="00A015C6" w:rsidRPr="00CE356F" w:rsidRDefault="00A015C6" w:rsidP="00BA2994">
            <w:pPr>
              <w:pStyle w:val="TableParagraph"/>
              <w:ind w:left="110"/>
              <w:rPr>
                <w:rFonts w:ascii="Montserrat" w:hAnsi="Montserrat"/>
                <w:b/>
                <w:sz w:val="16"/>
                <w:szCs w:val="18"/>
              </w:rPr>
            </w:pPr>
            <w:r w:rsidRPr="00CE356F">
              <w:rPr>
                <w:rFonts w:ascii="Montserrat" w:hAnsi="Montserrat"/>
                <w:sz w:val="16"/>
                <w:szCs w:val="18"/>
              </w:rPr>
              <w:t>particular(es)</w:t>
            </w:r>
          </w:p>
        </w:tc>
        <w:tc>
          <w:tcPr>
            <w:tcW w:w="2561" w:type="pct"/>
            <w:shd w:val="clear" w:color="auto" w:fill="auto"/>
          </w:tcPr>
          <w:p w14:paraId="128E9149"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Atributo de una persona física, que denota el lugar donde reside habitualmente, y en ese sentido, constituye un dato personal, de ahí que debe protegerse.</w:t>
            </w:r>
          </w:p>
        </w:tc>
        <w:tc>
          <w:tcPr>
            <w:tcW w:w="1232" w:type="pct"/>
            <w:shd w:val="clear" w:color="auto" w:fill="auto"/>
          </w:tcPr>
          <w:p w14:paraId="026862AF"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 113 fracción I, de la Ley Federal de Transparencia y Acceso a la Información Pública</w:t>
            </w:r>
          </w:p>
        </w:tc>
      </w:tr>
      <w:tr w:rsidR="00A015C6" w:rsidRPr="00CE356F" w14:paraId="7C72DF6E" w14:textId="77777777" w:rsidTr="00D22A05">
        <w:trPr>
          <w:trHeight w:val="1437"/>
        </w:trPr>
        <w:tc>
          <w:tcPr>
            <w:tcW w:w="1207" w:type="pct"/>
            <w:shd w:val="clear" w:color="auto" w:fill="auto"/>
          </w:tcPr>
          <w:p w14:paraId="4FB30649" w14:textId="77777777" w:rsidR="00A015C6" w:rsidRPr="00CE356F" w:rsidRDefault="00A015C6" w:rsidP="00BA2994">
            <w:pPr>
              <w:pStyle w:val="TableParagraph"/>
              <w:ind w:left="110"/>
              <w:rPr>
                <w:rFonts w:ascii="Montserrat" w:hAnsi="Montserrat"/>
                <w:sz w:val="16"/>
                <w:szCs w:val="18"/>
              </w:rPr>
            </w:pPr>
            <w:r w:rsidRPr="00CE356F">
              <w:rPr>
                <w:rFonts w:ascii="Montserrat" w:hAnsi="Montserrat"/>
                <w:sz w:val="16"/>
                <w:szCs w:val="18"/>
              </w:rPr>
              <w:t>Número de teléfono fijo y celular</w:t>
            </w:r>
          </w:p>
        </w:tc>
        <w:tc>
          <w:tcPr>
            <w:tcW w:w="2561" w:type="pct"/>
            <w:shd w:val="clear" w:color="auto" w:fill="auto"/>
          </w:tcPr>
          <w:p w14:paraId="22050F70"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232" w:type="pct"/>
            <w:shd w:val="clear" w:color="auto" w:fill="auto"/>
          </w:tcPr>
          <w:p w14:paraId="372E0B43"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 113 fracción I, de la Ley Federal de Transparencia y Acceso a la Información Pública</w:t>
            </w:r>
          </w:p>
        </w:tc>
      </w:tr>
      <w:tr w:rsidR="00A015C6" w:rsidRPr="00CE356F" w14:paraId="65D8FD44" w14:textId="77777777" w:rsidTr="00FD1F6E">
        <w:trPr>
          <w:trHeight w:val="1219"/>
        </w:trPr>
        <w:tc>
          <w:tcPr>
            <w:tcW w:w="1207" w:type="pct"/>
          </w:tcPr>
          <w:p w14:paraId="5DF273D9" w14:textId="77777777" w:rsidR="00A015C6" w:rsidRPr="00CE356F" w:rsidRDefault="00A015C6" w:rsidP="00BA2994">
            <w:pPr>
              <w:pStyle w:val="TableParagraph"/>
              <w:ind w:left="110"/>
              <w:rPr>
                <w:rFonts w:ascii="Montserrat" w:hAnsi="Montserrat"/>
                <w:sz w:val="16"/>
                <w:szCs w:val="18"/>
              </w:rPr>
            </w:pPr>
            <w:r w:rsidRPr="00CE356F">
              <w:rPr>
                <w:rFonts w:ascii="Montserrat" w:hAnsi="Montserrat"/>
                <w:sz w:val="16"/>
                <w:szCs w:val="18"/>
              </w:rPr>
              <w:t>Firma</w:t>
            </w:r>
            <w:r w:rsidRPr="00CE356F">
              <w:rPr>
                <w:rFonts w:ascii="Montserrat" w:hAnsi="Montserrat"/>
                <w:spacing w:val="73"/>
                <w:sz w:val="16"/>
                <w:szCs w:val="18"/>
              </w:rPr>
              <w:t xml:space="preserve"> </w:t>
            </w:r>
            <w:r w:rsidRPr="00CE356F">
              <w:rPr>
                <w:rFonts w:ascii="Montserrat" w:hAnsi="Montserrat"/>
                <w:sz w:val="16"/>
                <w:szCs w:val="18"/>
              </w:rPr>
              <w:t>o</w:t>
            </w:r>
            <w:r w:rsidRPr="00CE356F">
              <w:rPr>
                <w:rFonts w:ascii="Montserrat" w:hAnsi="Montserrat"/>
                <w:spacing w:val="73"/>
                <w:sz w:val="16"/>
                <w:szCs w:val="18"/>
              </w:rPr>
              <w:t xml:space="preserve"> </w:t>
            </w:r>
            <w:r w:rsidRPr="00CE356F">
              <w:rPr>
                <w:rFonts w:ascii="Montserrat" w:hAnsi="Montserrat"/>
                <w:sz w:val="16"/>
                <w:szCs w:val="18"/>
              </w:rPr>
              <w:t>rúbrica</w:t>
            </w:r>
            <w:r w:rsidRPr="00CE356F">
              <w:rPr>
                <w:rFonts w:ascii="Montserrat" w:hAnsi="Montserrat"/>
                <w:spacing w:val="73"/>
                <w:sz w:val="16"/>
                <w:szCs w:val="18"/>
              </w:rPr>
              <w:t xml:space="preserve"> </w:t>
            </w:r>
            <w:r w:rsidRPr="00CE356F">
              <w:rPr>
                <w:rFonts w:ascii="Montserrat" w:hAnsi="Montserrat"/>
                <w:spacing w:val="-5"/>
                <w:sz w:val="16"/>
                <w:szCs w:val="18"/>
              </w:rPr>
              <w:t>de</w:t>
            </w:r>
          </w:p>
          <w:p w14:paraId="39533375" w14:textId="77777777" w:rsidR="00A015C6" w:rsidRPr="00CE356F" w:rsidRDefault="00A015C6" w:rsidP="00BA2994">
            <w:pPr>
              <w:pStyle w:val="TableParagraph"/>
              <w:ind w:left="110"/>
              <w:rPr>
                <w:rFonts w:ascii="Montserrat" w:hAnsi="Montserrat"/>
                <w:sz w:val="16"/>
                <w:szCs w:val="18"/>
              </w:rPr>
            </w:pPr>
            <w:r w:rsidRPr="00CE356F">
              <w:rPr>
                <w:rFonts w:ascii="Montserrat" w:hAnsi="Montserrat"/>
                <w:spacing w:val="-2"/>
                <w:sz w:val="16"/>
                <w:szCs w:val="18"/>
              </w:rPr>
              <w:t>particulares</w:t>
            </w:r>
          </w:p>
        </w:tc>
        <w:tc>
          <w:tcPr>
            <w:tcW w:w="2561" w:type="pct"/>
          </w:tcPr>
          <w:p w14:paraId="47E9F15C"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Escritura</w:t>
            </w:r>
            <w:r w:rsidRPr="00CE356F">
              <w:rPr>
                <w:rFonts w:ascii="Montserrat" w:hAnsi="Montserrat"/>
                <w:spacing w:val="20"/>
                <w:sz w:val="16"/>
                <w:szCs w:val="18"/>
              </w:rPr>
              <w:t xml:space="preserve"> </w:t>
            </w:r>
            <w:r w:rsidRPr="00CE356F">
              <w:rPr>
                <w:rFonts w:ascii="Montserrat" w:hAnsi="Montserrat"/>
                <w:sz w:val="16"/>
                <w:szCs w:val="18"/>
              </w:rPr>
              <w:t>gráfica</w:t>
            </w:r>
            <w:r w:rsidRPr="00CE356F">
              <w:rPr>
                <w:rFonts w:ascii="Montserrat" w:hAnsi="Montserrat"/>
                <w:spacing w:val="21"/>
                <w:sz w:val="16"/>
                <w:szCs w:val="18"/>
              </w:rPr>
              <w:t xml:space="preserve"> </w:t>
            </w:r>
            <w:r w:rsidRPr="00CE356F">
              <w:rPr>
                <w:rFonts w:ascii="Montserrat" w:hAnsi="Montserrat"/>
                <w:sz w:val="16"/>
                <w:szCs w:val="18"/>
              </w:rPr>
              <w:t>o</w:t>
            </w:r>
            <w:r w:rsidRPr="00CE356F">
              <w:rPr>
                <w:rFonts w:ascii="Montserrat" w:hAnsi="Montserrat"/>
                <w:spacing w:val="21"/>
                <w:sz w:val="16"/>
                <w:szCs w:val="18"/>
              </w:rPr>
              <w:t xml:space="preserve"> </w:t>
            </w:r>
            <w:r w:rsidRPr="00CE356F">
              <w:rPr>
                <w:rFonts w:ascii="Montserrat" w:hAnsi="Montserrat"/>
                <w:sz w:val="16"/>
                <w:szCs w:val="18"/>
              </w:rPr>
              <w:t>grafo</w:t>
            </w:r>
            <w:r w:rsidRPr="00CE356F">
              <w:rPr>
                <w:rFonts w:ascii="Montserrat" w:hAnsi="Montserrat"/>
                <w:spacing w:val="21"/>
                <w:sz w:val="16"/>
                <w:szCs w:val="18"/>
              </w:rPr>
              <w:t xml:space="preserve"> </w:t>
            </w:r>
            <w:r w:rsidRPr="00CE356F">
              <w:rPr>
                <w:rFonts w:ascii="Montserrat" w:hAnsi="Montserrat"/>
                <w:sz w:val="16"/>
                <w:szCs w:val="18"/>
              </w:rPr>
              <w:t>manuscrito</w:t>
            </w:r>
            <w:r w:rsidRPr="00CE356F">
              <w:rPr>
                <w:rFonts w:ascii="Montserrat" w:hAnsi="Montserrat"/>
                <w:spacing w:val="20"/>
                <w:sz w:val="16"/>
                <w:szCs w:val="18"/>
              </w:rPr>
              <w:t xml:space="preserve"> </w:t>
            </w:r>
            <w:r w:rsidRPr="00CE356F">
              <w:rPr>
                <w:rFonts w:ascii="Montserrat" w:hAnsi="Montserrat"/>
                <w:sz w:val="16"/>
                <w:szCs w:val="18"/>
              </w:rPr>
              <w:t>que</w:t>
            </w:r>
            <w:r w:rsidRPr="00CE356F">
              <w:rPr>
                <w:rFonts w:ascii="Montserrat" w:hAnsi="Montserrat"/>
                <w:spacing w:val="21"/>
                <w:sz w:val="16"/>
                <w:szCs w:val="18"/>
              </w:rPr>
              <w:t xml:space="preserve"> </w:t>
            </w:r>
            <w:r w:rsidRPr="00CE356F">
              <w:rPr>
                <w:rFonts w:ascii="Montserrat" w:hAnsi="Montserrat"/>
                <w:sz w:val="16"/>
                <w:szCs w:val="18"/>
              </w:rPr>
              <w:t>representa</w:t>
            </w:r>
            <w:r w:rsidRPr="00CE356F">
              <w:rPr>
                <w:rFonts w:ascii="Montserrat" w:hAnsi="Montserrat"/>
                <w:spacing w:val="21"/>
                <w:sz w:val="16"/>
                <w:szCs w:val="18"/>
              </w:rPr>
              <w:t xml:space="preserve"> </w:t>
            </w:r>
            <w:r w:rsidRPr="00CE356F">
              <w:rPr>
                <w:rFonts w:ascii="Montserrat" w:hAnsi="Montserrat"/>
                <w:spacing w:val="-5"/>
                <w:sz w:val="16"/>
                <w:szCs w:val="18"/>
              </w:rPr>
              <w:t>al</w:t>
            </w:r>
            <w:r w:rsidRPr="00CE356F">
              <w:rPr>
                <w:rFonts w:ascii="Montserrat" w:hAnsi="Montserrat"/>
                <w:sz w:val="16"/>
                <w:szCs w:val="18"/>
              </w:rPr>
              <w:t xml:space="preserve"> nombre y apellido(s), o título, que una persona escribe de su propia mano, que tiene fines de identificación, jurídicos, representativos y diplomáticos, a través de los cuales es posible identificar o hacer identificable a su titular, constituye un dato personal que debe ser </w:t>
            </w:r>
            <w:r w:rsidRPr="00CE356F">
              <w:rPr>
                <w:rFonts w:ascii="Montserrat" w:hAnsi="Montserrat"/>
                <w:spacing w:val="-2"/>
                <w:sz w:val="16"/>
                <w:szCs w:val="18"/>
              </w:rPr>
              <w:t>protegido.</w:t>
            </w:r>
          </w:p>
        </w:tc>
        <w:tc>
          <w:tcPr>
            <w:tcW w:w="1232" w:type="pct"/>
          </w:tcPr>
          <w:p w14:paraId="74DD38CD"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w:t>
            </w:r>
            <w:r w:rsidRPr="00CE356F">
              <w:rPr>
                <w:rFonts w:ascii="Montserrat" w:hAnsi="Montserrat"/>
                <w:spacing w:val="33"/>
                <w:sz w:val="16"/>
                <w:szCs w:val="18"/>
              </w:rPr>
              <w:t xml:space="preserve"> </w:t>
            </w:r>
            <w:r w:rsidRPr="00CE356F">
              <w:rPr>
                <w:rFonts w:ascii="Montserrat" w:hAnsi="Montserrat"/>
                <w:sz w:val="16"/>
                <w:szCs w:val="18"/>
              </w:rPr>
              <w:t>113</w:t>
            </w:r>
            <w:r w:rsidRPr="00CE356F">
              <w:rPr>
                <w:rFonts w:ascii="Montserrat" w:hAnsi="Montserrat"/>
                <w:spacing w:val="32"/>
                <w:sz w:val="16"/>
                <w:szCs w:val="18"/>
              </w:rPr>
              <w:t xml:space="preserve"> </w:t>
            </w:r>
            <w:r w:rsidRPr="00CE356F">
              <w:rPr>
                <w:rFonts w:ascii="Montserrat" w:hAnsi="Montserrat"/>
                <w:spacing w:val="-2"/>
                <w:sz w:val="16"/>
                <w:szCs w:val="18"/>
              </w:rPr>
              <w:t>fracción</w:t>
            </w:r>
            <w:r w:rsidRPr="00CE356F">
              <w:rPr>
                <w:rFonts w:ascii="Montserrat" w:hAnsi="Montserrat"/>
                <w:sz w:val="16"/>
                <w:szCs w:val="18"/>
              </w:rPr>
              <w:t xml:space="preserve"> I, de la Ley Federal de Transparencia y Acceso a la Información</w:t>
            </w:r>
            <w:r w:rsidRPr="00CE356F">
              <w:rPr>
                <w:rFonts w:ascii="Montserrat" w:hAnsi="Montserrat"/>
                <w:spacing w:val="-9"/>
                <w:sz w:val="16"/>
                <w:szCs w:val="18"/>
              </w:rPr>
              <w:t xml:space="preserve"> </w:t>
            </w:r>
            <w:r w:rsidRPr="00CE356F">
              <w:rPr>
                <w:rFonts w:ascii="Montserrat" w:hAnsi="Montserrat"/>
                <w:spacing w:val="-2"/>
                <w:sz w:val="16"/>
                <w:szCs w:val="18"/>
              </w:rPr>
              <w:t>Pública</w:t>
            </w:r>
          </w:p>
        </w:tc>
      </w:tr>
      <w:tr w:rsidR="00A015C6" w:rsidRPr="00CE356F" w14:paraId="12AFC066" w14:textId="77777777" w:rsidTr="00D22A05">
        <w:trPr>
          <w:trHeight w:val="1110"/>
        </w:trPr>
        <w:tc>
          <w:tcPr>
            <w:tcW w:w="1207" w:type="pct"/>
          </w:tcPr>
          <w:p w14:paraId="50791004" w14:textId="77777777" w:rsidR="00A015C6" w:rsidRPr="00CE356F" w:rsidRDefault="00A015C6" w:rsidP="00BA2994">
            <w:pPr>
              <w:pStyle w:val="TableParagraph"/>
              <w:ind w:left="110"/>
              <w:rPr>
                <w:rFonts w:ascii="Montserrat" w:hAnsi="Montserrat"/>
                <w:sz w:val="16"/>
                <w:szCs w:val="18"/>
              </w:rPr>
            </w:pPr>
            <w:r w:rsidRPr="00CE356F">
              <w:rPr>
                <w:rFonts w:ascii="Montserrat" w:hAnsi="Montserrat"/>
                <w:sz w:val="16"/>
                <w:szCs w:val="18"/>
              </w:rPr>
              <w:t>Registro</w:t>
            </w:r>
            <w:r w:rsidRPr="00CE356F">
              <w:rPr>
                <w:rFonts w:ascii="Montserrat" w:hAnsi="Montserrat"/>
                <w:spacing w:val="50"/>
                <w:sz w:val="16"/>
                <w:szCs w:val="18"/>
              </w:rPr>
              <w:t xml:space="preserve"> </w:t>
            </w:r>
            <w:r w:rsidRPr="00CE356F">
              <w:rPr>
                <w:rFonts w:ascii="Montserrat" w:hAnsi="Montserrat"/>
                <w:sz w:val="16"/>
                <w:szCs w:val="18"/>
              </w:rPr>
              <w:t>Federal</w:t>
            </w:r>
            <w:r w:rsidRPr="00CE356F">
              <w:rPr>
                <w:rFonts w:ascii="Montserrat" w:hAnsi="Montserrat"/>
                <w:spacing w:val="53"/>
                <w:sz w:val="16"/>
                <w:szCs w:val="18"/>
              </w:rPr>
              <w:t xml:space="preserve"> </w:t>
            </w:r>
            <w:r w:rsidRPr="00CE356F">
              <w:rPr>
                <w:rFonts w:ascii="Montserrat" w:hAnsi="Montserrat"/>
                <w:spacing w:val="-5"/>
                <w:sz w:val="16"/>
                <w:szCs w:val="18"/>
              </w:rPr>
              <w:t>de</w:t>
            </w:r>
          </w:p>
          <w:p w14:paraId="4F683C06" w14:textId="77777777" w:rsidR="00A015C6" w:rsidRPr="00CE356F" w:rsidRDefault="00A015C6" w:rsidP="00BA2994">
            <w:pPr>
              <w:pStyle w:val="TableParagraph"/>
              <w:ind w:left="110" w:right="192"/>
              <w:rPr>
                <w:rFonts w:ascii="Montserrat" w:hAnsi="Montserrat"/>
                <w:sz w:val="16"/>
                <w:szCs w:val="18"/>
              </w:rPr>
            </w:pPr>
            <w:r w:rsidRPr="00CE356F">
              <w:rPr>
                <w:rFonts w:ascii="Montserrat" w:hAnsi="Montserrat"/>
                <w:spacing w:val="-2"/>
                <w:sz w:val="16"/>
                <w:szCs w:val="18"/>
              </w:rPr>
              <w:t>Contribuyentes (RFC)</w:t>
            </w:r>
          </w:p>
        </w:tc>
        <w:tc>
          <w:tcPr>
            <w:tcW w:w="2561" w:type="pct"/>
          </w:tcPr>
          <w:p w14:paraId="6CD39276"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Clave</w:t>
            </w:r>
            <w:r w:rsidRPr="00CE356F">
              <w:rPr>
                <w:rFonts w:ascii="Montserrat" w:hAnsi="Montserrat"/>
                <w:spacing w:val="26"/>
                <w:sz w:val="16"/>
                <w:szCs w:val="18"/>
              </w:rPr>
              <w:t xml:space="preserve"> </w:t>
            </w:r>
            <w:r w:rsidRPr="00CE356F">
              <w:rPr>
                <w:rFonts w:ascii="Montserrat" w:hAnsi="Montserrat"/>
                <w:sz w:val="16"/>
                <w:szCs w:val="18"/>
              </w:rPr>
              <w:t>alfanumérica</w:t>
            </w:r>
            <w:r w:rsidRPr="00CE356F">
              <w:rPr>
                <w:rFonts w:ascii="Montserrat" w:hAnsi="Montserrat"/>
                <w:spacing w:val="28"/>
                <w:sz w:val="16"/>
                <w:szCs w:val="18"/>
              </w:rPr>
              <w:t xml:space="preserve"> </w:t>
            </w:r>
            <w:r w:rsidRPr="00CE356F">
              <w:rPr>
                <w:rFonts w:ascii="Montserrat" w:hAnsi="Montserrat"/>
                <w:sz w:val="16"/>
                <w:szCs w:val="18"/>
              </w:rPr>
              <w:t>de</w:t>
            </w:r>
            <w:r w:rsidRPr="00CE356F">
              <w:rPr>
                <w:rFonts w:ascii="Montserrat" w:hAnsi="Montserrat"/>
                <w:spacing w:val="27"/>
                <w:sz w:val="16"/>
                <w:szCs w:val="18"/>
              </w:rPr>
              <w:t xml:space="preserve"> </w:t>
            </w:r>
            <w:r w:rsidRPr="00CE356F">
              <w:rPr>
                <w:rFonts w:ascii="Montserrat" w:hAnsi="Montserrat"/>
                <w:sz w:val="16"/>
                <w:szCs w:val="18"/>
              </w:rPr>
              <w:t>cuyos</w:t>
            </w:r>
            <w:r w:rsidRPr="00CE356F">
              <w:rPr>
                <w:rFonts w:ascii="Montserrat" w:hAnsi="Montserrat"/>
                <w:spacing w:val="29"/>
                <w:sz w:val="16"/>
                <w:szCs w:val="18"/>
              </w:rPr>
              <w:t xml:space="preserve"> </w:t>
            </w:r>
            <w:r w:rsidRPr="00CE356F">
              <w:rPr>
                <w:rFonts w:ascii="Montserrat" w:hAnsi="Montserrat"/>
                <w:sz w:val="16"/>
                <w:szCs w:val="18"/>
              </w:rPr>
              <w:t>datos</w:t>
            </w:r>
            <w:r w:rsidRPr="00CE356F">
              <w:rPr>
                <w:rFonts w:ascii="Montserrat" w:hAnsi="Montserrat"/>
                <w:spacing w:val="29"/>
                <w:sz w:val="16"/>
                <w:szCs w:val="18"/>
              </w:rPr>
              <w:t xml:space="preserve"> </w:t>
            </w:r>
            <w:r w:rsidRPr="00CE356F">
              <w:rPr>
                <w:rFonts w:ascii="Montserrat" w:hAnsi="Montserrat"/>
                <w:sz w:val="16"/>
                <w:szCs w:val="18"/>
              </w:rPr>
              <w:t>que</w:t>
            </w:r>
            <w:r w:rsidRPr="00CE356F">
              <w:rPr>
                <w:rFonts w:ascii="Montserrat" w:hAnsi="Montserrat"/>
                <w:spacing w:val="26"/>
                <w:sz w:val="16"/>
                <w:szCs w:val="18"/>
              </w:rPr>
              <w:t xml:space="preserve"> </w:t>
            </w:r>
            <w:r w:rsidRPr="00CE356F">
              <w:rPr>
                <w:rFonts w:ascii="Montserrat" w:hAnsi="Montserrat"/>
                <w:sz w:val="16"/>
                <w:szCs w:val="18"/>
              </w:rPr>
              <w:t>la</w:t>
            </w:r>
            <w:r w:rsidRPr="00CE356F">
              <w:rPr>
                <w:rFonts w:ascii="Montserrat" w:hAnsi="Montserrat"/>
                <w:spacing w:val="27"/>
                <w:sz w:val="16"/>
                <w:szCs w:val="18"/>
              </w:rPr>
              <w:t xml:space="preserve"> </w:t>
            </w:r>
            <w:r w:rsidRPr="00CE356F">
              <w:rPr>
                <w:rFonts w:ascii="Montserrat" w:hAnsi="Montserrat"/>
                <w:sz w:val="16"/>
                <w:szCs w:val="18"/>
              </w:rPr>
              <w:t>integran</w:t>
            </w:r>
            <w:r w:rsidRPr="00CE356F">
              <w:rPr>
                <w:rFonts w:ascii="Montserrat" w:hAnsi="Montserrat"/>
                <w:spacing w:val="31"/>
                <w:sz w:val="16"/>
                <w:szCs w:val="18"/>
              </w:rPr>
              <w:t xml:space="preserve"> </w:t>
            </w:r>
            <w:r w:rsidRPr="00CE356F">
              <w:rPr>
                <w:rFonts w:ascii="Montserrat" w:hAnsi="Montserrat"/>
                <w:spacing w:val="-7"/>
                <w:sz w:val="16"/>
                <w:szCs w:val="18"/>
              </w:rPr>
              <w:t>es</w:t>
            </w:r>
            <w:r w:rsidRPr="00CE356F">
              <w:rPr>
                <w:rFonts w:ascii="Montserrat" w:hAnsi="Montserrat"/>
                <w:sz w:val="16"/>
                <w:szCs w:val="18"/>
              </w:rPr>
              <w:t xml:space="preserve"> posible identificar del titular de la misma, fecha de nacimiento</w:t>
            </w:r>
            <w:r w:rsidRPr="00CE356F">
              <w:rPr>
                <w:rFonts w:ascii="Montserrat" w:hAnsi="Montserrat"/>
                <w:spacing w:val="-8"/>
                <w:sz w:val="16"/>
                <w:szCs w:val="18"/>
              </w:rPr>
              <w:t xml:space="preserve"> </w:t>
            </w:r>
            <w:r w:rsidRPr="00CE356F">
              <w:rPr>
                <w:rFonts w:ascii="Montserrat" w:hAnsi="Montserrat"/>
                <w:sz w:val="16"/>
                <w:szCs w:val="18"/>
              </w:rPr>
              <w:t>y</w:t>
            </w:r>
            <w:r w:rsidRPr="00CE356F">
              <w:rPr>
                <w:rFonts w:ascii="Montserrat" w:hAnsi="Montserrat"/>
                <w:spacing w:val="-8"/>
                <w:sz w:val="16"/>
                <w:szCs w:val="18"/>
              </w:rPr>
              <w:t xml:space="preserve"> </w:t>
            </w:r>
            <w:r w:rsidRPr="00CE356F">
              <w:rPr>
                <w:rFonts w:ascii="Montserrat" w:hAnsi="Montserrat"/>
                <w:sz w:val="16"/>
                <w:szCs w:val="18"/>
              </w:rPr>
              <w:t>la</w:t>
            </w:r>
            <w:r w:rsidRPr="00CE356F">
              <w:rPr>
                <w:rFonts w:ascii="Montserrat" w:hAnsi="Montserrat"/>
                <w:spacing w:val="-10"/>
                <w:sz w:val="16"/>
                <w:szCs w:val="18"/>
              </w:rPr>
              <w:t xml:space="preserve"> </w:t>
            </w:r>
            <w:r w:rsidRPr="00CE356F">
              <w:rPr>
                <w:rFonts w:ascii="Montserrat" w:hAnsi="Montserrat"/>
                <w:sz w:val="16"/>
                <w:szCs w:val="18"/>
              </w:rPr>
              <w:t>edad</w:t>
            </w:r>
            <w:r w:rsidRPr="00CE356F">
              <w:rPr>
                <w:rFonts w:ascii="Montserrat" w:hAnsi="Montserrat"/>
                <w:spacing w:val="-8"/>
                <w:sz w:val="16"/>
                <w:szCs w:val="18"/>
              </w:rPr>
              <w:t xml:space="preserve"> </w:t>
            </w:r>
            <w:r w:rsidRPr="00CE356F">
              <w:rPr>
                <w:rFonts w:ascii="Montserrat" w:hAnsi="Montserrat"/>
                <w:sz w:val="16"/>
                <w:szCs w:val="18"/>
              </w:rPr>
              <w:t>de</w:t>
            </w:r>
            <w:r w:rsidRPr="00CE356F">
              <w:rPr>
                <w:rFonts w:ascii="Montserrat" w:hAnsi="Montserrat"/>
                <w:spacing w:val="-9"/>
                <w:sz w:val="16"/>
                <w:szCs w:val="18"/>
              </w:rPr>
              <w:t xml:space="preserve"> </w:t>
            </w:r>
            <w:r w:rsidRPr="00CE356F">
              <w:rPr>
                <w:rFonts w:ascii="Montserrat" w:hAnsi="Montserrat"/>
                <w:sz w:val="16"/>
                <w:szCs w:val="18"/>
              </w:rPr>
              <w:t>la</w:t>
            </w:r>
            <w:r w:rsidRPr="00CE356F">
              <w:rPr>
                <w:rFonts w:ascii="Montserrat" w:hAnsi="Montserrat"/>
                <w:spacing w:val="-7"/>
                <w:sz w:val="16"/>
                <w:szCs w:val="18"/>
              </w:rPr>
              <w:t xml:space="preserve"> </w:t>
            </w:r>
            <w:r w:rsidRPr="00CE356F">
              <w:rPr>
                <w:rFonts w:ascii="Montserrat" w:hAnsi="Montserrat"/>
                <w:sz w:val="16"/>
                <w:szCs w:val="18"/>
              </w:rPr>
              <w:t>persona,</w:t>
            </w:r>
            <w:r w:rsidRPr="00CE356F">
              <w:rPr>
                <w:rFonts w:ascii="Montserrat" w:hAnsi="Montserrat"/>
                <w:spacing w:val="-8"/>
                <w:sz w:val="16"/>
                <w:szCs w:val="18"/>
              </w:rPr>
              <w:t xml:space="preserve"> </w:t>
            </w:r>
            <w:r w:rsidRPr="00CE356F">
              <w:rPr>
                <w:rFonts w:ascii="Montserrat" w:hAnsi="Montserrat"/>
                <w:sz w:val="16"/>
                <w:szCs w:val="18"/>
              </w:rPr>
              <w:t>siendo</w:t>
            </w:r>
            <w:r w:rsidRPr="00CE356F">
              <w:rPr>
                <w:rFonts w:ascii="Montserrat" w:hAnsi="Montserrat"/>
                <w:spacing w:val="-8"/>
                <w:sz w:val="16"/>
                <w:szCs w:val="18"/>
              </w:rPr>
              <w:t xml:space="preserve"> </w:t>
            </w:r>
            <w:r w:rsidRPr="00CE356F">
              <w:rPr>
                <w:rFonts w:ascii="Montserrat" w:hAnsi="Montserrat"/>
                <w:sz w:val="16"/>
                <w:szCs w:val="18"/>
              </w:rPr>
              <w:t>la</w:t>
            </w:r>
            <w:r w:rsidRPr="00CE356F">
              <w:rPr>
                <w:rFonts w:ascii="Montserrat" w:hAnsi="Montserrat"/>
                <w:spacing w:val="-10"/>
                <w:sz w:val="16"/>
                <w:szCs w:val="18"/>
              </w:rPr>
              <w:t xml:space="preserve"> </w:t>
            </w:r>
            <w:r w:rsidRPr="00CE356F">
              <w:rPr>
                <w:rFonts w:ascii="Montserrat" w:hAnsi="Montserrat"/>
                <w:sz w:val="16"/>
                <w:szCs w:val="18"/>
              </w:rPr>
              <w:t>homoclave que</w:t>
            </w:r>
            <w:r w:rsidRPr="00CE356F">
              <w:rPr>
                <w:rFonts w:ascii="Montserrat" w:hAnsi="Montserrat"/>
                <w:spacing w:val="-7"/>
                <w:sz w:val="16"/>
                <w:szCs w:val="18"/>
              </w:rPr>
              <w:t xml:space="preserve"> </w:t>
            </w:r>
            <w:r w:rsidRPr="00CE356F">
              <w:rPr>
                <w:rFonts w:ascii="Montserrat" w:hAnsi="Montserrat"/>
                <w:sz w:val="16"/>
                <w:szCs w:val="18"/>
              </w:rPr>
              <w:t>la</w:t>
            </w:r>
            <w:r w:rsidRPr="00CE356F">
              <w:rPr>
                <w:rFonts w:ascii="Montserrat" w:hAnsi="Montserrat"/>
                <w:spacing w:val="-7"/>
                <w:sz w:val="16"/>
                <w:szCs w:val="18"/>
              </w:rPr>
              <w:t xml:space="preserve"> </w:t>
            </w:r>
            <w:r w:rsidRPr="00CE356F">
              <w:rPr>
                <w:rFonts w:ascii="Montserrat" w:hAnsi="Montserrat"/>
                <w:sz w:val="16"/>
                <w:szCs w:val="18"/>
              </w:rPr>
              <w:t>integra</w:t>
            </w:r>
            <w:r w:rsidRPr="00CE356F">
              <w:rPr>
                <w:rFonts w:ascii="Montserrat" w:hAnsi="Montserrat"/>
                <w:spacing w:val="-7"/>
                <w:sz w:val="16"/>
                <w:szCs w:val="18"/>
              </w:rPr>
              <w:t xml:space="preserve"> </w:t>
            </w:r>
            <w:r w:rsidRPr="00CE356F">
              <w:rPr>
                <w:rFonts w:ascii="Montserrat" w:hAnsi="Montserrat"/>
                <w:sz w:val="16"/>
                <w:szCs w:val="18"/>
              </w:rPr>
              <w:t>única</w:t>
            </w:r>
            <w:r w:rsidRPr="00CE356F">
              <w:rPr>
                <w:rFonts w:ascii="Montserrat" w:hAnsi="Montserrat"/>
                <w:spacing w:val="-7"/>
                <w:sz w:val="16"/>
                <w:szCs w:val="18"/>
              </w:rPr>
              <w:t xml:space="preserve"> </w:t>
            </w:r>
            <w:r w:rsidRPr="00CE356F">
              <w:rPr>
                <w:rFonts w:ascii="Montserrat" w:hAnsi="Montserrat"/>
                <w:sz w:val="16"/>
                <w:szCs w:val="18"/>
              </w:rPr>
              <w:t>e</w:t>
            </w:r>
            <w:r w:rsidRPr="00CE356F">
              <w:rPr>
                <w:rFonts w:ascii="Montserrat" w:hAnsi="Montserrat"/>
                <w:spacing w:val="-7"/>
                <w:sz w:val="16"/>
                <w:szCs w:val="18"/>
              </w:rPr>
              <w:t xml:space="preserve"> </w:t>
            </w:r>
            <w:r w:rsidRPr="00CE356F">
              <w:rPr>
                <w:rFonts w:ascii="Montserrat" w:hAnsi="Montserrat"/>
                <w:sz w:val="16"/>
                <w:szCs w:val="18"/>
              </w:rPr>
              <w:t>irrepetible,</w:t>
            </w:r>
            <w:r w:rsidRPr="00CE356F">
              <w:rPr>
                <w:rFonts w:ascii="Montserrat" w:hAnsi="Montserrat"/>
                <w:spacing w:val="-6"/>
                <w:sz w:val="16"/>
                <w:szCs w:val="18"/>
              </w:rPr>
              <w:t xml:space="preserve"> </w:t>
            </w:r>
            <w:r w:rsidRPr="00CE356F">
              <w:rPr>
                <w:rFonts w:ascii="Montserrat" w:hAnsi="Montserrat"/>
                <w:sz w:val="16"/>
                <w:szCs w:val="18"/>
              </w:rPr>
              <w:t>da</w:t>
            </w:r>
            <w:r w:rsidRPr="00CE356F">
              <w:rPr>
                <w:rFonts w:ascii="Montserrat" w:hAnsi="Montserrat"/>
                <w:spacing w:val="-6"/>
                <w:sz w:val="16"/>
                <w:szCs w:val="18"/>
              </w:rPr>
              <w:t xml:space="preserve"> </w:t>
            </w:r>
            <w:r w:rsidRPr="00CE356F">
              <w:rPr>
                <w:rFonts w:ascii="Montserrat" w:hAnsi="Montserrat"/>
                <w:sz w:val="16"/>
                <w:szCs w:val="18"/>
              </w:rPr>
              <w:t>ahí</w:t>
            </w:r>
            <w:r w:rsidRPr="00CE356F">
              <w:rPr>
                <w:rFonts w:ascii="Montserrat" w:hAnsi="Montserrat"/>
                <w:spacing w:val="-6"/>
                <w:sz w:val="16"/>
                <w:szCs w:val="18"/>
              </w:rPr>
              <w:t xml:space="preserve"> </w:t>
            </w:r>
            <w:r w:rsidRPr="00CE356F">
              <w:rPr>
                <w:rFonts w:ascii="Montserrat" w:hAnsi="Montserrat"/>
                <w:sz w:val="16"/>
                <w:szCs w:val="18"/>
              </w:rPr>
              <w:t>que</w:t>
            </w:r>
            <w:r w:rsidRPr="00CE356F">
              <w:rPr>
                <w:rFonts w:ascii="Montserrat" w:hAnsi="Montserrat"/>
                <w:spacing w:val="-7"/>
                <w:sz w:val="16"/>
                <w:szCs w:val="18"/>
              </w:rPr>
              <w:t xml:space="preserve"> </w:t>
            </w:r>
            <w:r w:rsidRPr="00CE356F">
              <w:rPr>
                <w:rFonts w:ascii="Montserrat" w:hAnsi="Montserrat"/>
                <w:sz w:val="16"/>
                <w:szCs w:val="18"/>
              </w:rPr>
              <w:t>sea</w:t>
            </w:r>
            <w:r w:rsidRPr="00CE356F">
              <w:rPr>
                <w:rFonts w:ascii="Montserrat" w:hAnsi="Montserrat"/>
                <w:spacing w:val="-7"/>
                <w:sz w:val="16"/>
                <w:szCs w:val="18"/>
              </w:rPr>
              <w:t xml:space="preserve"> </w:t>
            </w:r>
            <w:r w:rsidRPr="00CE356F">
              <w:rPr>
                <w:rFonts w:ascii="Montserrat" w:hAnsi="Montserrat"/>
                <w:sz w:val="16"/>
                <w:szCs w:val="18"/>
              </w:rPr>
              <w:t>un</w:t>
            </w:r>
            <w:r w:rsidRPr="00CE356F">
              <w:rPr>
                <w:rFonts w:ascii="Montserrat" w:hAnsi="Montserrat"/>
                <w:spacing w:val="-6"/>
                <w:sz w:val="16"/>
                <w:szCs w:val="18"/>
              </w:rPr>
              <w:t xml:space="preserve"> </w:t>
            </w:r>
            <w:r w:rsidRPr="00CE356F">
              <w:rPr>
                <w:rFonts w:ascii="Montserrat" w:hAnsi="Montserrat"/>
                <w:sz w:val="16"/>
                <w:szCs w:val="18"/>
              </w:rPr>
              <w:t>dato personal que debe protegerse.</w:t>
            </w:r>
          </w:p>
        </w:tc>
        <w:tc>
          <w:tcPr>
            <w:tcW w:w="1232" w:type="pct"/>
          </w:tcPr>
          <w:p w14:paraId="0BA6A25F"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w:t>
            </w:r>
            <w:r w:rsidRPr="00CE356F">
              <w:rPr>
                <w:rFonts w:ascii="Montserrat" w:hAnsi="Montserrat"/>
                <w:spacing w:val="33"/>
                <w:sz w:val="16"/>
                <w:szCs w:val="18"/>
              </w:rPr>
              <w:t xml:space="preserve"> </w:t>
            </w:r>
            <w:r w:rsidRPr="00CE356F">
              <w:rPr>
                <w:rFonts w:ascii="Montserrat" w:hAnsi="Montserrat"/>
                <w:sz w:val="16"/>
                <w:szCs w:val="18"/>
              </w:rPr>
              <w:t>113</w:t>
            </w:r>
            <w:r w:rsidRPr="00CE356F">
              <w:rPr>
                <w:rFonts w:ascii="Montserrat" w:hAnsi="Montserrat"/>
                <w:spacing w:val="32"/>
                <w:sz w:val="16"/>
                <w:szCs w:val="18"/>
              </w:rPr>
              <w:t xml:space="preserve"> </w:t>
            </w:r>
            <w:r w:rsidRPr="00CE356F">
              <w:rPr>
                <w:rFonts w:ascii="Montserrat" w:hAnsi="Montserrat"/>
                <w:spacing w:val="-2"/>
                <w:sz w:val="16"/>
                <w:szCs w:val="18"/>
              </w:rPr>
              <w:t>fracción</w:t>
            </w:r>
            <w:r w:rsidRPr="00CE356F">
              <w:rPr>
                <w:rFonts w:ascii="Montserrat" w:hAnsi="Montserrat"/>
                <w:sz w:val="16"/>
                <w:szCs w:val="18"/>
              </w:rPr>
              <w:t xml:space="preserve"> I, de la Ley Federal de Transparencia y Acceso a la Información</w:t>
            </w:r>
            <w:r w:rsidRPr="00CE356F">
              <w:rPr>
                <w:rFonts w:ascii="Montserrat" w:hAnsi="Montserrat"/>
                <w:spacing w:val="-9"/>
                <w:sz w:val="16"/>
                <w:szCs w:val="18"/>
              </w:rPr>
              <w:t xml:space="preserve"> </w:t>
            </w:r>
            <w:r w:rsidRPr="00CE356F">
              <w:rPr>
                <w:rFonts w:ascii="Montserrat" w:hAnsi="Montserrat"/>
                <w:spacing w:val="-2"/>
                <w:sz w:val="16"/>
                <w:szCs w:val="18"/>
              </w:rPr>
              <w:t>Pública</w:t>
            </w:r>
          </w:p>
        </w:tc>
      </w:tr>
      <w:tr w:rsidR="00A015C6" w:rsidRPr="00CE356F" w14:paraId="048AB619" w14:textId="77777777" w:rsidTr="00FD1F6E">
        <w:trPr>
          <w:trHeight w:val="1512"/>
        </w:trPr>
        <w:tc>
          <w:tcPr>
            <w:tcW w:w="1207" w:type="pct"/>
          </w:tcPr>
          <w:p w14:paraId="7B74D122" w14:textId="77777777" w:rsidR="00A015C6" w:rsidRPr="00CE356F" w:rsidRDefault="00A015C6" w:rsidP="00BA2994">
            <w:pPr>
              <w:pStyle w:val="TableParagraph"/>
              <w:tabs>
                <w:tab w:val="left" w:pos="1646"/>
              </w:tabs>
              <w:ind w:left="110"/>
              <w:rPr>
                <w:rFonts w:ascii="Montserrat" w:hAnsi="Montserrat"/>
                <w:sz w:val="16"/>
                <w:szCs w:val="18"/>
              </w:rPr>
            </w:pPr>
            <w:r w:rsidRPr="00CE356F">
              <w:rPr>
                <w:rFonts w:ascii="Montserrat" w:hAnsi="Montserrat"/>
                <w:spacing w:val="-2"/>
                <w:sz w:val="16"/>
                <w:szCs w:val="18"/>
              </w:rPr>
              <w:t>Credencial</w:t>
            </w:r>
            <w:r w:rsidRPr="00CE356F">
              <w:rPr>
                <w:rFonts w:ascii="Montserrat" w:hAnsi="Montserrat"/>
                <w:sz w:val="16"/>
                <w:szCs w:val="18"/>
              </w:rPr>
              <w:tab/>
            </w:r>
            <w:r w:rsidRPr="00CE356F">
              <w:rPr>
                <w:rFonts w:ascii="Montserrat" w:hAnsi="Montserrat"/>
                <w:spacing w:val="-4"/>
                <w:sz w:val="16"/>
                <w:szCs w:val="18"/>
              </w:rPr>
              <w:t>para</w:t>
            </w:r>
          </w:p>
          <w:p w14:paraId="4B87FB83" w14:textId="77777777" w:rsidR="00A015C6" w:rsidRPr="00CE356F" w:rsidRDefault="00A015C6" w:rsidP="00BA2994">
            <w:pPr>
              <w:pStyle w:val="TableParagraph"/>
              <w:ind w:left="110"/>
              <w:rPr>
                <w:rFonts w:ascii="Montserrat" w:hAnsi="Montserrat"/>
                <w:sz w:val="16"/>
                <w:szCs w:val="18"/>
              </w:rPr>
            </w:pPr>
            <w:r w:rsidRPr="00CE356F">
              <w:rPr>
                <w:rFonts w:ascii="Montserrat" w:hAnsi="Montserrat"/>
                <w:spacing w:val="-2"/>
                <w:sz w:val="16"/>
                <w:szCs w:val="18"/>
              </w:rPr>
              <w:t>Votar</w:t>
            </w:r>
          </w:p>
        </w:tc>
        <w:tc>
          <w:tcPr>
            <w:tcW w:w="2561" w:type="pct"/>
          </w:tcPr>
          <w:p w14:paraId="3AC8BBAA"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Contiene</w:t>
            </w:r>
            <w:r w:rsidRPr="00CE356F">
              <w:rPr>
                <w:rFonts w:ascii="Montserrat" w:hAnsi="Montserrat"/>
                <w:spacing w:val="4"/>
                <w:sz w:val="16"/>
                <w:szCs w:val="18"/>
              </w:rPr>
              <w:t xml:space="preserve"> </w:t>
            </w:r>
            <w:r w:rsidRPr="00CE356F">
              <w:rPr>
                <w:rFonts w:ascii="Montserrat" w:hAnsi="Montserrat"/>
                <w:sz w:val="16"/>
                <w:szCs w:val="18"/>
              </w:rPr>
              <w:t>información</w:t>
            </w:r>
            <w:r w:rsidRPr="00CE356F">
              <w:rPr>
                <w:rFonts w:ascii="Montserrat" w:hAnsi="Montserrat"/>
                <w:spacing w:val="6"/>
                <w:sz w:val="16"/>
                <w:szCs w:val="18"/>
              </w:rPr>
              <w:t xml:space="preserve"> </w:t>
            </w:r>
            <w:r w:rsidRPr="00CE356F">
              <w:rPr>
                <w:rFonts w:ascii="Montserrat" w:hAnsi="Montserrat"/>
                <w:sz w:val="16"/>
                <w:szCs w:val="18"/>
              </w:rPr>
              <w:t>que,</w:t>
            </w:r>
            <w:r w:rsidRPr="00CE356F">
              <w:rPr>
                <w:rFonts w:ascii="Montserrat" w:hAnsi="Montserrat"/>
                <w:spacing w:val="8"/>
                <w:sz w:val="16"/>
                <w:szCs w:val="18"/>
              </w:rPr>
              <w:t xml:space="preserve"> </w:t>
            </w:r>
            <w:r w:rsidRPr="00CE356F">
              <w:rPr>
                <w:rFonts w:ascii="Montserrat" w:hAnsi="Montserrat"/>
                <w:sz w:val="16"/>
                <w:szCs w:val="18"/>
              </w:rPr>
              <w:t>en</w:t>
            </w:r>
            <w:r w:rsidRPr="00CE356F">
              <w:rPr>
                <w:rFonts w:ascii="Montserrat" w:hAnsi="Montserrat"/>
                <w:spacing w:val="6"/>
                <w:sz w:val="16"/>
                <w:szCs w:val="18"/>
              </w:rPr>
              <w:t xml:space="preserve"> </w:t>
            </w:r>
            <w:r w:rsidRPr="00CE356F">
              <w:rPr>
                <w:rFonts w:ascii="Montserrat" w:hAnsi="Montserrat"/>
                <w:sz w:val="16"/>
                <w:szCs w:val="18"/>
              </w:rPr>
              <w:t>su</w:t>
            </w:r>
            <w:r w:rsidRPr="00CE356F">
              <w:rPr>
                <w:rFonts w:ascii="Montserrat" w:hAnsi="Montserrat"/>
                <w:spacing w:val="5"/>
                <w:sz w:val="16"/>
                <w:szCs w:val="18"/>
              </w:rPr>
              <w:t xml:space="preserve"> </w:t>
            </w:r>
            <w:r w:rsidRPr="00CE356F">
              <w:rPr>
                <w:rFonts w:ascii="Montserrat" w:hAnsi="Montserrat"/>
                <w:sz w:val="16"/>
                <w:szCs w:val="18"/>
              </w:rPr>
              <w:t>conjunto,</w:t>
            </w:r>
            <w:r w:rsidRPr="00CE356F">
              <w:rPr>
                <w:rFonts w:ascii="Montserrat" w:hAnsi="Montserrat"/>
                <w:spacing w:val="5"/>
                <w:sz w:val="16"/>
                <w:szCs w:val="18"/>
              </w:rPr>
              <w:t xml:space="preserve"> </w:t>
            </w:r>
            <w:r w:rsidRPr="00CE356F">
              <w:rPr>
                <w:rFonts w:ascii="Montserrat" w:hAnsi="Montserrat"/>
                <w:sz w:val="16"/>
                <w:szCs w:val="18"/>
              </w:rPr>
              <w:t>configura</w:t>
            </w:r>
            <w:r w:rsidRPr="00CE356F">
              <w:rPr>
                <w:rFonts w:ascii="Montserrat" w:hAnsi="Montserrat"/>
                <w:spacing w:val="8"/>
                <w:sz w:val="16"/>
                <w:szCs w:val="18"/>
              </w:rPr>
              <w:t xml:space="preserve"> </w:t>
            </w:r>
            <w:r w:rsidRPr="00CE356F">
              <w:rPr>
                <w:rFonts w:ascii="Montserrat" w:hAnsi="Montserrat"/>
                <w:spacing w:val="-7"/>
                <w:sz w:val="16"/>
                <w:szCs w:val="18"/>
              </w:rPr>
              <w:t>el</w:t>
            </w:r>
            <w:r w:rsidRPr="00CE356F">
              <w:rPr>
                <w:rFonts w:ascii="Montserrat" w:hAnsi="Montserrat"/>
                <w:sz w:val="16"/>
                <w:szCs w:val="18"/>
              </w:rPr>
              <w:t xml:space="preserve"> concepto de dato personal, al estar referida a personas físicas identificadas, entre otra: nombre, domicilio, sexo, edad y año de registro, firma autógrafa, huella digital, fotografía del elector, sección, clave de registro y Clave Única</w:t>
            </w:r>
            <w:r w:rsidRPr="00CE356F">
              <w:rPr>
                <w:rFonts w:ascii="Montserrat" w:hAnsi="Montserrat"/>
                <w:spacing w:val="-10"/>
                <w:sz w:val="16"/>
                <w:szCs w:val="18"/>
              </w:rPr>
              <w:t xml:space="preserve"> </w:t>
            </w:r>
            <w:r w:rsidRPr="00CE356F">
              <w:rPr>
                <w:rFonts w:ascii="Montserrat" w:hAnsi="Montserrat"/>
                <w:sz w:val="16"/>
                <w:szCs w:val="18"/>
              </w:rPr>
              <w:t>del</w:t>
            </w:r>
            <w:r w:rsidRPr="00CE356F">
              <w:rPr>
                <w:rFonts w:ascii="Montserrat" w:hAnsi="Montserrat"/>
                <w:spacing w:val="-10"/>
                <w:sz w:val="16"/>
                <w:szCs w:val="18"/>
              </w:rPr>
              <w:t xml:space="preserve"> </w:t>
            </w:r>
            <w:r w:rsidRPr="00CE356F">
              <w:rPr>
                <w:rFonts w:ascii="Montserrat" w:hAnsi="Montserrat"/>
                <w:sz w:val="16"/>
                <w:szCs w:val="18"/>
              </w:rPr>
              <w:t>Registro</w:t>
            </w:r>
            <w:r w:rsidRPr="00CE356F">
              <w:rPr>
                <w:rFonts w:ascii="Montserrat" w:hAnsi="Montserrat"/>
                <w:spacing w:val="-10"/>
                <w:sz w:val="16"/>
                <w:szCs w:val="18"/>
              </w:rPr>
              <w:t xml:space="preserve"> </w:t>
            </w:r>
            <w:r w:rsidRPr="00CE356F">
              <w:rPr>
                <w:rFonts w:ascii="Montserrat" w:hAnsi="Montserrat"/>
                <w:sz w:val="16"/>
                <w:szCs w:val="18"/>
              </w:rPr>
              <w:t>Nacional</w:t>
            </w:r>
            <w:r w:rsidRPr="00CE356F">
              <w:rPr>
                <w:rFonts w:ascii="Montserrat" w:hAnsi="Montserrat"/>
                <w:spacing w:val="-10"/>
                <w:sz w:val="16"/>
                <w:szCs w:val="18"/>
              </w:rPr>
              <w:t xml:space="preserve"> </w:t>
            </w:r>
            <w:r w:rsidRPr="00CE356F">
              <w:rPr>
                <w:rFonts w:ascii="Montserrat" w:hAnsi="Montserrat"/>
                <w:sz w:val="16"/>
                <w:szCs w:val="18"/>
              </w:rPr>
              <w:t>de</w:t>
            </w:r>
            <w:r w:rsidRPr="00CE356F">
              <w:rPr>
                <w:rFonts w:ascii="Montserrat" w:hAnsi="Montserrat"/>
                <w:spacing w:val="-10"/>
                <w:sz w:val="16"/>
                <w:szCs w:val="18"/>
              </w:rPr>
              <w:t xml:space="preserve"> </w:t>
            </w:r>
            <w:r w:rsidRPr="00CE356F">
              <w:rPr>
                <w:rFonts w:ascii="Montserrat" w:hAnsi="Montserrat"/>
                <w:sz w:val="16"/>
                <w:szCs w:val="18"/>
              </w:rPr>
              <w:t>Población,</w:t>
            </w:r>
            <w:r w:rsidRPr="00CE356F">
              <w:rPr>
                <w:rFonts w:ascii="Montserrat" w:hAnsi="Montserrat"/>
                <w:spacing w:val="-9"/>
                <w:sz w:val="16"/>
                <w:szCs w:val="18"/>
              </w:rPr>
              <w:t xml:space="preserve"> </w:t>
            </w:r>
            <w:r w:rsidRPr="00CE356F">
              <w:rPr>
                <w:rFonts w:ascii="Montserrat" w:hAnsi="Montserrat"/>
                <w:sz w:val="16"/>
                <w:szCs w:val="18"/>
              </w:rPr>
              <w:t>por</w:t>
            </w:r>
            <w:r w:rsidRPr="00CE356F">
              <w:rPr>
                <w:rFonts w:ascii="Montserrat" w:hAnsi="Montserrat"/>
                <w:spacing w:val="-9"/>
                <w:sz w:val="16"/>
                <w:szCs w:val="18"/>
              </w:rPr>
              <w:t xml:space="preserve"> </w:t>
            </w:r>
            <w:r w:rsidRPr="00CE356F">
              <w:rPr>
                <w:rFonts w:ascii="Montserrat" w:hAnsi="Montserrat"/>
                <w:sz w:val="16"/>
                <w:szCs w:val="18"/>
              </w:rPr>
              <w:t>lo</w:t>
            </w:r>
            <w:r w:rsidRPr="00CE356F">
              <w:rPr>
                <w:rFonts w:ascii="Montserrat" w:hAnsi="Montserrat"/>
                <w:spacing w:val="-10"/>
                <w:sz w:val="16"/>
                <w:szCs w:val="18"/>
              </w:rPr>
              <w:t xml:space="preserve"> </w:t>
            </w:r>
            <w:r w:rsidRPr="00CE356F">
              <w:rPr>
                <w:rFonts w:ascii="Montserrat" w:hAnsi="Montserrat"/>
                <w:sz w:val="16"/>
                <w:szCs w:val="18"/>
              </w:rPr>
              <w:t>que</w:t>
            </w:r>
            <w:r w:rsidRPr="00CE356F">
              <w:rPr>
                <w:rFonts w:ascii="Montserrat" w:hAnsi="Montserrat"/>
                <w:spacing w:val="-10"/>
                <w:sz w:val="16"/>
                <w:szCs w:val="18"/>
              </w:rPr>
              <w:t xml:space="preserve"> </w:t>
            </w:r>
            <w:r w:rsidRPr="00CE356F">
              <w:rPr>
                <w:rFonts w:ascii="Montserrat" w:hAnsi="Montserrat"/>
                <w:sz w:val="16"/>
                <w:szCs w:val="18"/>
              </w:rPr>
              <w:t>son datos personales que deben ser protegidos.</w:t>
            </w:r>
          </w:p>
        </w:tc>
        <w:tc>
          <w:tcPr>
            <w:tcW w:w="1232" w:type="pct"/>
          </w:tcPr>
          <w:p w14:paraId="41D431E3"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z w:val="16"/>
                <w:szCs w:val="18"/>
              </w:rPr>
              <w:t>Artículo</w:t>
            </w:r>
            <w:r w:rsidRPr="00CE356F">
              <w:rPr>
                <w:rFonts w:ascii="Montserrat" w:hAnsi="Montserrat"/>
                <w:spacing w:val="33"/>
                <w:sz w:val="16"/>
                <w:szCs w:val="18"/>
              </w:rPr>
              <w:t xml:space="preserve"> </w:t>
            </w:r>
            <w:r w:rsidRPr="00CE356F">
              <w:rPr>
                <w:rFonts w:ascii="Montserrat" w:hAnsi="Montserrat"/>
                <w:sz w:val="16"/>
                <w:szCs w:val="18"/>
              </w:rPr>
              <w:t>113</w:t>
            </w:r>
            <w:r w:rsidRPr="00CE356F">
              <w:rPr>
                <w:rFonts w:ascii="Montserrat" w:hAnsi="Montserrat"/>
                <w:spacing w:val="32"/>
                <w:sz w:val="16"/>
                <w:szCs w:val="18"/>
              </w:rPr>
              <w:t xml:space="preserve"> </w:t>
            </w:r>
            <w:r w:rsidRPr="00CE356F">
              <w:rPr>
                <w:rFonts w:ascii="Montserrat" w:hAnsi="Montserrat"/>
                <w:spacing w:val="-2"/>
                <w:sz w:val="16"/>
                <w:szCs w:val="18"/>
              </w:rPr>
              <w:t>fracción</w:t>
            </w:r>
            <w:r w:rsidRPr="00CE356F">
              <w:rPr>
                <w:rFonts w:ascii="Montserrat" w:hAnsi="Montserrat"/>
                <w:sz w:val="16"/>
                <w:szCs w:val="18"/>
              </w:rPr>
              <w:t xml:space="preserve"> I, de la Ley Federal de Transparencia y Acceso a la Información</w:t>
            </w:r>
            <w:r w:rsidRPr="00CE356F">
              <w:rPr>
                <w:rFonts w:ascii="Montserrat" w:hAnsi="Montserrat"/>
                <w:spacing w:val="-9"/>
                <w:sz w:val="16"/>
                <w:szCs w:val="18"/>
              </w:rPr>
              <w:t xml:space="preserve"> </w:t>
            </w:r>
            <w:r w:rsidRPr="00CE356F">
              <w:rPr>
                <w:rFonts w:ascii="Montserrat" w:hAnsi="Montserrat"/>
                <w:spacing w:val="-2"/>
                <w:sz w:val="16"/>
                <w:szCs w:val="18"/>
              </w:rPr>
              <w:t>Pública</w:t>
            </w:r>
          </w:p>
        </w:tc>
      </w:tr>
      <w:tr w:rsidR="00A015C6" w:rsidRPr="00CE356F" w14:paraId="3BAFB083" w14:textId="77777777" w:rsidTr="00D22A05">
        <w:trPr>
          <w:trHeight w:val="1210"/>
        </w:trPr>
        <w:tc>
          <w:tcPr>
            <w:tcW w:w="1207" w:type="pct"/>
          </w:tcPr>
          <w:p w14:paraId="58788E62" w14:textId="697AF36D" w:rsidR="00A015C6" w:rsidRPr="00CE356F" w:rsidRDefault="00A015C6" w:rsidP="00BA2994">
            <w:pPr>
              <w:pStyle w:val="TableParagraph"/>
              <w:ind w:left="110" w:right="130"/>
              <w:jc w:val="both"/>
              <w:rPr>
                <w:rFonts w:ascii="Montserrat" w:hAnsi="Montserrat"/>
                <w:sz w:val="16"/>
                <w:szCs w:val="18"/>
              </w:rPr>
            </w:pPr>
            <w:r w:rsidRPr="00CE356F">
              <w:rPr>
                <w:rFonts w:ascii="Montserrat" w:hAnsi="Montserrat"/>
                <w:sz w:val="16"/>
                <w:szCs w:val="18"/>
              </w:rPr>
              <w:t>Hechos</w:t>
            </w:r>
            <w:r w:rsidRPr="00CE356F">
              <w:rPr>
                <w:rFonts w:ascii="Montserrat" w:hAnsi="Montserrat"/>
                <w:spacing w:val="79"/>
                <w:w w:val="150"/>
                <w:sz w:val="16"/>
                <w:szCs w:val="18"/>
              </w:rPr>
              <w:t xml:space="preserve"> </w:t>
            </w:r>
            <w:r w:rsidRPr="00CE356F">
              <w:rPr>
                <w:rFonts w:ascii="Montserrat" w:hAnsi="Montserrat"/>
                <w:sz w:val="16"/>
                <w:szCs w:val="18"/>
              </w:rPr>
              <w:t>que</w:t>
            </w:r>
            <w:r w:rsidRPr="00CE356F">
              <w:rPr>
                <w:rFonts w:ascii="Montserrat" w:hAnsi="Montserrat"/>
                <w:spacing w:val="79"/>
                <w:w w:val="150"/>
                <w:sz w:val="16"/>
                <w:szCs w:val="18"/>
              </w:rPr>
              <w:t xml:space="preserve"> </w:t>
            </w:r>
            <w:r w:rsidRPr="00CE356F">
              <w:rPr>
                <w:rFonts w:ascii="Montserrat" w:hAnsi="Montserrat"/>
                <w:spacing w:val="-2"/>
                <w:sz w:val="16"/>
                <w:szCs w:val="18"/>
              </w:rPr>
              <w:t>hacen</w:t>
            </w:r>
            <w:r w:rsidRPr="00CE356F">
              <w:rPr>
                <w:rFonts w:ascii="Montserrat" w:hAnsi="Montserrat"/>
                <w:sz w:val="16"/>
                <w:szCs w:val="18"/>
              </w:rPr>
              <w:t xml:space="preserve"> </w:t>
            </w:r>
            <w:r w:rsidR="00362381" w:rsidRPr="00CE356F">
              <w:rPr>
                <w:rFonts w:ascii="Montserrat" w:hAnsi="Montserrat"/>
                <w:spacing w:val="-2"/>
                <w:sz w:val="16"/>
                <w:szCs w:val="18"/>
              </w:rPr>
              <w:t>identificable</w:t>
            </w:r>
            <w:r w:rsidR="00362381" w:rsidRPr="00CE356F">
              <w:rPr>
                <w:rFonts w:ascii="Montserrat" w:hAnsi="Montserrat"/>
                <w:spacing w:val="-10"/>
                <w:sz w:val="16"/>
                <w:szCs w:val="18"/>
              </w:rPr>
              <w:t xml:space="preserve"> a</w:t>
            </w:r>
            <w:r w:rsidRPr="00CE356F">
              <w:rPr>
                <w:rFonts w:ascii="Montserrat" w:hAnsi="Montserrat"/>
                <w:spacing w:val="-10"/>
                <w:sz w:val="16"/>
                <w:szCs w:val="18"/>
              </w:rPr>
              <w:t xml:space="preserve"> </w:t>
            </w:r>
            <w:r w:rsidRPr="00CE356F">
              <w:rPr>
                <w:rFonts w:ascii="Montserrat" w:hAnsi="Montserrat"/>
                <w:spacing w:val="-2"/>
                <w:sz w:val="16"/>
                <w:szCs w:val="18"/>
              </w:rPr>
              <w:t>determinada persona.</w:t>
            </w:r>
          </w:p>
        </w:tc>
        <w:tc>
          <w:tcPr>
            <w:tcW w:w="2561" w:type="pct"/>
          </w:tcPr>
          <w:p w14:paraId="23FB3360" w14:textId="77777777" w:rsidR="00A015C6" w:rsidRPr="00CE356F" w:rsidRDefault="00A015C6" w:rsidP="00BA2994">
            <w:pPr>
              <w:pStyle w:val="TableParagraph"/>
              <w:ind w:left="107" w:right="132"/>
              <w:jc w:val="both"/>
              <w:rPr>
                <w:rFonts w:ascii="Montserrat" w:hAnsi="Montserrat"/>
                <w:sz w:val="16"/>
                <w:szCs w:val="18"/>
              </w:rPr>
            </w:pPr>
            <w:r w:rsidRPr="00CE356F">
              <w:rPr>
                <w:rFonts w:ascii="Montserrat" w:hAnsi="Montserrat"/>
                <w:sz w:val="16"/>
                <w:szCs w:val="18"/>
              </w:rPr>
              <w:t>Se</w:t>
            </w:r>
            <w:r w:rsidRPr="00CE356F">
              <w:rPr>
                <w:rFonts w:ascii="Montserrat" w:hAnsi="Montserrat"/>
                <w:spacing w:val="11"/>
                <w:sz w:val="16"/>
                <w:szCs w:val="18"/>
              </w:rPr>
              <w:t xml:space="preserve"> </w:t>
            </w:r>
            <w:r w:rsidRPr="00CE356F">
              <w:rPr>
                <w:rFonts w:ascii="Montserrat" w:hAnsi="Montserrat"/>
                <w:sz w:val="16"/>
                <w:szCs w:val="18"/>
              </w:rPr>
              <w:t>trata</w:t>
            </w:r>
            <w:r w:rsidRPr="00CE356F">
              <w:rPr>
                <w:rFonts w:ascii="Montserrat" w:hAnsi="Montserrat"/>
                <w:spacing w:val="11"/>
                <w:sz w:val="16"/>
                <w:szCs w:val="18"/>
              </w:rPr>
              <w:t xml:space="preserve"> </w:t>
            </w:r>
            <w:r w:rsidRPr="00CE356F">
              <w:rPr>
                <w:rFonts w:ascii="Montserrat" w:hAnsi="Montserrat"/>
                <w:sz w:val="16"/>
                <w:szCs w:val="18"/>
              </w:rPr>
              <w:t>de</w:t>
            </w:r>
            <w:r w:rsidRPr="00CE356F">
              <w:rPr>
                <w:rFonts w:ascii="Montserrat" w:hAnsi="Montserrat"/>
                <w:spacing w:val="11"/>
                <w:sz w:val="16"/>
                <w:szCs w:val="18"/>
              </w:rPr>
              <w:t xml:space="preserve"> </w:t>
            </w:r>
            <w:r w:rsidRPr="00CE356F">
              <w:rPr>
                <w:rFonts w:ascii="Montserrat" w:hAnsi="Montserrat"/>
                <w:sz w:val="16"/>
                <w:szCs w:val="18"/>
              </w:rPr>
              <w:t>información</w:t>
            </w:r>
            <w:r w:rsidRPr="00CE356F">
              <w:rPr>
                <w:rFonts w:ascii="Montserrat" w:hAnsi="Montserrat"/>
                <w:spacing w:val="13"/>
                <w:sz w:val="16"/>
                <w:szCs w:val="18"/>
              </w:rPr>
              <w:t xml:space="preserve"> </w:t>
            </w:r>
            <w:r w:rsidRPr="00CE356F">
              <w:rPr>
                <w:rFonts w:ascii="Montserrat" w:hAnsi="Montserrat"/>
                <w:sz w:val="16"/>
                <w:szCs w:val="18"/>
              </w:rPr>
              <w:t>que</w:t>
            </w:r>
            <w:r w:rsidRPr="00CE356F">
              <w:rPr>
                <w:rFonts w:ascii="Montserrat" w:hAnsi="Montserrat"/>
                <w:spacing w:val="11"/>
                <w:sz w:val="16"/>
                <w:szCs w:val="18"/>
              </w:rPr>
              <w:t xml:space="preserve"> </w:t>
            </w:r>
            <w:r w:rsidRPr="00CE356F">
              <w:rPr>
                <w:rFonts w:ascii="Montserrat" w:hAnsi="Montserrat"/>
                <w:sz w:val="16"/>
                <w:szCs w:val="18"/>
              </w:rPr>
              <w:t>incide</w:t>
            </w:r>
            <w:r w:rsidRPr="00CE356F">
              <w:rPr>
                <w:rFonts w:ascii="Montserrat" w:hAnsi="Montserrat"/>
                <w:spacing w:val="11"/>
                <w:sz w:val="16"/>
                <w:szCs w:val="18"/>
              </w:rPr>
              <w:t xml:space="preserve"> </w:t>
            </w:r>
            <w:r w:rsidRPr="00CE356F">
              <w:rPr>
                <w:rFonts w:ascii="Montserrat" w:hAnsi="Montserrat"/>
                <w:sz w:val="16"/>
                <w:szCs w:val="18"/>
              </w:rPr>
              <w:t>en</w:t>
            </w:r>
            <w:r w:rsidRPr="00CE356F">
              <w:rPr>
                <w:rFonts w:ascii="Montserrat" w:hAnsi="Montserrat"/>
                <w:spacing w:val="13"/>
                <w:sz w:val="16"/>
                <w:szCs w:val="18"/>
              </w:rPr>
              <w:t xml:space="preserve"> </w:t>
            </w:r>
            <w:r w:rsidRPr="00CE356F">
              <w:rPr>
                <w:rFonts w:ascii="Montserrat" w:hAnsi="Montserrat"/>
                <w:sz w:val="16"/>
                <w:szCs w:val="18"/>
              </w:rPr>
              <w:t>la</w:t>
            </w:r>
            <w:r w:rsidRPr="00CE356F">
              <w:rPr>
                <w:rFonts w:ascii="Montserrat" w:hAnsi="Montserrat"/>
                <w:spacing w:val="13"/>
                <w:sz w:val="16"/>
                <w:szCs w:val="18"/>
              </w:rPr>
              <w:t xml:space="preserve"> </w:t>
            </w:r>
            <w:r w:rsidRPr="00CE356F">
              <w:rPr>
                <w:rFonts w:ascii="Montserrat" w:hAnsi="Montserrat"/>
                <w:sz w:val="16"/>
                <w:szCs w:val="18"/>
              </w:rPr>
              <w:t>esfera</w:t>
            </w:r>
            <w:r w:rsidRPr="00CE356F">
              <w:rPr>
                <w:rFonts w:ascii="Montserrat" w:hAnsi="Montserrat"/>
                <w:spacing w:val="11"/>
                <w:sz w:val="16"/>
                <w:szCs w:val="18"/>
              </w:rPr>
              <w:t xml:space="preserve"> </w:t>
            </w:r>
            <w:r w:rsidRPr="00CE356F">
              <w:rPr>
                <w:rFonts w:ascii="Montserrat" w:hAnsi="Montserrat"/>
                <w:spacing w:val="-2"/>
                <w:sz w:val="16"/>
                <w:szCs w:val="18"/>
              </w:rPr>
              <w:t>privada</w:t>
            </w:r>
            <w:r w:rsidRPr="00CE356F">
              <w:rPr>
                <w:rFonts w:ascii="Montserrat" w:hAnsi="Montserrat"/>
                <w:sz w:val="16"/>
                <w:szCs w:val="18"/>
              </w:rPr>
              <w:t xml:space="preserve"> de las personas, que de revelarse identifican o hacen identificable a su titular, poniendo en riesgo su integridad</w:t>
            </w:r>
            <w:r w:rsidRPr="00CE356F">
              <w:rPr>
                <w:rFonts w:ascii="Montserrat" w:hAnsi="Montserrat"/>
                <w:spacing w:val="-9"/>
                <w:sz w:val="16"/>
                <w:szCs w:val="18"/>
              </w:rPr>
              <w:t xml:space="preserve"> </w:t>
            </w:r>
            <w:r w:rsidRPr="00CE356F">
              <w:rPr>
                <w:rFonts w:ascii="Montserrat" w:hAnsi="Montserrat"/>
                <w:sz w:val="16"/>
                <w:szCs w:val="18"/>
              </w:rPr>
              <w:t>y</w:t>
            </w:r>
            <w:r w:rsidRPr="00CE356F">
              <w:rPr>
                <w:rFonts w:ascii="Montserrat" w:hAnsi="Montserrat"/>
                <w:spacing w:val="-9"/>
                <w:sz w:val="16"/>
                <w:szCs w:val="18"/>
              </w:rPr>
              <w:t xml:space="preserve"> </w:t>
            </w:r>
            <w:r w:rsidRPr="00CE356F">
              <w:rPr>
                <w:rFonts w:ascii="Montserrat" w:hAnsi="Montserrat"/>
                <w:sz w:val="16"/>
                <w:szCs w:val="18"/>
              </w:rPr>
              <w:t>vida</w:t>
            </w:r>
            <w:r w:rsidRPr="00CE356F">
              <w:rPr>
                <w:rFonts w:ascii="Montserrat" w:hAnsi="Montserrat"/>
                <w:spacing w:val="-10"/>
                <w:sz w:val="16"/>
                <w:szCs w:val="18"/>
              </w:rPr>
              <w:t xml:space="preserve"> </w:t>
            </w:r>
            <w:r w:rsidRPr="00CE356F">
              <w:rPr>
                <w:rFonts w:ascii="Montserrat" w:hAnsi="Montserrat"/>
                <w:sz w:val="16"/>
                <w:szCs w:val="18"/>
              </w:rPr>
              <w:t>personal,</w:t>
            </w:r>
            <w:r w:rsidRPr="00CE356F">
              <w:rPr>
                <w:rFonts w:ascii="Montserrat" w:hAnsi="Montserrat"/>
                <w:spacing w:val="-12"/>
                <w:sz w:val="16"/>
                <w:szCs w:val="18"/>
              </w:rPr>
              <w:t xml:space="preserve"> </w:t>
            </w:r>
            <w:r w:rsidRPr="00CE356F">
              <w:rPr>
                <w:rFonts w:ascii="Montserrat" w:hAnsi="Montserrat"/>
                <w:sz w:val="16"/>
                <w:szCs w:val="18"/>
              </w:rPr>
              <w:t>por</w:t>
            </w:r>
            <w:r w:rsidRPr="00CE356F">
              <w:rPr>
                <w:rFonts w:ascii="Montserrat" w:hAnsi="Montserrat"/>
                <w:spacing w:val="-9"/>
                <w:sz w:val="16"/>
                <w:szCs w:val="18"/>
              </w:rPr>
              <w:t xml:space="preserve"> </w:t>
            </w:r>
            <w:r w:rsidRPr="00CE356F">
              <w:rPr>
                <w:rFonts w:ascii="Montserrat" w:hAnsi="Montserrat"/>
                <w:sz w:val="16"/>
                <w:szCs w:val="18"/>
              </w:rPr>
              <w:t>lo</w:t>
            </w:r>
            <w:r w:rsidRPr="00CE356F">
              <w:rPr>
                <w:rFonts w:ascii="Montserrat" w:hAnsi="Montserrat"/>
                <w:spacing w:val="-10"/>
                <w:sz w:val="16"/>
                <w:szCs w:val="18"/>
              </w:rPr>
              <w:t xml:space="preserve"> </w:t>
            </w:r>
            <w:r w:rsidRPr="00CE356F">
              <w:rPr>
                <w:rFonts w:ascii="Montserrat" w:hAnsi="Montserrat"/>
                <w:sz w:val="16"/>
                <w:szCs w:val="18"/>
              </w:rPr>
              <w:t>que</w:t>
            </w:r>
            <w:r w:rsidRPr="00CE356F">
              <w:rPr>
                <w:rFonts w:ascii="Montserrat" w:hAnsi="Montserrat"/>
                <w:spacing w:val="-10"/>
                <w:sz w:val="16"/>
                <w:szCs w:val="18"/>
              </w:rPr>
              <w:t xml:space="preserve"> </w:t>
            </w:r>
            <w:r w:rsidRPr="00CE356F">
              <w:rPr>
                <w:rFonts w:ascii="Montserrat" w:hAnsi="Montserrat"/>
                <w:sz w:val="16"/>
                <w:szCs w:val="18"/>
              </w:rPr>
              <w:t>debe</w:t>
            </w:r>
            <w:r w:rsidRPr="00CE356F">
              <w:rPr>
                <w:rFonts w:ascii="Montserrat" w:hAnsi="Montserrat"/>
                <w:spacing w:val="-10"/>
                <w:sz w:val="16"/>
                <w:szCs w:val="18"/>
              </w:rPr>
              <w:t xml:space="preserve"> </w:t>
            </w:r>
            <w:r w:rsidRPr="00CE356F">
              <w:rPr>
                <w:rFonts w:ascii="Montserrat" w:hAnsi="Montserrat"/>
                <w:sz w:val="16"/>
                <w:szCs w:val="18"/>
              </w:rPr>
              <w:t>resguardarse y protegerse.</w:t>
            </w:r>
          </w:p>
        </w:tc>
        <w:tc>
          <w:tcPr>
            <w:tcW w:w="1232" w:type="pct"/>
          </w:tcPr>
          <w:p w14:paraId="76EEA152" w14:textId="77777777" w:rsidR="00A015C6" w:rsidRPr="00CE356F" w:rsidRDefault="00A015C6" w:rsidP="00BA2994">
            <w:pPr>
              <w:pStyle w:val="TableParagraph"/>
              <w:ind w:left="109" w:right="183"/>
              <w:jc w:val="both"/>
              <w:rPr>
                <w:rFonts w:ascii="Montserrat" w:hAnsi="Montserrat"/>
                <w:sz w:val="16"/>
                <w:szCs w:val="18"/>
              </w:rPr>
            </w:pPr>
            <w:r w:rsidRPr="00CE356F">
              <w:rPr>
                <w:rFonts w:ascii="Montserrat" w:hAnsi="Montserrat"/>
                <w:spacing w:val="-2"/>
                <w:sz w:val="16"/>
                <w:szCs w:val="18"/>
              </w:rPr>
              <w:t>Artículo 113,</w:t>
            </w:r>
            <w:r w:rsidRPr="00CE356F">
              <w:rPr>
                <w:rFonts w:ascii="Montserrat" w:hAnsi="Montserrat"/>
                <w:spacing w:val="-1"/>
                <w:sz w:val="16"/>
                <w:szCs w:val="18"/>
              </w:rPr>
              <w:t xml:space="preserve"> </w:t>
            </w:r>
            <w:r w:rsidRPr="00CE356F">
              <w:rPr>
                <w:rFonts w:ascii="Montserrat" w:hAnsi="Montserrat"/>
                <w:spacing w:val="-2"/>
                <w:sz w:val="16"/>
                <w:szCs w:val="18"/>
              </w:rPr>
              <w:t>fracciones</w:t>
            </w:r>
            <w:r w:rsidRPr="00CE356F">
              <w:rPr>
                <w:rFonts w:ascii="Montserrat" w:hAnsi="Montserrat"/>
                <w:sz w:val="16"/>
                <w:szCs w:val="18"/>
              </w:rPr>
              <w:t xml:space="preserve"> </w:t>
            </w:r>
            <w:r w:rsidRPr="00CE356F">
              <w:rPr>
                <w:rFonts w:ascii="Montserrat" w:hAnsi="Montserrat"/>
                <w:spacing w:val="-10"/>
                <w:sz w:val="16"/>
                <w:szCs w:val="18"/>
              </w:rPr>
              <w:t>I</w:t>
            </w:r>
            <w:r w:rsidRPr="00CE356F">
              <w:rPr>
                <w:rFonts w:ascii="Montserrat" w:hAnsi="Montserrat"/>
                <w:sz w:val="16"/>
                <w:szCs w:val="18"/>
              </w:rPr>
              <w:t xml:space="preserve"> </w:t>
            </w:r>
            <w:r w:rsidRPr="00CE356F">
              <w:rPr>
                <w:rFonts w:ascii="Montserrat" w:hAnsi="Montserrat"/>
                <w:spacing w:val="-10"/>
                <w:sz w:val="16"/>
                <w:szCs w:val="18"/>
              </w:rPr>
              <w:t>y</w:t>
            </w:r>
            <w:r w:rsidRPr="00CE356F">
              <w:rPr>
                <w:rFonts w:ascii="Montserrat" w:hAnsi="Montserrat"/>
                <w:sz w:val="16"/>
                <w:szCs w:val="18"/>
              </w:rPr>
              <w:t xml:space="preserve"> </w:t>
            </w:r>
            <w:r w:rsidRPr="00CE356F">
              <w:rPr>
                <w:rFonts w:ascii="Montserrat" w:hAnsi="Montserrat"/>
                <w:spacing w:val="-4"/>
                <w:sz w:val="16"/>
                <w:szCs w:val="18"/>
              </w:rPr>
              <w:t xml:space="preserve">III, </w:t>
            </w:r>
            <w:r w:rsidRPr="00CE356F">
              <w:rPr>
                <w:rFonts w:ascii="Montserrat" w:hAnsi="Montserrat"/>
                <w:spacing w:val="-6"/>
                <w:sz w:val="16"/>
                <w:szCs w:val="18"/>
              </w:rPr>
              <w:t>de</w:t>
            </w:r>
            <w:r w:rsidRPr="00CE356F">
              <w:rPr>
                <w:rFonts w:ascii="Montserrat" w:hAnsi="Montserrat"/>
                <w:sz w:val="16"/>
                <w:szCs w:val="18"/>
              </w:rPr>
              <w:t xml:space="preserve"> </w:t>
            </w:r>
            <w:r w:rsidRPr="00CE356F">
              <w:rPr>
                <w:rFonts w:ascii="Montserrat" w:hAnsi="Montserrat"/>
                <w:spacing w:val="-6"/>
                <w:sz w:val="16"/>
                <w:szCs w:val="18"/>
              </w:rPr>
              <w:t>la</w:t>
            </w:r>
            <w:r w:rsidRPr="00CE356F">
              <w:rPr>
                <w:rFonts w:ascii="Montserrat" w:hAnsi="Montserrat"/>
                <w:sz w:val="16"/>
                <w:szCs w:val="18"/>
              </w:rPr>
              <w:t xml:space="preserve"> </w:t>
            </w:r>
            <w:r w:rsidRPr="00CE356F">
              <w:rPr>
                <w:rFonts w:ascii="Montserrat" w:hAnsi="Montserrat"/>
                <w:spacing w:val="-4"/>
                <w:sz w:val="16"/>
                <w:szCs w:val="18"/>
              </w:rPr>
              <w:t xml:space="preserve">Ley </w:t>
            </w:r>
            <w:r w:rsidRPr="00CE356F">
              <w:rPr>
                <w:rFonts w:ascii="Montserrat" w:hAnsi="Montserrat"/>
                <w:spacing w:val="-2"/>
                <w:sz w:val="16"/>
                <w:szCs w:val="18"/>
              </w:rPr>
              <w:t>Federal</w:t>
            </w:r>
            <w:r w:rsidRPr="00CE356F">
              <w:rPr>
                <w:rFonts w:ascii="Montserrat" w:hAnsi="Montserrat"/>
                <w:sz w:val="16"/>
                <w:szCs w:val="18"/>
              </w:rPr>
              <w:t xml:space="preserve"> </w:t>
            </w:r>
            <w:r w:rsidRPr="00CE356F">
              <w:rPr>
                <w:rFonts w:ascii="Montserrat" w:hAnsi="Montserrat"/>
                <w:spacing w:val="-5"/>
                <w:sz w:val="16"/>
                <w:szCs w:val="18"/>
              </w:rPr>
              <w:t>de</w:t>
            </w:r>
            <w:r w:rsidRPr="00CE356F">
              <w:rPr>
                <w:rFonts w:ascii="Montserrat" w:hAnsi="Montserrat"/>
                <w:sz w:val="16"/>
                <w:szCs w:val="18"/>
              </w:rPr>
              <w:t xml:space="preserve"> </w:t>
            </w:r>
            <w:r w:rsidRPr="00CE356F">
              <w:rPr>
                <w:rFonts w:ascii="Montserrat" w:hAnsi="Montserrat"/>
                <w:spacing w:val="-2"/>
                <w:sz w:val="16"/>
                <w:szCs w:val="18"/>
              </w:rPr>
              <w:t>Transparencia</w:t>
            </w:r>
            <w:r w:rsidRPr="00CE356F">
              <w:rPr>
                <w:rFonts w:ascii="Montserrat" w:hAnsi="Montserrat"/>
                <w:sz w:val="16"/>
                <w:szCs w:val="18"/>
              </w:rPr>
              <w:t xml:space="preserve"> </w:t>
            </w:r>
            <w:r w:rsidRPr="00CE356F">
              <w:rPr>
                <w:rFonts w:ascii="Montserrat" w:hAnsi="Montserrat"/>
                <w:spacing w:val="-10"/>
                <w:sz w:val="16"/>
                <w:szCs w:val="18"/>
              </w:rPr>
              <w:t>y</w:t>
            </w:r>
            <w:r w:rsidRPr="00CE356F">
              <w:rPr>
                <w:rFonts w:ascii="Montserrat" w:hAnsi="Montserrat"/>
                <w:sz w:val="16"/>
                <w:szCs w:val="18"/>
              </w:rPr>
              <w:t xml:space="preserve"> </w:t>
            </w:r>
            <w:r w:rsidRPr="00CE356F">
              <w:rPr>
                <w:rFonts w:ascii="Montserrat" w:hAnsi="Montserrat"/>
                <w:spacing w:val="-2"/>
                <w:sz w:val="16"/>
                <w:szCs w:val="18"/>
              </w:rPr>
              <w:t>Acceso</w:t>
            </w:r>
            <w:r w:rsidRPr="00CE356F">
              <w:rPr>
                <w:rFonts w:ascii="Montserrat" w:hAnsi="Montserrat"/>
                <w:sz w:val="16"/>
                <w:szCs w:val="18"/>
              </w:rPr>
              <w:t xml:space="preserve"> </w:t>
            </w:r>
            <w:r w:rsidRPr="00CE356F">
              <w:rPr>
                <w:rFonts w:ascii="Montserrat" w:hAnsi="Montserrat"/>
                <w:spacing w:val="-10"/>
                <w:sz w:val="16"/>
                <w:szCs w:val="18"/>
              </w:rPr>
              <w:t>a</w:t>
            </w:r>
            <w:r w:rsidRPr="00CE356F">
              <w:rPr>
                <w:rFonts w:ascii="Montserrat" w:hAnsi="Montserrat"/>
                <w:sz w:val="16"/>
                <w:szCs w:val="18"/>
              </w:rPr>
              <w:t xml:space="preserve"> </w:t>
            </w:r>
            <w:r w:rsidRPr="00CE356F">
              <w:rPr>
                <w:rFonts w:ascii="Montserrat" w:hAnsi="Montserrat"/>
                <w:spacing w:val="-6"/>
                <w:sz w:val="16"/>
                <w:szCs w:val="18"/>
              </w:rPr>
              <w:t xml:space="preserve">la </w:t>
            </w:r>
            <w:r w:rsidRPr="00CE356F">
              <w:rPr>
                <w:rFonts w:ascii="Montserrat" w:hAnsi="Montserrat"/>
                <w:sz w:val="16"/>
                <w:szCs w:val="18"/>
              </w:rPr>
              <w:t>Información</w:t>
            </w:r>
            <w:r w:rsidRPr="00CE356F">
              <w:rPr>
                <w:rFonts w:ascii="Montserrat" w:hAnsi="Montserrat"/>
                <w:spacing w:val="-9"/>
                <w:sz w:val="16"/>
                <w:szCs w:val="18"/>
              </w:rPr>
              <w:t xml:space="preserve"> </w:t>
            </w:r>
            <w:r w:rsidRPr="00CE356F">
              <w:rPr>
                <w:rFonts w:ascii="Montserrat" w:hAnsi="Montserrat"/>
                <w:spacing w:val="-2"/>
                <w:sz w:val="16"/>
                <w:szCs w:val="18"/>
              </w:rPr>
              <w:t>Pública</w:t>
            </w:r>
          </w:p>
        </w:tc>
      </w:tr>
    </w:tbl>
    <w:p w14:paraId="5E1376D1" w14:textId="77777777" w:rsidR="00A015C6" w:rsidRPr="00CE356F" w:rsidRDefault="00A015C6" w:rsidP="00A015C6">
      <w:pPr>
        <w:ind w:right="49"/>
        <w:jc w:val="both"/>
        <w:rPr>
          <w:rFonts w:ascii="Montserrat" w:eastAsia="Montserrat" w:hAnsi="Montserrat" w:cs="Montserrat"/>
          <w:b/>
          <w:sz w:val="18"/>
          <w:szCs w:val="18"/>
        </w:rPr>
      </w:pPr>
    </w:p>
    <w:p w14:paraId="2BC218FA" w14:textId="55D64788" w:rsidR="00A015C6" w:rsidRPr="00CE356F" w:rsidRDefault="00A015C6" w:rsidP="00A015C6">
      <w:pPr>
        <w:ind w:right="49" w:hanging="2"/>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emiten las siguientes resoluciones por unanimidad:</w:t>
      </w:r>
    </w:p>
    <w:p w14:paraId="5044FB9F" w14:textId="77777777" w:rsidR="0067000B" w:rsidRPr="00CE356F" w:rsidRDefault="0067000B" w:rsidP="0067000B">
      <w:pPr>
        <w:ind w:right="49"/>
        <w:jc w:val="both"/>
        <w:rPr>
          <w:rFonts w:ascii="Montserrat" w:eastAsia="Montserrat" w:hAnsi="Montserrat" w:cs="Montserrat"/>
          <w:b/>
          <w:sz w:val="18"/>
          <w:szCs w:val="18"/>
        </w:rPr>
      </w:pPr>
    </w:p>
    <w:p w14:paraId="0175E393" w14:textId="64CA3B88" w:rsidR="00A015C6" w:rsidRPr="00CE356F" w:rsidRDefault="0040087C" w:rsidP="0067000B">
      <w:pPr>
        <w:ind w:right="49"/>
        <w:jc w:val="both"/>
        <w:rPr>
          <w:rFonts w:ascii="Montserrat" w:eastAsia="Montserrat" w:hAnsi="Montserrat" w:cs="Montserrat"/>
          <w:sz w:val="18"/>
          <w:szCs w:val="18"/>
        </w:rPr>
      </w:pPr>
      <w:r w:rsidRPr="00CE356F">
        <w:rPr>
          <w:rFonts w:ascii="Montserrat" w:eastAsia="Montserrat" w:hAnsi="Montserrat" w:cs="Montserrat"/>
          <w:b/>
          <w:sz w:val="18"/>
          <w:szCs w:val="18"/>
        </w:rPr>
        <w:t>II.C.</w:t>
      </w:r>
      <w:r w:rsidR="00E9213B" w:rsidRPr="00CE356F">
        <w:rPr>
          <w:rFonts w:ascii="Montserrat" w:eastAsia="Montserrat" w:hAnsi="Montserrat" w:cs="Montserrat"/>
          <w:b/>
          <w:sz w:val="18"/>
          <w:szCs w:val="18"/>
        </w:rPr>
        <w:t>1</w:t>
      </w:r>
      <w:r w:rsidR="00B96933" w:rsidRPr="00CE356F">
        <w:rPr>
          <w:rFonts w:ascii="Montserrat" w:eastAsia="Montserrat" w:hAnsi="Montserrat" w:cs="Montserrat"/>
          <w:b/>
          <w:sz w:val="18"/>
          <w:szCs w:val="18"/>
        </w:rPr>
        <w:t>0</w:t>
      </w:r>
      <w:r w:rsidR="0067000B" w:rsidRPr="00CE356F">
        <w:rPr>
          <w:rFonts w:ascii="Montserrat" w:eastAsia="Montserrat" w:hAnsi="Montserrat" w:cs="Montserrat"/>
          <w:b/>
          <w:sz w:val="18"/>
          <w:szCs w:val="18"/>
        </w:rPr>
        <w:t xml:space="preserve">.1.ORD.19.24: </w:t>
      </w:r>
      <w:r w:rsidR="00A015C6" w:rsidRPr="00CE356F">
        <w:rPr>
          <w:rFonts w:ascii="Montserrat" w:eastAsia="Montserrat" w:hAnsi="Montserrat" w:cs="Montserrat"/>
          <w:b/>
          <w:sz w:val="18"/>
          <w:szCs w:val="18"/>
        </w:rPr>
        <w:t>CONFIRMAR</w:t>
      </w:r>
      <w:r w:rsidR="00A015C6" w:rsidRPr="00CE356F">
        <w:rPr>
          <w:rFonts w:ascii="Montserrat" w:eastAsia="Montserrat" w:hAnsi="Montserrat" w:cs="Montserrat"/>
          <w:sz w:val="18"/>
          <w:szCs w:val="18"/>
        </w:rPr>
        <w:t xml:space="preserve"> las medidas para permitir la consulta directa invocadas por el OICE-CONAGUA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2A82598" w14:textId="77777777" w:rsidR="00A015C6" w:rsidRPr="00CE356F" w:rsidRDefault="00A015C6" w:rsidP="00A015C6">
      <w:pPr>
        <w:ind w:right="49" w:hanging="2"/>
        <w:jc w:val="both"/>
        <w:rPr>
          <w:rFonts w:ascii="Montserrat" w:eastAsia="Montserrat" w:hAnsi="Montserrat" w:cs="Montserrat"/>
          <w:sz w:val="18"/>
          <w:szCs w:val="18"/>
        </w:rPr>
      </w:pPr>
    </w:p>
    <w:p w14:paraId="27B6EB9F" w14:textId="55558574" w:rsidR="00A015C6" w:rsidRPr="00CE356F" w:rsidRDefault="0067000B" w:rsidP="00A015C6">
      <w:pPr>
        <w:ind w:right="49" w:hanging="2"/>
        <w:jc w:val="both"/>
        <w:rPr>
          <w:rFonts w:ascii="Montserrat" w:hAnsi="Montserrat"/>
          <w:sz w:val="18"/>
          <w:szCs w:val="18"/>
          <w:lang w:eastAsia="es-MX"/>
        </w:rPr>
      </w:pPr>
      <w:r w:rsidRPr="00CE356F">
        <w:rPr>
          <w:rFonts w:ascii="Montserrat" w:eastAsia="Montserrat" w:hAnsi="Montserrat" w:cs="Montserrat"/>
          <w:b/>
          <w:sz w:val="18"/>
          <w:szCs w:val="18"/>
        </w:rPr>
        <w:t>II.C.</w:t>
      </w:r>
      <w:r w:rsidR="00E9213B" w:rsidRPr="00CE356F">
        <w:rPr>
          <w:rFonts w:ascii="Montserrat" w:eastAsia="Montserrat" w:hAnsi="Montserrat" w:cs="Montserrat"/>
          <w:b/>
          <w:sz w:val="18"/>
          <w:szCs w:val="18"/>
        </w:rPr>
        <w:t>1</w:t>
      </w:r>
      <w:r w:rsidR="00F0434B" w:rsidRPr="00CE356F">
        <w:rPr>
          <w:rFonts w:ascii="Montserrat" w:eastAsia="Montserrat" w:hAnsi="Montserrat" w:cs="Montserrat"/>
          <w:b/>
          <w:sz w:val="18"/>
          <w:szCs w:val="18"/>
        </w:rPr>
        <w:t>0</w:t>
      </w:r>
      <w:r w:rsidRPr="00CE356F">
        <w:rPr>
          <w:rFonts w:ascii="Montserrat" w:eastAsia="Montserrat" w:hAnsi="Montserrat" w:cs="Montserrat"/>
          <w:b/>
          <w:sz w:val="18"/>
          <w:szCs w:val="18"/>
        </w:rPr>
        <w:t>.</w:t>
      </w:r>
      <w:r w:rsidR="0040087C" w:rsidRPr="00CE356F">
        <w:rPr>
          <w:rFonts w:ascii="Montserrat" w:eastAsia="Montserrat" w:hAnsi="Montserrat" w:cs="Montserrat"/>
          <w:b/>
          <w:sz w:val="18"/>
          <w:szCs w:val="18"/>
        </w:rPr>
        <w:t>2</w:t>
      </w:r>
      <w:r w:rsidRPr="00CE356F">
        <w:rPr>
          <w:rFonts w:ascii="Montserrat" w:eastAsia="Montserrat" w:hAnsi="Montserrat" w:cs="Montserrat"/>
          <w:b/>
          <w:sz w:val="18"/>
          <w:szCs w:val="18"/>
        </w:rPr>
        <w:t xml:space="preserve">.ORD.19.24: </w:t>
      </w:r>
      <w:r w:rsidR="00A015C6" w:rsidRPr="00CE356F">
        <w:rPr>
          <w:rFonts w:ascii="Montserrat" w:hAnsi="Montserrat"/>
          <w:b/>
          <w:sz w:val="18"/>
          <w:szCs w:val="18"/>
          <w:lang w:eastAsia="es-MX"/>
        </w:rPr>
        <w:t>CONFIRMAR</w:t>
      </w:r>
      <w:r w:rsidR="00A015C6" w:rsidRPr="00CE356F">
        <w:rPr>
          <w:rFonts w:ascii="Montserrat" w:hAnsi="Montserrat"/>
          <w:sz w:val="18"/>
          <w:szCs w:val="18"/>
          <w:lang w:eastAsia="es-MX"/>
        </w:rPr>
        <w:t xml:space="preserve"> la clasificación de la información como confidenci</w:t>
      </w:r>
      <w:r w:rsidR="00C3740B">
        <w:rPr>
          <w:rFonts w:ascii="Montserrat" w:hAnsi="Montserrat"/>
          <w:sz w:val="18"/>
          <w:szCs w:val="18"/>
          <w:lang w:eastAsia="es-MX"/>
        </w:rPr>
        <w:t xml:space="preserve">al invocada por el OICE-CONAGUA, </w:t>
      </w:r>
      <w:r w:rsidR="00A015C6" w:rsidRPr="00CE356F">
        <w:rPr>
          <w:rFonts w:ascii="Montserrat" w:hAnsi="Montserrat"/>
          <w:sz w:val="18"/>
          <w:szCs w:val="18"/>
          <w:lang w:eastAsia="es-MX"/>
        </w:rPr>
        <w:t>de los datos</w:t>
      </w:r>
      <w:r w:rsidR="00C3740B">
        <w:rPr>
          <w:rFonts w:ascii="Montserrat" w:hAnsi="Montserrat"/>
          <w:sz w:val="18"/>
          <w:szCs w:val="18"/>
          <w:lang w:eastAsia="es-MX"/>
        </w:rPr>
        <w:t xml:space="preserve"> contenidos en el expediente </w:t>
      </w:r>
      <w:r w:rsidR="00C3740B" w:rsidRPr="00CE356F">
        <w:rPr>
          <w:rFonts w:ascii="Montserrat" w:eastAsia="Montserrat" w:hAnsi="Montserrat" w:cs="Montserrat"/>
          <w:sz w:val="18"/>
          <w:szCs w:val="18"/>
        </w:rPr>
        <w:t>PSL-0050/2006 y la resolución contenida en el oficio número 16/005/0.1.1.-0582/2007 del 20 de marzo de 2007</w:t>
      </w:r>
      <w:r w:rsidR="00C3740B">
        <w:rPr>
          <w:rFonts w:ascii="Montserrat" w:eastAsia="Montserrat" w:hAnsi="Montserrat" w:cs="Montserrat"/>
          <w:sz w:val="18"/>
          <w:szCs w:val="18"/>
        </w:rPr>
        <w:t xml:space="preserve">, </w:t>
      </w:r>
      <w:r w:rsidR="00A015C6" w:rsidRPr="00CE356F">
        <w:rPr>
          <w:rFonts w:ascii="Montserrat" w:hAnsi="Montserrat"/>
          <w:sz w:val="18"/>
          <w:szCs w:val="18"/>
          <w:lang w:eastAsia="es-MX"/>
        </w:rPr>
        <w:t>con fundamento en el artículo 113, fracciones I y III, de la Ley Federal de Transparencia y Acceso a la Información Pública y, por ende, se autoriza la elaboración de las versiones públicas.</w:t>
      </w:r>
    </w:p>
    <w:p w14:paraId="2F7A08F8" w14:textId="77777777" w:rsidR="0040087C" w:rsidRPr="00CE356F" w:rsidRDefault="0040087C" w:rsidP="00A015C6">
      <w:pPr>
        <w:ind w:right="49" w:hanging="2"/>
        <w:jc w:val="both"/>
        <w:rPr>
          <w:rFonts w:ascii="Montserrat" w:hAnsi="Montserrat"/>
          <w:sz w:val="18"/>
          <w:szCs w:val="18"/>
          <w:lang w:eastAsia="es-MX"/>
        </w:rPr>
      </w:pPr>
    </w:p>
    <w:p w14:paraId="6900E170" w14:textId="27CEFF2C" w:rsidR="0040087C" w:rsidRPr="00CE356F" w:rsidRDefault="0040087C" w:rsidP="0040087C">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C.1</w:t>
      </w:r>
      <w:r w:rsidR="00F0434B" w:rsidRPr="00CE356F">
        <w:rPr>
          <w:rFonts w:ascii="Montserrat" w:eastAsia="Montserrat" w:hAnsi="Montserrat" w:cs="Montserrat"/>
          <w:b/>
          <w:sz w:val="18"/>
          <w:szCs w:val="18"/>
        </w:rPr>
        <w:t>1</w:t>
      </w:r>
      <w:r w:rsidRPr="00CE356F">
        <w:rPr>
          <w:rFonts w:ascii="Montserrat" w:eastAsia="Montserrat" w:hAnsi="Montserrat" w:cs="Montserrat"/>
          <w:b/>
          <w:sz w:val="18"/>
          <w:szCs w:val="18"/>
        </w:rPr>
        <w:t xml:space="preserve"> Folio 330026524001405</w:t>
      </w:r>
    </w:p>
    <w:p w14:paraId="61D57DDF" w14:textId="77777777" w:rsidR="0040087C" w:rsidRPr="00CE356F" w:rsidRDefault="0040087C" w:rsidP="00A015C6">
      <w:pPr>
        <w:ind w:right="49" w:hanging="2"/>
        <w:jc w:val="both"/>
        <w:rPr>
          <w:rFonts w:ascii="Montserrat" w:eastAsia="Montserrat" w:hAnsi="Montserrat" w:cs="Montserrat"/>
          <w:sz w:val="18"/>
          <w:szCs w:val="18"/>
        </w:rPr>
      </w:pPr>
    </w:p>
    <w:p w14:paraId="564ABB56" w14:textId="77777777" w:rsidR="000F7F30" w:rsidRPr="00CE356F" w:rsidRDefault="000F7F30" w:rsidP="000F7F30">
      <w:pPr>
        <w:widowControl w:val="0"/>
        <w:ind w:hanging="2"/>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0C01BE98" w14:textId="77777777" w:rsidR="000F7F30" w:rsidRPr="00CE356F" w:rsidRDefault="000F7F30" w:rsidP="000F7F30">
      <w:pPr>
        <w:ind w:right="573"/>
        <w:rPr>
          <w:rFonts w:ascii="Montserrat" w:eastAsia="Montserrat" w:hAnsi="Montserrat" w:cs="Montserrat"/>
          <w:sz w:val="18"/>
          <w:szCs w:val="18"/>
        </w:rPr>
      </w:pPr>
    </w:p>
    <w:p w14:paraId="39F9735C" w14:textId="77777777" w:rsidR="000F7F30" w:rsidRPr="00CE356F" w:rsidRDefault="000F7F30" w:rsidP="000F7F30">
      <w:pPr>
        <w:spacing w:after="120"/>
        <w:ind w:left="567" w:right="573"/>
        <w:jc w:val="both"/>
        <w:rPr>
          <w:rFonts w:ascii="Montserrat" w:eastAsia="Montserrat" w:hAnsi="Montserrat" w:cs="Montserrat"/>
          <w:sz w:val="16"/>
          <w:szCs w:val="18"/>
        </w:rPr>
      </w:pPr>
      <w:r w:rsidRPr="00CE356F">
        <w:rPr>
          <w:rFonts w:ascii="Montserrat" w:eastAsia="Montserrat" w:hAnsi="Montserrat" w:cs="Montserrat"/>
          <w:i/>
          <w:sz w:val="16"/>
          <w:szCs w:val="18"/>
        </w:rPr>
        <w:t xml:space="preserve">“Solicito copia en versión pública del acta de entrega-recepción del funcionario (…) tras fungir como </w:t>
      </w:r>
      <w:r w:rsidR="006669FE" w:rsidRPr="00CE356F">
        <w:rPr>
          <w:rFonts w:ascii="Montserrat" w:eastAsia="Montserrat" w:hAnsi="Montserrat" w:cs="Montserrat"/>
          <w:i/>
          <w:sz w:val="16"/>
          <w:szCs w:val="18"/>
        </w:rPr>
        <w:t>[…]</w:t>
      </w:r>
      <w:r w:rsidRPr="00CE356F">
        <w:rPr>
          <w:rFonts w:ascii="Montserrat" w:eastAsia="Montserrat" w:hAnsi="Montserrat" w:cs="Montserrat"/>
          <w:i/>
          <w:sz w:val="16"/>
          <w:szCs w:val="18"/>
        </w:rPr>
        <w:t xml:space="preserve"> de la Comisión Nacional de Búsqueda de Personas Desaparecidas.”.</w:t>
      </w:r>
      <w:r w:rsidRPr="00CE356F">
        <w:rPr>
          <w:rFonts w:ascii="Montserrat" w:eastAsia="Montserrat" w:hAnsi="Montserrat" w:cs="Montserrat"/>
          <w:sz w:val="16"/>
          <w:szCs w:val="18"/>
        </w:rPr>
        <w:t xml:space="preserve"> (Sic) </w:t>
      </w:r>
    </w:p>
    <w:p w14:paraId="31CB555B" w14:textId="77777777" w:rsidR="000F7F30" w:rsidRPr="00CE356F" w:rsidRDefault="000F7F30" w:rsidP="000F7F30">
      <w:pPr>
        <w:ind w:right="566"/>
        <w:jc w:val="both"/>
        <w:rPr>
          <w:rFonts w:ascii="Montserrat" w:eastAsia="Montserrat" w:hAnsi="Montserrat" w:cs="Montserrat"/>
          <w:sz w:val="18"/>
          <w:szCs w:val="18"/>
        </w:rPr>
      </w:pPr>
    </w:p>
    <w:p w14:paraId="60966218" w14:textId="0A2371A3" w:rsidR="000F7F30" w:rsidRPr="00CE356F" w:rsidRDefault="000F7F30" w:rsidP="000F7F30">
      <w:pPr>
        <w:ind w:hanging="2"/>
        <w:jc w:val="both"/>
        <w:rPr>
          <w:rFonts w:ascii="Montserrat" w:hAnsi="Montserrat"/>
          <w:sz w:val="18"/>
          <w:szCs w:val="18"/>
        </w:rPr>
      </w:pPr>
      <w:r w:rsidRPr="00CE356F">
        <w:rPr>
          <w:rFonts w:ascii="Montserrat" w:hAnsi="Montserrat"/>
          <w:sz w:val="18"/>
          <w:szCs w:val="18"/>
        </w:rPr>
        <w:t xml:space="preserve">La Unidad de Política de Recursos Humanos de la Administración Pública Federal (UPRHAPF) a efecto de elaborar la versión pública del </w:t>
      </w:r>
      <w:r w:rsidR="001239AE" w:rsidRPr="00CE356F">
        <w:rPr>
          <w:rFonts w:ascii="Montserrat" w:hAnsi="Montserrat"/>
          <w:sz w:val="18"/>
          <w:szCs w:val="18"/>
        </w:rPr>
        <w:t>acta administrativa de entrega – rece</w:t>
      </w:r>
      <w:r w:rsidR="001239AE">
        <w:rPr>
          <w:rFonts w:ascii="Montserrat" w:hAnsi="Montserrat"/>
          <w:sz w:val="18"/>
          <w:szCs w:val="18"/>
        </w:rPr>
        <w:t>pción con número de folio 91269,</w:t>
      </w:r>
      <w:r w:rsidRPr="00CE356F">
        <w:rPr>
          <w:rFonts w:ascii="Montserrat" w:hAnsi="Montserrat"/>
          <w:sz w:val="18"/>
          <w:szCs w:val="18"/>
        </w:rPr>
        <w:t xml:space="preserve"> solicita al Comité de Transparencia la clasificación de la siguiente información:</w:t>
      </w:r>
    </w:p>
    <w:p w14:paraId="043E0AFD" w14:textId="77777777" w:rsidR="000F7F30" w:rsidRPr="00CE356F" w:rsidRDefault="000F7F30" w:rsidP="000F7F30">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5599"/>
        <w:gridCol w:w="2665"/>
      </w:tblGrid>
      <w:tr w:rsidR="000F7F30" w:rsidRPr="00CE356F" w14:paraId="44386DB2" w14:textId="77777777" w:rsidTr="000F7F30">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B383E56" w14:textId="77777777" w:rsidR="000F7F30" w:rsidRPr="00CE356F" w:rsidRDefault="000F7F30"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Dato</w:t>
            </w:r>
          </w:p>
        </w:tc>
        <w:tc>
          <w:tcPr>
            <w:tcW w:w="559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7BC4C73" w14:textId="77777777" w:rsidR="000F7F30" w:rsidRPr="00CE356F" w:rsidRDefault="000F7F30"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DCD9E23" w14:textId="77777777" w:rsidR="000F7F30" w:rsidRPr="00CE356F" w:rsidRDefault="000F7F30" w:rsidP="00BA2994">
            <w:pPr>
              <w:ind w:hanging="2"/>
              <w:jc w:val="center"/>
              <w:rPr>
                <w:rFonts w:ascii="Montserrat" w:eastAsia="Montserrat" w:hAnsi="Montserrat" w:cs="Montserrat"/>
                <w:b/>
                <w:sz w:val="16"/>
                <w:szCs w:val="18"/>
              </w:rPr>
            </w:pPr>
            <w:r w:rsidRPr="00CE356F">
              <w:rPr>
                <w:rFonts w:ascii="Montserrat" w:eastAsia="Montserrat" w:hAnsi="Montserrat" w:cs="Montserrat"/>
                <w:b/>
                <w:sz w:val="16"/>
                <w:szCs w:val="18"/>
              </w:rPr>
              <w:t>Fundamento</w:t>
            </w:r>
          </w:p>
        </w:tc>
      </w:tr>
      <w:tr w:rsidR="000F7F30" w:rsidRPr="00CE356F" w14:paraId="22C1789B" w14:textId="77777777" w:rsidTr="00FD1F6E">
        <w:trPr>
          <w:trHeight w:val="762"/>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3D51C5B" w14:textId="033D1FE4" w:rsidR="000F7F30" w:rsidRPr="00CE356F" w:rsidRDefault="001239AE" w:rsidP="00BA2994">
            <w:pPr>
              <w:ind w:hanging="2"/>
              <w:jc w:val="both"/>
              <w:rPr>
                <w:rFonts w:ascii="Montserrat" w:eastAsia="Montserrat" w:hAnsi="Montserrat" w:cs="Montserrat"/>
                <w:sz w:val="16"/>
                <w:szCs w:val="18"/>
              </w:rPr>
            </w:pPr>
            <w:r>
              <w:rPr>
                <w:rFonts w:ascii="Montserrat" w:eastAsia="Montserrat" w:hAnsi="Montserrat" w:cs="Montserrat"/>
                <w:sz w:val="16"/>
                <w:szCs w:val="18"/>
              </w:rPr>
              <w:t>Domicilio de particulares</w:t>
            </w:r>
          </w:p>
        </w:tc>
        <w:tc>
          <w:tcPr>
            <w:tcW w:w="5599" w:type="dxa"/>
            <w:tcBorders>
              <w:top w:val="single" w:sz="6" w:space="0" w:color="CCCCCC"/>
              <w:left w:val="single" w:sz="6" w:space="0" w:color="CCCCCC"/>
              <w:bottom w:val="single" w:sz="6" w:space="0" w:color="CCCCCC"/>
              <w:right w:val="single" w:sz="12" w:space="0" w:color="CCCCCC"/>
            </w:tcBorders>
            <w:shd w:val="clear" w:color="auto" w:fill="auto"/>
          </w:tcPr>
          <w:p w14:paraId="61ADAEF7"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Atributo de una persona física, que denota el lugar donde reside habitualmente, de ahí que es un dato personal que debe protegerse.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5F1E26C0"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hAnsi="Montserrat"/>
                <w:sz w:val="16"/>
                <w:szCs w:val="18"/>
              </w:rPr>
              <w:t>Artículos 113, fracción. I, Ley Federal de Transparencia y Acceso a la Información Pública.</w:t>
            </w:r>
          </w:p>
        </w:tc>
      </w:tr>
      <w:tr w:rsidR="000F7F30" w:rsidRPr="00CE356F" w14:paraId="67F1F3FB" w14:textId="77777777" w:rsidTr="000F7F30">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33C9883" w14:textId="766BE30F" w:rsidR="000F7F30" w:rsidRPr="00CE356F" w:rsidRDefault="001239AE" w:rsidP="00BA2994">
            <w:pPr>
              <w:ind w:hanging="2"/>
              <w:jc w:val="both"/>
              <w:rPr>
                <w:rFonts w:ascii="Montserrat" w:eastAsia="Montserrat" w:hAnsi="Montserrat" w:cs="Montserrat"/>
                <w:sz w:val="16"/>
                <w:szCs w:val="18"/>
              </w:rPr>
            </w:pPr>
            <w:r>
              <w:rPr>
                <w:rFonts w:ascii="Montserrat" w:eastAsia="Montserrat" w:hAnsi="Montserrat" w:cs="Montserrat"/>
                <w:sz w:val="16"/>
                <w:szCs w:val="18"/>
              </w:rPr>
              <w:t>Correo electrónico particular</w:t>
            </w:r>
          </w:p>
        </w:tc>
        <w:tc>
          <w:tcPr>
            <w:tcW w:w="5599" w:type="dxa"/>
            <w:tcBorders>
              <w:top w:val="single" w:sz="6" w:space="0" w:color="CCCCCC"/>
              <w:left w:val="single" w:sz="6" w:space="0" w:color="CCCCCC"/>
              <w:bottom w:val="single" w:sz="6" w:space="0" w:color="CCCCCC"/>
              <w:right w:val="single" w:sz="12" w:space="0" w:color="CCCCCC"/>
            </w:tcBorders>
            <w:shd w:val="clear" w:color="auto" w:fill="auto"/>
          </w:tcPr>
          <w:p w14:paraId="76B3E15B"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6DD9655B" w14:textId="77777777" w:rsidR="000F7F30" w:rsidRPr="00CE356F" w:rsidRDefault="000F7F30" w:rsidP="00BA2994">
            <w:pPr>
              <w:ind w:hanging="2"/>
              <w:jc w:val="both"/>
              <w:rPr>
                <w:rFonts w:ascii="Montserrat" w:eastAsia="Montserrat" w:hAnsi="Montserrat" w:cs="Montserrat"/>
                <w:sz w:val="16"/>
                <w:szCs w:val="18"/>
              </w:rPr>
            </w:pPr>
          </w:p>
          <w:p w14:paraId="4812334B"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7D4698FD" w14:textId="77777777" w:rsidR="000F7F30" w:rsidRPr="00CE356F" w:rsidRDefault="000F7F30" w:rsidP="00BA2994">
            <w:pPr>
              <w:ind w:hanging="2"/>
              <w:jc w:val="both"/>
              <w:rPr>
                <w:rFonts w:ascii="Montserrat" w:eastAsia="Montserrat" w:hAnsi="Montserrat" w:cs="Montserrat"/>
                <w:sz w:val="16"/>
                <w:szCs w:val="18"/>
              </w:rPr>
            </w:pPr>
          </w:p>
          <w:p w14:paraId="18680C76"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6AB2C9BB"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hAnsi="Montserrat"/>
                <w:sz w:val="16"/>
                <w:szCs w:val="18"/>
              </w:rPr>
              <w:t>Artículos 113, fracción I, Ley Federal de Transparencia y Acceso a la Información Pública.</w:t>
            </w:r>
          </w:p>
        </w:tc>
      </w:tr>
      <w:tr w:rsidR="000F7F30" w:rsidRPr="00CE356F" w14:paraId="1D268641" w14:textId="77777777" w:rsidTr="000F7F30">
        <w:trPr>
          <w:trHeight w:val="465"/>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829D759" w14:textId="0BCAAC46" w:rsidR="000F7F30" w:rsidRPr="00CE356F" w:rsidRDefault="000F7F30" w:rsidP="001239AE">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Número de pasaporte</w:t>
            </w:r>
          </w:p>
        </w:tc>
        <w:tc>
          <w:tcPr>
            <w:tcW w:w="5599" w:type="dxa"/>
            <w:tcBorders>
              <w:top w:val="single" w:sz="6" w:space="0" w:color="CCCCCC"/>
              <w:left w:val="single" w:sz="6" w:space="0" w:color="CCCCCC"/>
              <w:bottom w:val="single" w:sz="6" w:space="0" w:color="CCCCCC"/>
              <w:right w:val="single" w:sz="12" w:space="0" w:color="CCCCCC"/>
            </w:tcBorders>
            <w:shd w:val="clear" w:color="auto" w:fill="auto"/>
          </w:tcPr>
          <w:p w14:paraId="08375225"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Es una clave única que hace identificable a su titular, dado que del mismo puede desprenderse la nacionalidad y por ende en algunos casos la calidad de extranjero del portador, por lo que dicho dato se considera como confidencial.</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4D56FCA1" w14:textId="77777777" w:rsidR="000F7F30" w:rsidRPr="00CE356F" w:rsidRDefault="000F7F30"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w:t>
            </w:r>
          </w:p>
        </w:tc>
      </w:tr>
      <w:tr w:rsidR="000F7F30" w:rsidRPr="00CE356F" w14:paraId="3AB2EDE8" w14:textId="77777777" w:rsidTr="00FD1F6E">
        <w:trPr>
          <w:trHeight w:val="84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9F93651" w14:textId="44B53661" w:rsidR="000F7F30" w:rsidRPr="00CE356F" w:rsidRDefault="001239AE" w:rsidP="00BA2994">
            <w:pPr>
              <w:ind w:hanging="2"/>
              <w:jc w:val="both"/>
              <w:rPr>
                <w:rFonts w:ascii="Montserrat" w:eastAsia="Montserrat" w:hAnsi="Montserrat" w:cs="Montserrat"/>
                <w:sz w:val="16"/>
                <w:szCs w:val="18"/>
              </w:rPr>
            </w:pPr>
            <w:r>
              <w:rPr>
                <w:rFonts w:ascii="Montserrat" w:eastAsia="Montserrat" w:hAnsi="Montserrat" w:cs="Montserrat"/>
                <w:sz w:val="16"/>
                <w:szCs w:val="18"/>
              </w:rPr>
              <w:t>ID Credencial de Elector</w:t>
            </w:r>
          </w:p>
        </w:tc>
        <w:tc>
          <w:tcPr>
            <w:tcW w:w="5599" w:type="dxa"/>
            <w:tcBorders>
              <w:top w:val="single" w:sz="6" w:space="0" w:color="CCCCCC"/>
              <w:left w:val="single" w:sz="6" w:space="0" w:color="CCCCCC"/>
              <w:bottom w:val="single" w:sz="6" w:space="0" w:color="CCCCCC"/>
              <w:right w:val="single" w:sz="12" w:space="0" w:color="CCCCCC"/>
            </w:tcBorders>
            <w:shd w:val="clear" w:color="auto" w:fill="auto"/>
          </w:tcPr>
          <w:p w14:paraId="18A59EF0" w14:textId="77777777" w:rsidR="000F7F30" w:rsidRPr="00CE356F" w:rsidRDefault="000F7F30" w:rsidP="00BA2994">
            <w:pPr>
              <w:ind w:hanging="2"/>
              <w:jc w:val="both"/>
              <w:rPr>
                <w:rFonts w:ascii="Montserrat" w:eastAsia="Montserrat" w:hAnsi="Montserrat" w:cs="Montserrat"/>
                <w:sz w:val="16"/>
                <w:szCs w:val="18"/>
              </w:rPr>
            </w:pPr>
            <w:r w:rsidRPr="00CE356F">
              <w:rPr>
                <w:rFonts w:ascii="Montserrat" w:eastAsia="Montserrat" w:hAnsi="Montserrat" w:cs="Montserrat"/>
                <w:sz w:val="16"/>
                <w:szCs w:val="18"/>
              </w:rPr>
              <w:t>Se considera un número de control, al contener el número de sección en el que vota el ciudadano y, por lo tanto, se considera un dato personal que revela información concerniente a una persona física.</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24CF2B0A" w14:textId="77777777" w:rsidR="000F7F30" w:rsidRPr="00CE356F" w:rsidRDefault="000F7F30" w:rsidP="00BA2994">
            <w:pPr>
              <w:ind w:hanging="2"/>
              <w:jc w:val="both"/>
              <w:rPr>
                <w:rFonts w:ascii="Montserrat" w:hAnsi="Montserrat"/>
                <w:sz w:val="16"/>
                <w:szCs w:val="18"/>
              </w:rPr>
            </w:pPr>
            <w:r w:rsidRPr="00CE356F">
              <w:rPr>
                <w:rFonts w:ascii="Montserrat" w:hAnsi="Montserrat"/>
                <w:sz w:val="16"/>
                <w:szCs w:val="18"/>
              </w:rPr>
              <w:t>Artículos 113, fracción I, Ley Federal de Transparencia y Acceso a la Información Pública.</w:t>
            </w:r>
          </w:p>
        </w:tc>
      </w:tr>
    </w:tbl>
    <w:p w14:paraId="7D5DBDDC" w14:textId="77777777" w:rsidR="000F7F30" w:rsidRPr="00CE356F" w:rsidRDefault="000F7F30" w:rsidP="000F7F30">
      <w:pPr>
        <w:ind w:hanging="2"/>
        <w:jc w:val="both"/>
        <w:rPr>
          <w:rFonts w:ascii="Montserrat" w:hAnsi="Montserrat"/>
          <w:sz w:val="18"/>
          <w:szCs w:val="18"/>
        </w:rPr>
      </w:pPr>
    </w:p>
    <w:p w14:paraId="1049A64C" w14:textId="77777777" w:rsidR="000F7F30" w:rsidRPr="00CE356F" w:rsidRDefault="000F7F30" w:rsidP="000F7F30">
      <w:pPr>
        <w:ind w:hanging="2"/>
        <w:jc w:val="both"/>
        <w:rPr>
          <w:rFonts w:ascii="Montserrat" w:hAnsi="Montserrat"/>
          <w:sz w:val="18"/>
          <w:szCs w:val="18"/>
        </w:rPr>
      </w:pPr>
      <w:r w:rsidRPr="00CE356F">
        <w:rPr>
          <w:rFonts w:ascii="Montserrat" w:hAnsi="Montserrat"/>
          <w:sz w:val="18"/>
          <w:szCs w:val="18"/>
        </w:rPr>
        <w:t>Por otro lado, en cuanto hace al Informe de separación del Acta Administrativa de Entrega-Recepción, se entregará en versión íntegra.</w:t>
      </w:r>
    </w:p>
    <w:p w14:paraId="747D715F" w14:textId="77777777" w:rsidR="000F7F30" w:rsidRPr="00CE356F" w:rsidRDefault="000F7F30" w:rsidP="000F7F30">
      <w:pPr>
        <w:ind w:hanging="2"/>
        <w:jc w:val="both"/>
        <w:rPr>
          <w:rFonts w:ascii="Montserrat" w:hAnsi="Montserrat"/>
          <w:sz w:val="18"/>
          <w:szCs w:val="18"/>
        </w:rPr>
      </w:pPr>
    </w:p>
    <w:p w14:paraId="0B733975" w14:textId="77777777" w:rsidR="000F7F30" w:rsidRPr="00CE356F" w:rsidRDefault="000F7F30" w:rsidP="006669FE">
      <w:pPr>
        <w:ind w:hanging="2"/>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5E6FFF5D" w14:textId="77777777" w:rsidR="00366EE0" w:rsidRPr="00CE356F" w:rsidRDefault="00366EE0" w:rsidP="006669FE">
      <w:pPr>
        <w:ind w:hanging="2"/>
        <w:jc w:val="both"/>
        <w:rPr>
          <w:rFonts w:ascii="Montserrat" w:eastAsia="Montserrat" w:hAnsi="Montserrat" w:cs="Montserrat"/>
          <w:sz w:val="18"/>
          <w:szCs w:val="18"/>
        </w:rPr>
      </w:pPr>
    </w:p>
    <w:p w14:paraId="09A48607" w14:textId="27B11AD6" w:rsidR="000F7F30" w:rsidRPr="00CE356F" w:rsidRDefault="000F7F30" w:rsidP="000F7F30">
      <w:pPr>
        <w:ind w:hanging="2"/>
        <w:jc w:val="both"/>
        <w:rPr>
          <w:rFonts w:ascii="Montserrat" w:eastAsia="Montserrat" w:hAnsi="Montserrat" w:cs="Montserrat"/>
          <w:sz w:val="18"/>
          <w:szCs w:val="18"/>
        </w:rPr>
      </w:pPr>
      <w:r w:rsidRPr="00CE356F">
        <w:rPr>
          <w:rFonts w:ascii="Montserrat" w:eastAsia="Montserrat" w:hAnsi="Montserrat" w:cs="Montserrat"/>
          <w:b/>
          <w:sz w:val="18"/>
          <w:szCs w:val="18"/>
        </w:rPr>
        <w:t>II.C.1</w:t>
      </w:r>
      <w:r w:rsidR="00F0434B" w:rsidRPr="00CE356F">
        <w:rPr>
          <w:rFonts w:ascii="Montserrat" w:eastAsia="Montserrat" w:hAnsi="Montserrat" w:cs="Montserrat"/>
          <w:b/>
          <w:sz w:val="18"/>
          <w:szCs w:val="18"/>
        </w:rPr>
        <w:t>1</w:t>
      </w:r>
      <w:r w:rsidRPr="00CE356F">
        <w:rPr>
          <w:rFonts w:ascii="Montserrat" w:eastAsia="Montserrat" w:hAnsi="Montserrat" w:cs="Montserrat"/>
          <w:b/>
          <w:sz w:val="18"/>
          <w:szCs w:val="18"/>
        </w:rPr>
        <w:t xml:space="preserve">.ORD.19.24: CONFIRMAR </w:t>
      </w:r>
      <w:r w:rsidRPr="00CE356F">
        <w:rPr>
          <w:rFonts w:ascii="Montserrat" w:eastAsia="Montserrat" w:hAnsi="Montserrat" w:cs="Montserrat"/>
          <w:sz w:val="18"/>
          <w:szCs w:val="18"/>
        </w:rPr>
        <w:t>la clasificación de confidencialidad invocada por la UPRHAPF de la información contenida en e</w:t>
      </w:r>
      <w:r w:rsidRPr="00CE356F">
        <w:rPr>
          <w:rFonts w:ascii="Montserrat" w:hAnsi="Montserrat"/>
          <w:sz w:val="18"/>
          <w:szCs w:val="18"/>
        </w:rPr>
        <w:t xml:space="preserve">l </w:t>
      </w:r>
      <w:r w:rsidR="001239AE" w:rsidRPr="00CE356F">
        <w:rPr>
          <w:rFonts w:ascii="Montserrat" w:hAnsi="Montserrat"/>
          <w:sz w:val="18"/>
          <w:szCs w:val="18"/>
        </w:rPr>
        <w:t xml:space="preserve">acta administrativa de entrega – recepción con número </w:t>
      </w:r>
      <w:r w:rsidRPr="00CE356F">
        <w:rPr>
          <w:rFonts w:ascii="Montserrat" w:hAnsi="Montserrat"/>
          <w:sz w:val="18"/>
          <w:szCs w:val="18"/>
        </w:rPr>
        <w:t>de folio 91269</w:t>
      </w:r>
      <w:r w:rsidRPr="00CE356F">
        <w:rPr>
          <w:rFonts w:ascii="Montserrat" w:eastAsia="Montserrat" w:hAnsi="Montserrat" w:cs="Montserrat"/>
          <w:sz w:val="18"/>
          <w:szCs w:val="18"/>
        </w:rPr>
        <w:t xml:space="preserve">, con fundamento en lo dispuesto en el artículo 113, fracción I de la Ley Federal de Transparencia y Acceso a la Información Pública. y, por ende, se autoriza la versión pública. </w:t>
      </w:r>
    </w:p>
    <w:p w14:paraId="07B67BF6" w14:textId="77777777" w:rsidR="00A015C6" w:rsidRPr="00CE356F" w:rsidRDefault="00A015C6" w:rsidP="00A015C6">
      <w:pPr>
        <w:rPr>
          <w:rFonts w:ascii="Montserrat" w:hAnsi="Montserrat"/>
          <w:sz w:val="18"/>
          <w:szCs w:val="18"/>
        </w:rPr>
      </w:pPr>
    </w:p>
    <w:p w14:paraId="7EBE2F6E" w14:textId="77777777" w:rsidR="00656E48" w:rsidRPr="00CE356F" w:rsidRDefault="00656E48" w:rsidP="00656E48">
      <w:pPr>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TERCER PUNTO DEL ORDEN DEL DÍA</w:t>
      </w:r>
    </w:p>
    <w:p w14:paraId="612E8F76" w14:textId="77777777" w:rsidR="00656E48" w:rsidRPr="00CE356F" w:rsidRDefault="00656E48" w:rsidP="00656E48">
      <w:pPr>
        <w:ind w:right="38"/>
        <w:jc w:val="center"/>
        <w:rPr>
          <w:rFonts w:ascii="Montserrat" w:eastAsia="Montserrat" w:hAnsi="Montserrat" w:cs="Montserrat"/>
          <w:b/>
          <w:sz w:val="18"/>
          <w:szCs w:val="18"/>
        </w:rPr>
      </w:pPr>
    </w:p>
    <w:p w14:paraId="52428F7D"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b/>
          <w:sz w:val="18"/>
          <w:szCs w:val="18"/>
        </w:rPr>
        <w:t>III. Análisis de solicitudes de ejercicio de los derechos de acceso, rectificación, cancelación y oposición (ARCO) de datos personales</w:t>
      </w:r>
    </w:p>
    <w:p w14:paraId="5E877E48" w14:textId="77777777"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w:t>
      </w:r>
    </w:p>
    <w:p w14:paraId="0F048220" w14:textId="77777777" w:rsidR="00656E48" w:rsidRPr="00CE356F" w:rsidRDefault="00656E48" w:rsidP="00656E48">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A.1 Folio 330026524000</w:t>
      </w:r>
      <w:r w:rsidR="008E3288" w:rsidRPr="00CE356F">
        <w:rPr>
          <w:rFonts w:ascii="Montserrat" w:eastAsia="Montserrat" w:hAnsi="Montserrat" w:cs="Montserrat"/>
          <w:b/>
          <w:sz w:val="18"/>
          <w:szCs w:val="18"/>
        </w:rPr>
        <w:t>897</w:t>
      </w:r>
    </w:p>
    <w:p w14:paraId="3B00C3AB" w14:textId="77777777" w:rsidR="008E3288" w:rsidRPr="00CE356F" w:rsidRDefault="008E3288" w:rsidP="00656E48">
      <w:pPr>
        <w:ind w:right="38"/>
        <w:jc w:val="both"/>
        <w:rPr>
          <w:rFonts w:ascii="Montserrat" w:eastAsia="Montserrat" w:hAnsi="Montserrat" w:cs="Montserrat"/>
          <w:b/>
          <w:sz w:val="18"/>
          <w:szCs w:val="18"/>
        </w:rPr>
      </w:pPr>
    </w:p>
    <w:p w14:paraId="275F39E2" w14:textId="77777777" w:rsidR="008E3288" w:rsidRPr="00CE356F" w:rsidRDefault="008E3288" w:rsidP="008E3288">
      <w:pPr>
        <w:spacing w:after="160"/>
        <w:ind w:right="340"/>
        <w:jc w:val="both"/>
        <w:rPr>
          <w:rFonts w:ascii="Montserrat" w:eastAsia="Montserrat" w:hAnsi="Montserrat" w:cs="Montserrat"/>
          <w:sz w:val="18"/>
          <w:szCs w:val="18"/>
        </w:rPr>
      </w:pPr>
      <w:r w:rsidRPr="00CE356F">
        <w:rPr>
          <w:rFonts w:ascii="Montserrat" w:eastAsia="Montserrat" w:hAnsi="Montserrat" w:cs="Montserrat"/>
          <w:sz w:val="18"/>
          <w:szCs w:val="18"/>
        </w:rPr>
        <w:t xml:space="preserve">Un particular requirió: </w:t>
      </w:r>
    </w:p>
    <w:p w14:paraId="0B3C66E0" w14:textId="77777777" w:rsidR="008E3288" w:rsidRPr="00CE356F" w:rsidRDefault="008E3288" w:rsidP="008E3288">
      <w:pPr>
        <w:spacing w:after="160"/>
        <w:ind w:left="860" w:right="616"/>
        <w:jc w:val="both"/>
        <w:rPr>
          <w:rFonts w:ascii="Montserrat" w:eastAsia="Montserrat" w:hAnsi="Montserrat" w:cs="Montserrat"/>
          <w:i/>
          <w:sz w:val="16"/>
          <w:szCs w:val="18"/>
        </w:rPr>
      </w:pPr>
      <w:r w:rsidRPr="00CE356F">
        <w:rPr>
          <w:rFonts w:ascii="Montserrat" w:eastAsia="Montserrat" w:hAnsi="Montserrat" w:cs="Montserrat"/>
          <w:sz w:val="16"/>
          <w:szCs w:val="18"/>
        </w:rPr>
        <w:t>“</w:t>
      </w:r>
      <w:r w:rsidRPr="00CE356F">
        <w:rPr>
          <w:rFonts w:ascii="Montserrat" w:eastAsia="Montserrat" w:hAnsi="Montserrat" w:cs="Montserrat"/>
          <w:i/>
          <w:sz w:val="16"/>
          <w:szCs w:val="18"/>
        </w:rPr>
        <w:t xml:space="preserve">(…), actuando como representante legal de la empresa (…), personalidad que acredito en términos de la escritura pública (…), en ejercicio del derecho de acceso a la información pública que le asiste a mi representada, atentamente solicito la siguiente información. En relación al Oficio No. 08/114/QDI/807/2024 de fecha 13 de marzo de 2024, a fin de contar con las constancias que integran las actuaciones del expediente administrativo 2023/SADER/DE62, radicado ante el Órgano Interno de Quejas, Denuncias e Investigaciones, , Área de Especialidad en Quejas, Denuncias e Investigaciones en el ramo Agricultura y Desarrollo Rural, dependiente de la Secretaría de Agricultura y Desarrollo Rural en coadyuvancia con la Secretaría de la Función Pública, a fin de formular una adecuada defensa respecto al recurso de inconformidad que le asiste a mi mandante para impugnar la resolución contenida en el oficio referido, atentamente solicito en representación de mi mandante, copias físicas o digitales y autenticas (sin censura) del expediente administrativo 2023/SADER/DE62. Lo anterior, toda vez que, bajo protesta de decir verdad, la autoridad obligada sólo permitió la consulta en sus instalaciones de la versión pública de las actuaciones del expediente 2023/SADER/DE62, censurando las partes de información que consideró reservada o confidencial e impiden conocer a mi mandante el contenido de la resolución y demás actos dentro del procedimiento de denuncia de responsabilidad. No omito informar que mi representada es parte denunciante en el expediente de merito y las constancias requeridas son indispensables para formular adecuadamente el recurso de inconformidad que le asiste. Se solicita la reserva de la información proporcionada como anexo en la presente solicitud.   </w:t>
      </w:r>
    </w:p>
    <w:p w14:paraId="274355B3" w14:textId="77777777" w:rsidR="008E3288" w:rsidRPr="00CE356F" w:rsidRDefault="008E3288" w:rsidP="008E3288">
      <w:pPr>
        <w:spacing w:after="160"/>
        <w:ind w:left="860" w:right="616"/>
        <w:jc w:val="both"/>
        <w:rPr>
          <w:rFonts w:ascii="Montserrat" w:eastAsia="Montserrat" w:hAnsi="Montserrat" w:cs="Montserrat"/>
          <w:i/>
          <w:sz w:val="16"/>
          <w:szCs w:val="18"/>
        </w:rPr>
      </w:pPr>
      <w:r w:rsidRPr="00CE356F">
        <w:rPr>
          <w:rFonts w:ascii="Montserrat" w:eastAsia="Montserrat" w:hAnsi="Montserrat" w:cs="Montserrat"/>
          <w:i/>
          <w:sz w:val="16"/>
          <w:szCs w:val="18"/>
        </w:rPr>
        <w:t>Datos complementarios: Oficio No. 08/114/QDI/807/2024 de fecha 13 de marzo de 2024 Expediente administrativo 2023/SADER/DE62” (Sic)</w:t>
      </w:r>
    </w:p>
    <w:p w14:paraId="6018B0D4" w14:textId="10117A93" w:rsidR="00FF08A7" w:rsidRPr="00CE356F" w:rsidRDefault="008E3288" w:rsidP="00F0434B">
      <w:pPr>
        <w:widowControl w:val="0"/>
        <w:spacing w:before="280"/>
        <w:jc w:val="both"/>
        <w:rPr>
          <w:rFonts w:ascii="Montserrat" w:eastAsia="Montserrat" w:hAnsi="Montserrat" w:cs="Montserrat"/>
          <w:sz w:val="18"/>
          <w:szCs w:val="18"/>
        </w:rPr>
      </w:pPr>
      <w:r w:rsidRPr="00CE356F">
        <w:rPr>
          <w:rFonts w:ascii="Montserrat" w:eastAsia="Montserrat" w:hAnsi="Montserrat" w:cs="Montserrat"/>
          <w:sz w:val="18"/>
          <w:szCs w:val="18"/>
        </w:rPr>
        <w:t>El Área de Especialidad en Quejas, Denuncias e Investigaciones en el ramo Agricultura y Desarrollo Rural</w:t>
      </w:r>
      <w:r w:rsidR="006E1E23" w:rsidRPr="00CE356F">
        <w:rPr>
          <w:rFonts w:ascii="Montserrat" w:eastAsia="Montserrat" w:hAnsi="Montserrat" w:cs="Montserrat"/>
          <w:sz w:val="18"/>
          <w:szCs w:val="18"/>
        </w:rPr>
        <w:t xml:space="preserve"> (AEQDI-Ramo Agricultura y Desarrollo Rural)</w:t>
      </w:r>
      <w:r w:rsidRPr="00CE356F">
        <w:rPr>
          <w:rFonts w:ascii="Montserrat" w:eastAsia="Montserrat" w:hAnsi="Montserrat" w:cs="Montserrat"/>
          <w:sz w:val="18"/>
          <w:szCs w:val="18"/>
        </w:rPr>
        <w:t xml:space="preserve"> a efecto de elaborar la versión testada del expediente </w:t>
      </w:r>
      <w:r w:rsidRPr="00CE356F">
        <w:rPr>
          <w:rFonts w:ascii="Montserrat" w:eastAsia="Montserrat" w:hAnsi="Montserrat" w:cs="Montserrat"/>
          <w:i/>
          <w:sz w:val="18"/>
          <w:szCs w:val="18"/>
        </w:rPr>
        <w:t>2023/SADER/DE62</w:t>
      </w:r>
      <w:r w:rsidRPr="00CE356F">
        <w:rPr>
          <w:rFonts w:ascii="Montserrat" w:eastAsia="Montserrat" w:hAnsi="Montserrat" w:cs="Montserrat"/>
          <w:sz w:val="18"/>
          <w:szCs w:val="18"/>
        </w:rPr>
        <w:t xml:space="preserve">, solicitó al Comité de Transparencia la improcedencia </w:t>
      </w:r>
      <w:r w:rsidR="004F70BC" w:rsidRPr="00CE356F">
        <w:rPr>
          <w:rFonts w:ascii="Montserrat" w:eastAsia="Montserrat" w:hAnsi="Montserrat" w:cs="Montserrat"/>
          <w:sz w:val="18"/>
          <w:szCs w:val="18"/>
        </w:rPr>
        <w:t xml:space="preserve">de </w:t>
      </w:r>
      <w:r w:rsidRPr="00CE356F">
        <w:rPr>
          <w:rFonts w:ascii="Montserrat" w:eastAsia="Montserrat" w:hAnsi="Montserrat" w:cs="Montserrat"/>
          <w:sz w:val="18"/>
          <w:szCs w:val="18"/>
        </w:rPr>
        <w:t xml:space="preserve">acceso a datos personales de terceros que a continuación se indican: </w:t>
      </w:r>
    </w:p>
    <w:p w14:paraId="0998071D" w14:textId="77777777" w:rsidR="00F0434B" w:rsidRPr="00CE356F" w:rsidRDefault="00F0434B" w:rsidP="00F0434B">
      <w:pPr>
        <w:widowControl w:val="0"/>
        <w:jc w:val="both"/>
        <w:rPr>
          <w:rFonts w:ascii="Montserrat" w:eastAsia="Montserrat" w:hAnsi="Montserrat" w:cs="Montserrat"/>
          <w:sz w:val="18"/>
          <w:szCs w:val="18"/>
        </w:rPr>
      </w:pPr>
    </w:p>
    <w:tbl>
      <w:tblPr>
        <w:tblStyle w:val="Tablaconcuadrcula"/>
        <w:tblW w:w="9812"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50"/>
        <w:gridCol w:w="3781"/>
        <w:gridCol w:w="2881"/>
      </w:tblGrid>
      <w:tr w:rsidR="001239AE" w:rsidRPr="00CE356F" w14:paraId="7361A0B0" w14:textId="77777777" w:rsidTr="001239AE">
        <w:trPr>
          <w:trHeight w:val="618"/>
          <w:tblHeader/>
          <w:jc w:val="center"/>
        </w:trPr>
        <w:tc>
          <w:tcPr>
            <w:tcW w:w="3150" w:type="dxa"/>
            <w:tcBorders>
              <w:top w:val="single" w:sz="12" w:space="0" w:color="auto"/>
              <w:bottom w:val="single" w:sz="6" w:space="0" w:color="auto"/>
            </w:tcBorders>
            <w:shd w:val="clear" w:color="auto" w:fill="4C1130"/>
            <w:vAlign w:val="center"/>
          </w:tcPr>
          <w:p w14:paraId="2E44B093" w14:textId="77777777" w:rsidR="00FF08A7" w:rsidRPr="00CE356F" w:rsidRDefault="00FF08A7" w:rsidP="001876A6">
            <w:pPr>
              <w:jc w:val="center"/>
              <w:rPr>
                <w:rFonts w:ascii="Montserrat" w:eastAsia="Times New Roman" w:hAnsi="Montserrat" w:cs="Times New Roman"/>
                <w:b/>
                <w:sz w:val="16"/>
                <w:szCs w:val="16"/>
                <w:lang w:val="es-ES"/>
              </w:rPr>
            </w:pPr>
            <w:r w:rsidRPr="00CE356F">
              <w:rPr>
                <w:rFonts w:ascii="Montserrat" w:eastAsia="Times New Roman" w:hAnsi="Montserrat" w:cs="Times New Roman"/>
                <w:b/>
                <w:sz w:val="16"/>
                <w:szCs w:val="16"/>
                <w:lang w:val="es-ES"/>
              </w:rPr>
              <w:t>Dato</w:t>
            </w:r>
          </w:p>
        </w:tc>
        <w:tc>
          <w:tcPr>
            <w:tcW w:w="3781" w:type="dxa"/>
            <w:tcBorders>
              <w:top w:val="single" w:sz="12" w:space="0" w:color="auto"/>
              <w:bottom w:val="single" w:sz="6" w:space="0" w:color="auto"/>
            </w:tcBorders>
            <w:shd w:val="clear" w:color="auto" w:fill="4C1130"/>
          </w:tcPr>
          <w:p w14:paraId="1C36BF09" w14:textId="77777777" w:rsidR="00FF08A7" w:rsidRPr="00CE356F" w:rsidRDefault="00FF08A7" w:rsidP="001876A6">
            <w:pPr>
              <w:jc w:val="center"/>
              <w:rPr>
                <w:rFonts w:ascii="Montserrat" w:eastAsia="Times New Roman" w:hAnsi="Montserrat" w:cs="Times New Roman"/>
                <w:b/>
                <w:sz w:val="16"/>
                <w:szCs w:val="16"/>
                <w:lang w:val="es-ES"/>
              </w:rPr>
            </w:pPr>
          </w:p>
          <w:p w14:paraId="7B4B889E" w14:textId="77777777" w:rsidR="00FF08A7" w:rsidRPr="00CE356F" w:rsidRDefault="00FF08A7" w:rsidP="001876A6">
            <w:pPr>
              <w:jc w:val="center"/>
              <w:rPr>
                <w:rFonts w:ascii="Montserrat" w:eastAsia="Times New Roman" w:hAnsi="Montserrat" w:cs="Times New Roman"/>
                <w:b/>
                <w:sz w:val="16"/>
                <w:szCs w:val="16"/>
                <w:lang w:val="es-ES"/>
              </w:rPr>
            </w:pPr>
            <w:r w:rsidRPr="00CE356F">
              <w:rPr>
                <w:rFonts w:ascii="Montserrat" w:eastAsia="Times New Roman" w:hAnsi="Montserrat" w:cs="Times New Roman"/>
                <w:b/>
                <w:sz w:val="16"/>
                <w:szCs w:val="16"/>
                <w:lang w:val="es-ES"/>
              </w:rPr>
              <w:t>Justificación</w:t>
            </w:r>
          </w:p>
        </w:tc>
        <w:tc>
          <w:tcPr>
            <w:tcW w:w="2881" w:type="dxa"/>
            <w:tcBorders>
              <w:top w:val="single" w:sz="12" w:space="0" w:color="auto"/>
              <w:bottom w:val="single" w:sz="6" w:space="0" w:color="auto"/>
            </w:tcBorders>
            <w:shd w:val="clear" w:color="auto" w:fill="4C1130"/>
            <w:vAlign w:val="center"/>
          </w:tcPr>
          <w:p w14:paraId="1BC51920" w14:textId="77777777" w:rsidR="00FF08A7" w:rsidRPr="00CE356F" w:rsidRDefault="00FF08A7" w:rsidP="001876A6">
            <w:pPr>
              <w:jc w:val="center"/>
              <w:rPr>
                <w:rFonts w:ascii="Montserrat" w:eastAsia="Times New Roman" w:hAnsi="Montserrat" w:cs="Times New Roman"/>
                <w:b/>
                <w:sz w:val="16"/>
                <w:szCs w:val="16"/>
                <w:lang w:val="es-ES"/>
              </w:rPr>
            </w:pPr>
            <w:r w:rsidRPr="00CE356F">
              <w:rPr>
                <w:rFonts w:ascii="Montserrat" w:eastAsia="Times New Roman" w:hAnsi="Montserrat" w:cs="Times New Roman"/>
                <w:b/>
                <w:sz w:val="16"/>
                <w:szCs w:val="16"/>
                <w:lang w:val="es-ES"/>
              </w:rPr>
              <w:t>Fundamento</w:t>
            </w:r>
          </w:p>
        </w:tc>
      </w:tr>
      <w:tr w:rsidR="00FF08A7" w:rsidRPr="00CE356F" w14:paraId="4BEED7B2" w14:textId="77777777" w:rsidTr="00FF08A7">
        <w:trPr>
          <w:jc w:val="center"/>
        </w:trPr>
        <w:tc>
          <w:tcPr>
            <w:tcW w:w="3150" w:type="dxa"/>
            <w:tcBorders>
              <w:top w:val="single" w:sz="6" w:space="0" w:color="auto"/>
              <w:left w:val="single" w:sz="6" w:space="0" w:color="auto"/>
              <w:bottom w:val="single" w:sz="6" w:space="0" w:color="auto"/>
              <w:right w:val="single" w:sz="6" w:space="0" w:color="auto"/>
            </w:tcBorders>
          </w:tcPr>
          <w:p w14:paraId="035E6565"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cs="Arial"/>
                <w:sz w:val="16"/>
                <w:szCs w:val="16"/>
                <w:lang w:val="es-ES"/>
              </w:rPr>
              <w:t>Nombre de terceras personas morales.</w:t>
            </w:r>
          </w:p>
        </w:tc>
        <w:tc>
          <w:tcPr>
            <w:tcW w:w="3781" w:type="dxa"/>
            <w:tcBorders>
              <w:top w:val="single" w:sz="6" w:space="0" w:color="auto"/>
              <w:left w:val="single" w:sz="6" w:space="0" w:color="auto"/>
              <w:bottom w:val="single" w:sz="6" w:space="0" w:color="auto"/>
              <w:right w:val="single" w:sz="6" w:space="0" w:color="auto"/>
            </w:tcBorders>
          </w:tcPr>
          <w:p w14:paraId="57648511"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ES"/>
              </w:rPr>
              <w:t xml:space="preserve">Al ser el nombre un atributo de la personalidad y la manifestación del derecho de identidad, en razón de que por sí mismo </w:t>
            </w:r>
            <w:r w:rsidRPr="00CE356F">
              <w:rPr>
                <w:rFonts w:ascii="Montserrat" w:eastAsia="Times New Roman" w:hAnsi="Montserrat" w:cs="Arial"/>
                <w:sz w:val="16"/>
                <w:szCs w:val="16"/>
                <w:lang w:val="es-ES"/>
              </w:rPr>
              <w:lastRenderedPageBreak/>
              <w:t>permite identificar a una persona moral, se considera que es un dato personal.</w:t>
            </w:r>
          </w:p>
        </w:tc>
        <w:tc>
          <w:tcPr>
            <w:tcW w:w="2881" w:type="dxa"/>
            <w:tcBorders>
              <w:top w:val="single" w:sz="6" w:space="0" w:color="auto"/>
              <w:left w:val="single" w:sz="6" w:space="0" w:color="auto"/>
              <w:bottom w:val="single" w:sz="6" w:space="0" w:color="auto"/>
              <w:right w:val="single" w:sz="6" w:space="0" w:color="auto"/>
            </w:tcBorders>
          </w:tcPr>
          <w:p w14:paraId="4651D1EA" w14:textId="77777777" w:rsidR="00FF08A7" w:rsidRPr="00CE356F" w:rsidRDefault="00FF08A7" w:rsidP="001876A6">
            <w:pPr>
              <w:jc w:val="both"/>
              <w:rPr>
                <w:rFonts w:ascii="Montserrat" w:eastAsia="Times New Roman" w:hAnsi="Montserrat"/>
                <w:sz w:val="16"/>
                <w:szCs w:val="16"/>
                <w:lang w:val="es-ES"/>
              </w:rPr>
            </w:pPr>
            <w:r w:rsidRPr="00CE356F">
              <w:rPr>
                <w:rFonts w:ascii="Montserrat" w:eastAsia="Times New Roman" w:hAnsi="Montserrat" w:cs="Arial"/>
                <w:sz w:val="16"/>
                <w:szCs w:val="16"/>
                <w:lang w:val="es-ES" w:eastAsia="es-ES"/>
              </w:rPr>
              <w:lastRenderedPageBreak/>
              <w:t xml:space="preserve">Artículo  55 fracción IV de la Ley General de Protección de Datos Personales en Posesión de Sujetos Obligados </w:t>
            </w:r>
          </w:p>
        </w:tc>
      </w:tr>
      <w:tr w:rsidR="00FF08A7" w:rsidRPr="00CE356F" w14:paraId="6989271E" w14:textId="77777777" w:rsidTr="00FF08A7">
        <w:trPr>
          <w:trHeight w:val="1092"/>
          <w:jc w:val="center"/>
        </w:trPr>
        <w:tc>
          <w:tcPr>
            <w:tcW w:w="3150" w:type="dxa"/>
            <w:tcBorders>
              <w:top w:val="single" w:sz="6" w:space="0" w:color="auto"/>
              <w:left w:val="single" w:sz="6" w:space="0" w:color="auto"/>
              <w:bottom w:val="single" w:sz="6" w:space="0" w:color="auto"/>
              <w:right w:val="single" w:sz="6" w:space="0" w:color="auto"/>
            </w:tcBorders>
          </w:tcPr>
          <w:p w14:paraId="24D5B1C4"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cs="Arial"/>
                <w:sz w:val="16"/>
                <w:szCs w:val="16"/>
                <w:lang w:val="es-MX" w:eastAsia="es-ES"/>
              </w:rPr>
              <w:t xml:space="preserve">Nombre de particulares terceros, distintos a la persona solicitante </w:t>
            </w:r>
          </w:p>
        </w:tc>
        <w:tc>
          <w:tcPr>
            <w:tcW w:w="3781" w:type="dxa"/>
            <w:tcBorders>
              <w:top w:val="single" w:sz="6" w:space="0" w:color="auto"/>
              <w:left w:val="single" w:sz="6" w:space="0" w:color="auto"/>
              <w:bottom w:val="single" w:sz="6" w:space="0" w:color="auto"/>
              <w:right w:val="single" w:sz="6" w:space="0" w:color="auto"/>
            </w:tcBorders>
          </w:tcPr>
          <w:p w14:paraId="35116779"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MX" w:eastAsia="es-ES"/>
              </w:rPr>
              <w:t>El nombre es un atributo de la personalidad, esto es la manifestación del derecho a la identidad y razón que por sí misma permite identificar a una persona física, debe evitarse su revelación por no ser objeto o parte de las actuaciones en que se encuentra insertos</w:t>
            </w:r>
          </w:p>
        </w:tc>
        <w:tc>
          <w:tcPr>
            <w:tcW w:w="2881" w:type="dxa"/>
            <w:tcBorders>
              <w:top w:val="single" w:sz="6" w:space="0" w:color="auto"/>
              <w:left w:val="single" w:sz="6" w:space="0" w:color="auto"/>
              <w:bottom w:val="single" w:sz="6" w:space="0" w:color="auto"/>
              <w:right w:val="single" w:sz="6" w:space="0" w:color="auto"/>
            </w:tcBorders>
          </w:tcPr>
          <w:p w14:paraId="77BB5A6E" w14:textId="77777777" w:rsidR="00FF08A7" w:rsidRPr="00CE356F" w:rsidRDefault="00FF08A7" w:rsidP="001876A6">
            <w:pPr>
              <w:jc w:val="both"/>
              <w:rPr>
                <w:rFonts w:ascii="Montserrat" w:eastAsia="Times New Roman" w:hAnsi="Montserrat"/>
                <w:sz w:val="16"/>
                <w:szCs w:val="16"/>
                <w:lang w:val="es-ES"/>
              </w:rPr>
            </w:pPr>
            <w:r w:rsidRPr="00CE356F">
              <w:rPr>
                <w:rFonts w:ascii="Montserrat" w:eastAsia="Times New Roman" w:hAnsi="Montserrat" w:cs="Arial"/>
                <w:sz w:val="16"/>
                <w:szCs w:val="16"/>
                <w:lang w:val="es-ES" w:eastAsia="es-ES"/>
              </w:rPr>
              <w:t>Artículo  55 fracción IV de la Ley General de Protección de Datos Personales en Posesión de Sujetos Obligados</w:t>
            </w:r>
          </w:p>
        </w:tc>
      </w:tr>
      <w:tr w:rsidR="00FF08A7" w:rsidRPr="00CE356F" w14:paraId="59632081" w14:textId="77777777" w:rsidTr="00FF08A7">
        <w:trPr>
          <w:trHeight w:val="1112"/>
          <w:jc w:val="center"/>
        </w:trPr>
        <w:tc>
          <w:tcPr>
            <w:tcW w:w="3150" w:type="dxa"/>
            <w:tcBorders>
              <w:top w:val="single" w:sz="6" w:space="0" w:color="auto"/>
              <w:left w:val="single" w:sz="6" w:space="0" w:color="auto"/>
              <w:bottom w:val="single" w:sz="6" w:space="0" w:color="auto"/>
              <w:right w:val="single" w:sz="6" w:space="0" w:color="auto"/>
            </w:tcBorders>
          </w:tcPr>
          <w:p w14:paraId="4DAE9F29"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cs="Arial"/>
                <w:sz w:val="16"/>
                <w:szCs w:val="16"/>
                <w:lang w:val="es-ES"/>
              </w:rPr>
              <w:t>Número credencial para votar de terceros.</w:t>
            </w:r>
          </w:p>
        </w:tc>
        <w:tc>
          <w:tcPr>
            <w:tcW w:w="3781" w:type="dxa"/>
            <w:tcBorders>
              <w:top w:val="single" w:sz="6" w:space="0" w:color="auto"/>
              <w:left w:val="single" w:sz="6" w:space="0" w:color="auto"/>
              <w:bottom w:val="single" w:sz="6" w:space="0" w:color="auto"/>
              <w:right w:val="single" w:sz="6" w:space="0" w:color="auto"/>
            </w:tcBorders>
          </w:tcPr>
          <w:p w14:paraId="3F1CCC00"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ES"/>
              </w:rPr>
              <w:t>Clave alfanumérica de cuyos datos que la integran es posible identificar del titular de la misma, fecha de nacimiento y la edad de la persona, siendo la homoclave que la integra única e irrepetible, da ahí que sea un dato personal.</w:t>
            </w:r>
          </w:p>
        </w:tc>
        <w:tc>
          <w:tcPr>
            <w:tcW w:w="2881" w:type="dxa"/>
            <w:tcBorders>
              <w:top w:val="single" w:sz="6" w:space="0" w:color="auto"/>
              <w:left w:val="single" w:sz="6" w:space="0" w:color="auto"/>
              <w:bottom w:val="single" w:sz="6" w:space="0" w:color="auto"/>
              <w:right w:val="single" w:sz="6" w:space="0" w:color="auto"/>
            </w:tcBorders>
          </w:tcPr>
          <w:p w14:paraId="4ECAE940" w14:textId="77777777" w:rsidR="00FF08A7" w:rsidRPr="00CE356F" w:rsidRDefault="00FF08A7" w:rsidP="001876A6">
            <w:pPr>
              <w:jc w:val="both"/>
              <w:rPr>
                <w:rFonts w:ascii="Montserrat" w:eastAsia="Times New Roman" w:hAnsi="Montserrat"/>
                <w:sz w:val="16"/>
                <w:szCs w:val="16"/>
                <w:lang w:val="es-ES"/>
              </w:rPr>
            </w:pPr>
            <w:r w:rsidRPr="00CE356F">
              <w:rPr>
                <w:rFonts w:ascii="Montserrat" w:eastAsia="Times New Roman" w:hAnsi="Montserrat" w:cs="Arial"/>
                <w:sz w:val="16"/>
                <w:szCs w:val="16"/>
                <w:lang w:val="es-ES" w:eastAsia="es-ES"/>
              </w:rPr>
              <w:t>Artículo  55 fracción IV de la Ley General de Protección de Datos Personales en Posesión de Sujetos Obligados</w:t>
            </w:r>
          </w:p>
        </w:tc>
      </w:tr>
      <w:tr w:rsidR="00FF08A7" w:rsidRPr="00CE356F" w14:paraId="0C7B802B" w14:textId="77777777" w:rsidTr="00FF08A7">
        <w:trPr>
          <w:trHeight w:val="751"/>
          <w:jc w:val="center"/>
        </w:trPr>
        <w:tc>
          <w:tcPr>
            <w:tcW w:w="3150" w:type="dxa"/>
            <w:tcBorders>
              <w:top w:val="single" w:sz="6" w:space="0" w:color="auto"/>
              <w:left w:val="single" w:sz="6" w:space="0" w:color="auto"/>
              <w:bottom w:val="single" w:sz="6" w:space="0" w:color="auto"/>
              <w:right w:val="single" w:sz="6" w:space="0" w:color="auto"/>
            </w:tcBorders>
          </w:tcPr>
          <w:p w14:paraId="4AE2D00D"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cs="Arial"/>
                <w:sz w:val="16"/>
                <w:szCs w:val="16"/>
                <w:lang w:val="es-ES"/>
              </w:rPr>
              <w:t>Hechos que identifican a terceras personas.</w:t>
            </w:r>
          </w:p>
        </w:tc>
        <w:tc>
          <w:tcPr>
            <w:tcW w:w="3781" w:type="dxa"/>
            <w:tcBorders>
              <w:top w:val="single" w:sz="6" w:space="0" w:color="auto"/>
              <w:left w:val="single" w:sz="6" w:space="0" w:color="auto"/>
              <w:bottom w:val="single" w:sz="6" w:space="0" w:color="auto"/>
              <w:right w:val="single" w:sz="6" w:space="0" w:color="auto"/>
            </w:tcBorders>
          </w:tcPr>
          <w:p w14:paraId="7A545EBB"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ES"/>
              </w:rPr>
              <w:t>Manifestaciones realizadas en relación a hechos irregulares</w:t>
            </w:r>
          </w:p>
        </w:tc>
        <w:tc>
          <w:tcPr>
            <w:tcW w:w="2881" w:type="dxa"/>
            <w:tcBorders>
              <w:top w:val="single" w:sz="6" w:space="0" w:color="auto"/>
              <w:left w:val="single" w:sz="6" w:space="0" w:color="auto"/>
              <w:bottom w:val="single" w:sz="6" w:space="0" w:color="auto"/>
              <w:right w:val="single" w:sz="6" w:space="0" w:color="auto"/>
            </w:tcBorders>
          </w:tcPr>
          <w:p w14:paraId="11C32E3D"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ES" w:eastAsia="es-ES"/>
              </w:rPr>
              <w:t>Artículo 55 fracción IV de la Ley General de Protección de Datos Personales en Posesión de Sujetos Obligados</w:t>
            </w:r>
          </w:p>
          <w:p w14:paraId="07D188D8" w14:textId="77777777" w:rsidR="00FF08A7" w:rsidRPr="00CE356F" w:rsidRDefault="00FF08A7" w:rsidP="001876A6">
            <w:pPr>
              <w:jc w:val="both"/>
              <w:rPr>
                <w:rFonts w:ascii="Montserrat" w:eastAsia="Times New Roman" w:hAnsi="Montserrat"/>
                <w:sz w:val="16"/>
                <w:szCs w:val="16"/>
                <w:lang w:val="es-ES"/>
              </w:rPr>
            </w:pPr>
          </w:p>
        </w:tc>
      </w:tr>
      <w:tr w:rsidR="00FF08A7" w:rsidRPr="00CE356F" w14:paraId="0C990EE6" w14:textId="77777777" w:rsidTr="00FF08A7">
        <w:trPr>
          <w:jc w:val="center"/>
        </w:trPr>
        <w:tc>
          <w:tcPr>
            <w:tcW w:w="3150" w:type="dxa"/>
            <w:tcBorders>
              <w:top w:val="single" w:sz="6" w:space="0" w:color="auto"/>
              <w:left w:val="single" w:sz="6" w:space="0" w:color="auto"/>
              <w:bottom w:val="single" w:sz="6" w:space="0" w:color="auto"/>
              <w:right w:val="single" w:sz="6" w:space="0" w:color="auto"/>
            </w:tcBorders>
          </w:tcPr>
          <w:p w14:paraId="78F09FD9"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sz w:val="16"/>
                <w:szCs w:val="16"/>
                <w:lang w:val="es-ES"/>
              </w:rPr>
              <w:t>Correo electrónico de terceros.</w:t>
            </w:r>
          </w:p>
        </w:tc>
        <w:tc>
          <w:tcPr>
            <w:tcW w:w="3781" w:type="dxa"/>
            <w:tcBorders>
              <w:top w:val="single" w:sz="6" w:space="0" w:color="auto"/>
              <w:left w:val="single" w:sz="6" w:space="0" w:color="auto"/>
              <w:bottom w:val="single" w:sz="6" w:space="0" w:color="auto"/>
              <w:right w:val="single" w:sz="6" w:space="0" w:color="auto"/>
            </w:tcBorders>
          </w:tcPr>
          <w:p w14:paraId="42314ACF"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sz w:val="16"/>
                <w:szCs w:val="16"/>
                <w:lang w:val="es-ES"/>
              </w:rPr>
              <w:t>Dirección electrónica de la cuenta de correo electrónico  que utilizan habitualmente los particulares en sus comunicaciones privadas que pueden contener información acerca de su titular, como son nombre y apellidos, debe considerarse dicha cuenta como dato personal.</w:t>
            </w:r>
          </w:p>
        </w:tc>
        <w:tc>
          <w:tcPr>
            <w:tcW w:w="2881" w:type="dxa"/>
            <w:tcBorders>
              <w:top w:val="single" w:sz="6" w:space="0" w:color="auto"/>
              <w:left w:val="single" w:sz="6" w:space="0" w:color="auto"/>
              <w:bottom w:val="single" w:sz="6" w:space="0" w:color="auto"/>
              <w:right w:val="single" w:sz="6" w:space="0" w:color="auto"/>
            </w:tcBorders>
          </w:tcPr>
          <w:p w14:paraId="780FAE27" w14:textId="77777777" w:rsidR="00FF08A7" w:rsidRPr="00CE356F" w:rsidRDefault="00FF08A7" w:rsidP="001876A6">
            <w:pPr>
              <w:jc w:val="both"/>
              <w:rPr>
                <w:rFonts w:ascii="Montserrat" w:eastAsia="Times New Roman" w:hAnsi="Montserrat"/>
                <w:sz w:val="16"/>
                <w:szCs w:val="16"/>
                <w:lang w:val="es-ES"/>
              </w:rPr>
            </w:pPr>
            <w:r w:rsidRPr="00CE356F">
              <w:rPr>
                <w:rFonts w:ascii="Montserrat" w:eastAsia="Times New Roman" w:hAnsi="Montserrat" w:cs="Arial"/>
                <w:sz w:val="16"/>
                <w:szCs w:val="16"/>
                <w:lang w:val="es-ES" w:eastAsia="es-ES"/>
              </w:rPr>
              <w:t>Artículo  55 fracción IV de la Ley General de Protección de Datos Personales en Posesión de Sujetos Obligados</w:t>
            </w:r>
          </w:p>
        </w:tc>
      </w:tr>
      <w:tr w:rsidR="00FF08A7" w:rsidRPr="00CE356F" w14:paraId="166FC73F" w14:textId="77777777" w:rsidTr="00FF08A7">
        <w:trPr>
          <w:jc w:val="center"/>
        </w:trPr>
        <w:tc>
          <w:tcPr>
            <w:tcW w:w="3150" w:type="dxa"/>
            <w:tcBorders>
              <w:top w:val="single" w:sz="6" w:space="0" w:color="auto"/>
              <w:left w:val="single" w:sz="6" w:space="0" w:color="auto"/>
              <w:bottom w:val="single" w:sz="6" w:space="0" w:color="auto"/>
              <w:right w:val="single" w:sz="6" w:space="0" w:color="auto"/>
            </w:tcBorders>
          </w:tcPr>
          <w:p w14:paraId="66DD436D" w14:textId="77777777" w:rsidR="00FF08A7" w:rsidRPr="00CE356F" w:rsidRDefault="00FF08A7" w:rsidP="001876A6">
            <w:pPr>
              <w:jc w:val="both"/>
              <w:rPr>
                <w:rFonts w:ascii="Montserrat" w:eastAsia="Times New Roman" w:hAnsi="Montserrat" w:cs="Arial"/>
                <w:sz w:val="16"/>
                <w:szCs w:val="16"/>
                <w:lang w:val="es-ES"/>
              </w:rPr>
            </w:pPr>
            <w:r w:rsidRPr="00CE356F">
              <w:rPr>
                <w:rFonts w:ascii="Montserrat" w:eastAsia="Times New Roman" w:hAnsi="Montserrat" w:cs="Arial"/>
                <w:sz w:val="16"/>
                <w:szCs w:val="16"/>
                <w:lang w:val="es-ES"/>
              </w:rPr>
              <w:t>Cédula profesional de terceros.</w:t>
            </w:r>
          </w:p>
        </w:tc>
        <w:tc>
          <w:tcPr>
            <w:tcW w:w="3781" w:type="dxa"/>
            <w:tcBorders>
              <w:top w:val="single" w:sz="6" w:space="0" w:color="auto"/>
              <w:left w:val="single" w:sz="6" w:space="0" w:color="auto"/>
              <w:bottom w:val="single" w:sz="6" w:space="0" w:color="auto"/>
              <w:right w:val="single" w:sz="6" w:space="0" w:color="auto"/>
            </w:tcBorders>
          </w:tcPr>
          <w:p w14:paraId="51709D70" w14:textId="77777777" w:rsidR="00FF08A7" w:rsidRPr="00CE356F" w:rsidRDefault="00FF08A7" w:rsidP="001876A6">
            <w:pPr>
              <w:jc w:val="both"/>
              <w:rPr>
                <w:rFonts w:ascii="Montserrat" w:eastAsia="Times New Roman" w:hAnsi="Montserrat" w:cs="Arial"/>
                <w:sz w:val="16"/>
                <w:szCs w:val="16"/>
                <w:lang w:val="es-ES" w:eastAsia="es-ES"/>
              </w:rPr>
            </w:pPr>
            <w:r w:rsidRPr="00CE356F">
              <w:rPr>
                <w:rFonts w:ascii="Montserrat" w:eastAsia="Times New Roman" w:hAnsi="Montserrat" w:cs="Arial"/>
                <w:sz w:val="16"/>
                <w:szCs w:val="16"/>
                <w:lang w:val="es-ES"/>
              </w:rPr>
              <w:t>Documento en el que consta la patente para ejercer una profesión, de la cual se advierten los datos personales Clave Única de Registro de Población, fotografía y firma de su titular, datos que se consideran confidenciales, en tanto que pueden identificar otra información de su titular como fecha de nacimiento, edad, lugar de nacimiento y origen</w:t>
            </w:r>
          </w:p>
        </w:tc>
        <w:tc>
          <w:tcPr>
            <w:tcW w:w="2881" w:type="dxa"/>
            <w:tcBorders>
              <w:top w:val="single" w:sz="6" w:space="0" w:color="auto"/>
              <w:left w:val="single" w:sz="6" w:space="0" w:color="auto"/>
              <w:bottom w:val="single" w:sz="6" w:space="0" w:color="auto"/>
              <w:right w:val="single" w:sz="6" w:space="0" w:color="auto"/>
            </w:tcBorders>
          </w:tcPr>
          <w:p w14:paraId="6854C0A7" w14:textId="77777777" w:rsidR="00FF08A7" w:rsidRPr="00CE356F" w:rsidRDefault="00FF08A7" w:rsidP="001876A6">
            <w:pPr>
              <w:jc w:val="both"/>
              <w:rPr>
                <w:rFonts w:ascii="Montserrat" w:eastAsia="Times New Roman" w:hAnsi="Montserrat"/>
                <w:sz w:val="16"/>
                <w:szCs w:val="16"/>
                <w:lang w:val="es-ES"/>
              </w:rPr>
            </w:pPr>
            <w:r w:rsidRPr="00CE356F">
              <w:rPr>
                <w:rFonts w:ascii="Montserrat" w:eastAsia="Times New Roman" w:hAnsi="Montserrat" w:cs="Arial"/>
                <w:sz w:val="16"/>
                <w:szCs w:val="16"/>
                <w:lang w:val="es-ES" w:eastAsia="es-ES"/>
              </w:rPr>
              <w:t>Artículo  55 fracción IV de la Ley General de Protección de Datos Personales en Posesión de Sujetos Obligados</w:t>
            </w:r>
          </w:p>
        </w:tc>
      </w:tr>
    </w:tbl>
    <w:p w14:paraId="593B8A09" w14:textId="77777777" w:rsidR="00FF08A7" w:rsidRPr="00CE356F" w:rsidRDefault="00FF08A7" w:rsidP="00FF08A7">
      <w:pPr>
        <w:spacing w:before="280" w:after="28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6D7423FC" w14:textId="0575206D" w:rsidR="00FF08A7" w:rsidRPr="00CE356F" w:rsidRDefault="00FF08A7" w:rsidP="00FF08A7">
      <w:pPr>
        <w:spacing w:after="160" w:line="259" w:lineRule="auto"/>
        <w:ind w:right="49" w:hanging="2"/>
        <w:jc w:val="both"/>
        <w:rPr>
          <w:rFonts w:ascii="Montserrat" w:eastAsia="Montserrat" w:hAnsi="Montserrat" w:cs="Montserrat"/>
          <w:sz w:val="18"/>
          <w:szCs w:val="18"/>
        </w:rPr>
      </w:pPr>
      <w:r w:rsidRPr="00CE356F">
        <w:rPr>
          <w:rFonts w:ascii="Montserrat" w:eastAsia="Montserrat" w:hAnsi="Montserrat" w:cs="Montserrat"/>
          <w:b/>
          <w:sz w:val="18"/>
          <w:szCs w:val="18"/>
        </w:rPr>
        <w:t>III.A.1.ORD.19.24: CONFIRMAR</w:t>
      </w:r>
      <w:r w:rsidRPr="00CE356F">
        <w:rPr>
          <w:rFonts w:ascii="Montserrat" w:eastAsia="Montserrat" w:hAnsi="Montserrat" w:cs="Montserrat"/>
          <w:b/>
          <w:sz w:val="17"/>
          <w:szCs w:val="17"/>
        </w:rPr>
        <w:t xml:space="preserve"> </w:t>
      </w:r>
      <w:r w:rsidRPr="00CE356F">
        <w:rPr>
          <w:rFonts w:ascii="Montserrat" w:eastAsia="Montserrat" w:hAnsi="Montserrat" w:cs="Montserrat"/>
          <w:sz w:val="18"/>
          <w:szCs w:val="18"/>
        </w:rPr>
        <w:t>la improcedencia de acceso a datos de terceros invocada por el Área de Especialidad en Quejas, Denuncias e Investigaciones en el ramo Agricultura y Desarrollo Rural respecto del expediente 2023/SADER/DE62, en términos de lo dispuesto en el artículo 55, fracción IV, de la Ley General de Protección de Datos Personales en Posesión de Sujeto Obligados.</w:t>
      </w:r>
    </w:p>
    <w:p w14:paraId="33C4C967" w14:textId="5988F246" w:rsidR="00AA4F1C" w:rsidRPr="00CE356F" w:rsidRDefault="00AA4F1C" w:rsidP="00AA4F1C">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t>A</w:t>
      </w:r>
      <w:r w:rsidR="000D66C0" w:rsidRPr="00CE356F">
        <w:rPr>
          <w:rFonts w:ascii="Montserrat" w:eastAsia="Montserrat" w:hAnsi="Montserrat" w:cs="Montserrat"/>
          <w:b/>
          <w:sz w:val="18"/>
          <w:szCs w:val="18"/>
        </w:rPr>
        <w:t>.2</w:t>
      </w:r>
      <w:r w:rsidRPr="00CE356F">
        <w:rPr>
          <w:rFonts w:ascii="Montserrat" w:eastAsia="Montserrat" w:hAnsi="Montserrat" w:cs="Montserrat"/>
          <w:b/>
          <w:sz w:val="18"/>
          <w:szCs w:val="18"/>
        </w:rPr>
        <w:t xml:space="preserve"> Folio 330026524001090</w:t>
      </w:r>
    </w:p>
    <w:p w14:paraId="1F6F44AB" w14:textId="77777777" w:rsidR="00AA4F1C" w:rsidRPr="00CE356F" w:rsidRDefault="00AA4F1C" w:rsidP="00AA4F1C">
      <w:pPr>
        <w:ind w:right="38"/>
        <w:jc w:val="both"/>
        <w:rPr>
          <w:rFonts w:ascii="Montserrat" w:eastAsia="Montserrat" w:hAnsi="Montserrat" w:cs="Montserrat"/>
          <w:b/>
          <w:sz w:val="18"/>
          <w:szCs w:val="18"/>
        </w:rPr>
      </w:pPr>
    </w:p>
    <w:p w14:paraId="0AAA1C35" w14:textId="77777777" w:rsidR="00AA4F1C" w:rsidRPr="00CE356F" w:rsidRDefault="00AA4F1C" w:rsidP="00AA4F1C">
      <w:pPr>
        <w:ind w:right="-20"/>
        <w:jc w:val="both"/>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3B08C6B1" w14:textId="77777777" w:rsidR="00AA4F1C" w:rsidRPr="00CE356F" w:rsidRDefault="00AA4F1C" w:rsidP="00AA4F1C">
      <w:pPr>
        <w:ind w:right="566"/>
        <w:jc w:val="both"/>
        <w:rPr>
          <w:rFonts w:ascii="Montserrat" w:eastAsia="Montserrat" w:hAnsi="Montserrat" w:cs="Montserrat"/>
          <w:b/>
          <w:i/>
          <w:sz w:val="18"/>
          <w:szCs w:val="18"/>
        </w:rPr>
      </w:pPr>
    </w:p>
    <w:p w14:paraId="5ABB38EF" w14:textId="77777777" w:rsidR="00AA4F1C" w:rsidRPr="00CE356F" w:rsidRDefault="00AA4F1C" w:rsidP="00AA4F1C">
      <w:pPr>
        <w:ind w:left="720" w:right="616"/>
        <w:jc w:val="both"/>
        <w:rPr>
          <w:rFonts w:ascii="Montserrat" w:eastAsia="Montserrat" w:hAnsi="Montserrat" w:cs="Montserrat"/>
          <w:i/>
          <w:sz w:val="16"/>
          <w:szCs w:val="18"/>
        </w:rPr>
      </w:pPr>
      <w:r w:rsidRPr="00CE356F">
        <w:rPr>
          <w:rFonts w:ascii="Montserrat" w:eastAsia="Montserrat" w:hAnsi="Montserrat" w:cs="Montserrat"/>
          <w:i/>
          <w:sz w:val="16"/>
          <w:szCs w:val="18"/>
        </w:rPr>
        <w:t xml:space="preserve">“1- SOLICITO LA INFORMACION DE SI EXISTEN DENUNCIAS DE CUALQUIER TIPO ANTE EL ORGANO INTERNO DE CONTROL DEL INSTITUTO NACIONAL DE CANCEROLOGIA, HOY OFICINA DE LA REPRESENTACION DE LA SECRETARIA DE FUNCION PUBLICA, CONTRA MI PERSONA, CIUDADANO (…). DESDE LA FECHA DE MI INGRESO AL INSTITUTO HASTA EL DIA DE HOY 29 DE ENERO DEL 2024. 2. EN EL </w:t>
      </w:r>
      <w:r w:rsidRPr="00CE356F">
        <w:rPr>
          <w:rFonts w:ascii="Montserrat" w:eastAsia="Montserrat" w:hAnsi="Montserrat" w:cs="Montserrat"/>
          <w:i/>
          <w:sz w:val="16"/>
          <w:szCs w:val="18"/>
        </w:rPr>
        <w:lastRenderedPageBreak/>
        <w:t>CASO DE QUE EXISTAN, SOLICITO EL ESTADO ACTUAL DE LAS MISMAS 3. EN EL CASO DE QUE EXISTAN, SOLICITO COPIA DE ELLAS.  Hice esta solicitud al Instituto Nacional de Cancerologia y su respuesta fue que la solicitara a la Secretaria de la Función Publica.  ME HAN RESPONDidO QUE ADJUNTE MI idENTIFICACION, SIN EMBARGO, EL SISTEMA NO ME LO PERMITE, POR LO CUAL EN ESTA PETICION ADJUNTO MI idENTIFICACION OFICIAL. SALUDOS.“ (sic)</w:t>
      </w:r>
    </w:p>
    <w:p w14:paraId="5B841159" w14:textId="77777777" w:rsidR="00AA4F1C" w:rsidRPr="00CE356F" w:rsidRDefault="00AA4F1C" w:rsidP="00AA4F1C">
      <w:pPr>
        <w:ind w:right="566"/>
        <w:jc w:val="both"/>
        <w:rPr>
          <w:rFonts w:ascii="Montserrat" w:eastAsia="Montserrat" w:hAnsi="Montserrat" w:cs="Montserrat"/>
          <w:sz w:val="18"/>
          <w:szCs w:val="18"/>
        </w:rPr>
      </w:pPr>
    </w:p>
    <w:p w14:paraId="749A6C14" w14:textId="5578DCE4" w:rsidR="00AA4F1C" w:rsidRPr="00CE356F" w:rsidRDefault="00AA4F1C" w:rsidP="00AA4F1C">
      <w:pPr>
        <w:jc w:val="both"/>
        <w:rPr>
          <w:rFonts w:ascii="Montserrat" w:eastAsia="Montserrat" w:hAnsi="Montserrat" w:cs="Montserrat"/>
          <w:sz w:val="18"/>
          <w:szCs w:val="18"/>
        </w:rPr>
      </w:pPr>
      <w:r w:rsidRPr="00CE356F">
        <w:rPr>
          <w:rFonts w:ascii="Montserrat" w:eastAsia="Montserrat" w:hAnsi="Montserrat" w:cs="Montserrat"/>
          <w:sz w:val="18"/>
          <w:szCs w:val="18"/>
        </w:rPr>
        <w:t>La Coordinación General y de Gobierno de Órganos de</w:t>
      </w:r>
      <w:r w:rsidR="001239AE">
        <w:rPr>
          <w:rFonts w:ascii="Montserrat" w:eastAsia="Montserrat" w:hAnsi="Montserrat" w:cs="Montserrat"/>
          <w:sz w:val="18"/>
          <w:szCs w:val="18"/>
        </w:rPr>
        <w:t xml:space="preserve"> Control y Vigilancia (CGGOCV), a efecto de elaborar la versión </w:t>
      </w:r>
      <w:r w:rsidRPr="00CE356F">
        <w:rPr>
          <w:rFonts w:ascii="Montserrat" w:eastAsia="Montserrat" w:hAnsi="Montserrat" w:cs="Montserrat"/>
          <w:sz w:val="18"/>
          <w:szCs w:val="18"/>
        </w:rPr>
        <w:t>del acuerdo de conclusión y archivo del expediente 2023/INCAN/DE39, el cual se encuentra concluido,</w:t>
      </w:r>
      <w:r w:rsidR="001239AE">
        <w:rPr>
          <w:rFonts w:ascii="Montserrat" w:eastAsia="Montserrat" w:hAnsi="Montserrat" w:cs="Montserrat"/>
          <w:sz w:val="18"/>
          <w:szCs w:val="18"/>
        </w:rPr>
        <w:t xml:space="preserve"> </w:t>
      </w:r>
      <w:r w:rsidRPr="00CE356F">
        <w:rPr>
          <w:rFonts w:ascii="Montserrat" w:eastAsia="Montserrat" w:hAnsi="Montserrat" w:cs="Montserrat"/>
          <w:sz w:val="18"/>
          <w:szCs w:val="18"/>
        </w:rPr>
        <w:t xml:space="preserve"> solicitó al Comité de Transparencia la clasificación de los siguientes datos:</w:t>
      </w:r>
    </w:p>
    <w:p w14:paraId="633138EB" w14:textId="77777777" w:rsidR="00AA4F1C" w:rsidRPr="00CE356F" w:rsidRDefault="00AA4F1C" w:rsidP="00AA4F1C">
      <w:pPr>
        <w:ind w:right="-19"/>
        <w:jc w:val="both"/>
        <w:rPr>
          <w:rFonts w:ascii="Montserrat" w:eastAsia="Montserrat" w:hAnsi="Montserrat" w:cs="Montserrat"/>
          <w:sz w:val="18"/>
          <w:szCs w:val="18"/>
        </w:rPr>
      </w:pPr>
    </w:p>
    <w:p w14:paraId="726180BC" w14:textId="77777777" w:rsidR="00AA4F1C" w:rsidRPr="00CE356F" w:rsidRDefault="00AA4F1C" w:rsidP="00AA4F1C">
      <w:pPr>
        <w:pStyle w:val="Prrafodelista"/>
        <w:numPr>
          <w:ilvl w:val="0"/>
          <w:numId w:val="13"/>
        </w:numPr>
        <w:ind w:right="-19"/>
        <w:jc w:val="both"/>
        <w:rPr>
          <w:rFonts w:ascii="Montserrat" w:eastAsia="Montserrat" w:hAnsi="Montserrat" w:cs="Montserrat"/>
          <w:sz w:val="18"/>
          <w:szCs w:val="18"/>
        </w:rPr>
      </w:pPr>
      <w:r w:rsidRPr="00CE356F">
        <w:rPr>
          <w:rFonts w:ascii="Montserrat" w:eastAsia="Montserrat" w:hAnsi="Montserrat" w:cs="Montserrat"/>
          <w:sz w:val="18"/>
          <w:szCs w:val="18"/>
        </w:rPr>
        <w:t>Acuerdo de Conclusión y Archivo por Falta de Elementos del expediente 2023/INCAN/DE39</w:t>
      </w:r>
    </w:p>
    <w:p w14:paraId="2194A5AF" w14:textId="77777777" w:rsidR="00AA4F1C" w:rsidRPr="00CE356F" w:rsidRDefault="00AA4F1C" w:rsidP="00AA4F1C">
      <w:pPr>
        <w:ind w:right="-19"/>
        <w:jc w:val="both"/>
        <w:rPr>
          <w:rFonts w:ascii="Montserrat" w:eastAsia="Montserrat" w:hAnsi="Montserrat" w:cs="Montserrat"/>
          <w:sz w:val="18"/>
          <w:szCs w:val="18"/>
        </w:rPr>
      </w:pPr>
    </w:p>
    <w:tbl>
      <w:tblPr>
        <w:tblStyle w:val="Tablaconcuadrcula"/>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
        <w:gridCol w:w="1542"/>
        <w:gridCol w:w="6523"/>
        <w:gridCol w:w="1885"/>
      </w:tblGrid>
      <w:tr w:rsidR="001239AE" w:rsidRPr="00CE356F" w14:paraId="50F014B2" w14:textId="77777777" w:rsidTr="001239AE">
        <w:trPr>
          <w:trHeight w:val="413"/>
          <w:tblHeader/>
        </w:trPr>
        <w:tc>
          <w:tcPr>
            <w:tcW w:w="780" w:type="pct"/>
            <w:gridSpan w:val="2"/>
            <w:shd w:val="clear" w:color="auto" w:fill="4C1130"/>
            <w:vAlign w:val="center"/>
          </w:tcPr>
          <w:p w14:paraId="5EA4E7F0" w14:textId="77777777" w:rsidR="00AA4F1C" w:rsidRPr="00CE356F" w:rsidRDefault="00AA4F1C" w:rsidP="006B2A23">
            <w:pPr>
              <w:ind w:right="-19"/>
              <w:jc w:val="center"/>
              <w:rPr>
                <w:rFonts w:ascii="Montserrat" w:eastAsia="Montserrat" w:hAnsi="Montserrat" w:cs="Montserrat"/>
                <w:b/>
                <w:sz w:val="16"/>
                <w:szCs w:val="16"/>
              </w:rPr>
            </w:pPr>
            <w:r w:rsidRPr="00CE356F">
              <w:rPr>
                <w:rFonts w:ascii="Montserrat" w:eastAsia="Montserrat" w:hAnsi="Montserrat" w:cs="Montserrat"/>
                <w:b/>
                <w:sz w:val="16"/>
                <w:szCs w:val="16"/>
              </w:rPr>
              <w:t>Dato</w:t>
            </w:r>
          </w:p>
        </w:tc>
        <w:tc>
          <w:tcPr>
            <w:tcW w:w="3274" w:type="pct"/>
            <w:shd w:val="clear" w:color="auto" w:fill="4C1130"/>
            <w:vAlign w:val="center"/>
          </w:tcPr>
          <w:p w14:paraId="7762D952" w14:textId="77777777" w:rsidR="00AA4F1C" w:rsidRPr="00CE356F" w:rsidRDefault="00AA4F1C" w:rsidP="006B2A23">
            <w:pPr>
              <w:ind w:right="-19"/>
              <w:jc w:val="center"/>
              <w:rPr>
                <w:rFonts w:ascii="Montserrat" w:eastAsia="Montserrat" w:hAnsi="Montserrat" w:cs="Montserrat"/>
                <w:b/>
                <w:sz w:val="16"/>
                <w:szCs w:val="16"/>
              </w:rPr>
            </w:pPr>
            <w:r w:rsidRPr="00CE356F">
              <w:rPr>
                <w:rFonts w:ascii="Montserrat" w:eastAsia="Montserrat" w:hAnsi="Montserrat" w:cs="Montserrat"/>
                <w:b/>
                <w:sz w:val="16"/>
                <w:szCs w:val="16"/>
              </w:rPr>
              <w:t>Justificación</w:t>
            </w:r>
          </w:p>
        </w:tc>
        <w:tc>
          <w:tcPr>
            <w:tcW w:w="946" w:type="pct"/>
            <w:shd w:val="clear" w:color="auto" w:fill="4C1130"/>
            <w:vAlign w:val="center"/>
          </w:tcPr>
          <w:p w14:paraId="263817A6" w14:textId="77777777" w:rsidR="00AA4F1C" w:rsidRPr="00CE356F" w:rsidRDefault="00AA4F1C" w:rsidP="006B2A23">
            <w:pPr>
              <w:ind w:right="-19"/>
              <w:jc w:val="center"/>
              <w:rPr>
                <w:rFonts w:ascii="Montserrat" w:eastAsia="Montserrat" w:hAnsi="Montserrat" w:cs="Montserrat"/>
                <w:b/>
                <w:sz w:val="16"/>
                <w:szCs w:val="16"/>
              </w:rPr>
            </w:pPr>
            <w:r w:rsidRPr="00CE356F">
              <w:rPr>
                <w:rFonts w:ascii="Montserrat" w:eastAsia="Montserrat" w:hAnsi="Montserrat" w:cs="Montserrat"/>
                <w:b/>
                <w:sz w:val="16"/>
                <w:szCs w:val="16"/>
              </w:rPr>
              <w:t>Fundamento</w:t>
            </w:r>
          </w:p>
        </w:tc>
      </w:tr>
      <w:tr w:rsidR="00AA4F1C" w:rsidRPr="00CE356F" w14:paraId="298EE5E9" w14:textId="77777777" w:rsidTr="005A3A9A">
        <w:tc>
          <w:tcPr>
            <w:tcW w:w="780" w:type="pct"/>
            <w:gridSpan w:val="2"/>
            <w:vAlign w:val="center"/>
          </w:tcPr>
          <w:p w14:paraId="2556BEE4" w14:textId="14E51B7C" w:rsidR="00AA4F1C" w:rsidRPr="00CE356F" w:rsidRDefault="001239AE" w:rsidP="006B2A23">
            <w:pPr>
              <w:jc w:val="both"/>
              <w:rPr>
                <w:rFonts w:ascii="Montserrat" w:eastAsia="Montserrat" w:hAnsi="Montserrat" w:cs="Montserrat"/>
                <w:sz w:val="16"/>
                <w:szCs w:val="16"/>
              </w:rPr>
            </w:pPr>
            <w:r>
              <w:rPr>
                <w:rFonts w:ascii="Montserrat" w:eastAsia="Montserrat" w:hAnsi="Montserrat" w:cs="Montserrat"/>
                <w:sz w:val="16"/>
                <w:szCs w:val="16"/>
              </w:rPr>
              <w:t>Correo electrónico particular</w:t>
            </w:r>
          </w:p>
        </w:tc>
        <w:tc>
          <w:tcPr>
            <w:tcW w:w="3274" w:type="pct"/>
            <w:vAlign w:val="center"/>
          </w:tcPr>
          <w:p w14:paraId="0BE5FC96"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1117AC1C" w14:textId="77777777" w:rsidR="00AA4F1C" w:rsidRPr="00CE356F" w:rsidRDefault="00AA4F1C" w:rsidP="006B2A23">
            <w:pPr>
              <w:jc w:val="both"/>
              <w:rPr>
                <w:rFonts w:ascii="Montserrat" w:eastAsia="Montserrat" w:hAnsi="Montserrat" w:cs="Montserrat"/>
                <w:sz w:val="16"/>
                <w:szCs w:val="16"/>
                <w:lang w:val="es-MX"/>
              </w:rPr>
            </w:pPr>
          </w:p>
          <w:p w14:paraId="543268B1"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2CE722D2" w14:textId="77777777" w:rsidR="00AA4F1C" w:rsidRPr="00CE356F" w:rsidRDefault="00AA4F1C" w:rsidP="006B2A23">
            <w:pPr>
              <w:jc w:val="both"/>
              <w:rPr>
                <w:rFonts w:ascii="Montserrat" w:eastAsia="Montserrat" w:hAnsi="Montserrat" w:cs="Montserrat"/>
                <w:sz w:val="16"/>
                <w:szCs w:val="16"/>
                <w:lang w:val="es-MX"/>
              </w:rPr>
            </w:pPr>
          </w:p>
          <w:p w14:paraId="3A2FA7EF"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946" w:type="pct"/>
            <w:vAlign w:val="center"/>
          </w:tcPr>
          <w:p w14:paraId="514A46E7" w14:textId="77777777" w:rsidR="00AA4F1C" w:rsidRPr="00CE356F" w:rsidRDefault="00AA4F1C" w:rsidP="006B2A23">
            <w:pPr>
              <w:ind w:right="-19"/>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Artículos 116 de la LGTAIP; 113 Fracción I de la LFTAIP; fracción I, y 118 de la Ley Federal de Transparencia y Acceso a la Información Pública.</w:t>
            </w:r>
          </w:p>
        </w:tc>
      </w:tr>
      <w:tr w:rsidR="00AA4F1C" w:rsidRPr="00CE356F" w14:paraId="62F09ED1" w14:textId="77777777" w:rsidTr="005A3A9A">
        <w:tblPrEx>
          <w:jc w:val="center"/>
        </w:tblPrEx>
        <w:trPr>
          <w:gridBefore w:val="1"/>
          <w:wBefore w:w="6" w:type="pct"/>
          <w:trHeight w:val="1188"/>
          <w:jc w:val="center"/>
        </w:trPr>
        <w:tc>
          <w:tcPr>
            <w:tcW w:w="774" w:type="pct"/>
            <w:vAlign w:val="center"/>
          </w:tcPr>
          <w:p w14:paraId="6A16D4E3" w14:textId="77777777" w:rsidR="00AA4F1C" w:rsidRPr="00CE356F" w:rsidRDefault="00AA4F1C" w:rsidP="001239AE">
            <w:pPr>
              <w:rPr>
                <w:rFonts w:ascii="Montserrat" w:eastAsia="Montserrat" w:hAnsi="Montserrat" w:cs="Montserrat"/>
                <w:sz w:val="16"/>
                <w:szCs w:val="16"/>
              </w:rPr>
            </w:pPr>
            <w:r w:rsidRPr="00CE356F">
              <w:rPr>
                <w:rFonts w:ascii="Montserrat" w:eastAsia="Montserrat" w:hAnsi="Montserrat" w:cs="Montserrat"/>
                <w:sz w:val="16"/>
                <w:szCs w:val="16"/>
              </w:rPr>
              <w:t xml:space="preserve">Jornada y horario laboral </w:t>
            </w:r>
          </w:p>
        </w:tc>
        <w:tc>
          <w:tcPr>
            <w:tcW w:w="3274" w:type="pct"/>
            <w:vAlign w:val="center"/>
          </w:tcPr>
          <w:p w14:paraId="08F1FFFB"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Se trata del horario y jornada de servicios públicos vinculados con investigaciones por el posible incumplimiento de sus obligaciones en el ejercicio de sus funciones sin que se le haya sancionado por dicha falta de manera firme, por lo que dar a conocer los horarios y jornadas se podrían identificar o hacer identificable a los servidores públicos denunciados, por lo que se debe proteger.</w:t>
            </w:r>
          </w:p>
        </w:tc>
        <w:tc>
          <w:tcPr>
            <w:tcW w:w="946" w:type="pct"/>
          </w:tcPr>
          <w:p w14:paraId="46F5E8CB"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Artículos 116 de la LGTAIP; 113 Fracción I de la LFTAIP; fracción I, y 118 de la Ley Federal de Transparencia y Acceso a la Información Pública.</w:t>
            </w:r>
          </w:p>
        </w:tc>
      </w:tr>
      <w:tr w:rsidR="00AA4F1C" w:rsidRPr="00CE356F" w14:paraId="6569B534" w14:textId="77777777" w:rsidTr="00FD1F6E">
        <w:tblPrEx>
          <w:jc w:val="center"/>
        </w:tblPrEx>
        <w:trPr>
          <w:gridBefore w:val="1"/>
          <w:wBefore w:w="6" w:type="pct"/>
          <w:trHeight w:val="709"/>
          <w:jc w:val="center"/>
        </w:trPr>
        <w:tc>
          <w:tcPr>
            <w:tcW w:w="774" w:type="pct"/>
            <w:vAlign w:val="center"/>
          </w:tcPr>
          <w:p w14:paraId="4409A76B" w14:textId="77777777" w:rsidR="00AA4F1C" w:rsidRPr="00CE356F" w:rsidRDefault="00AA4F1C" w:rsidP="001239AE">
            <w:pPr>
              <w:rPr>
                <w:rFonts w:ascii="Montserrat" w:eastAsia="Montserrat" w:hAnsi="Montserrat" w:cs="Montserrat"/>
                <w:sz w:val="16"/>
                <w:szCs w:val="16"/>
              </w:rPr>
            </w:pPr>
            <w:r w:rsidRPr="00CE356F">
              <w:rPr>
                <w:rFonts w:ascii="Montserrat" w:eastAsia="Montserrat" w:hAnsi="Montserrat" w:cs="Montserrat"/>
                <w:sz w:val="16"/>
                <w:szCs w:val="16"/>
              </w:rPr>
              <w:t>Nombre de presuntos responsables</w:t>
            </w:r>
          </w:p>
        </w:tc>
        <w:tc>
          <w:tcPr>
            <w:tcW w:w="3274" w:type="pct"/>
            <w:vAlign w:val="center"/>
          </w:tcPr>
          <w:p w14:paraId="41689880"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14:paraId="64AF3E2A" w14:textId="77777777" w:rsidR="00AA4F1C" w:rsidRPr="00CE356F" w:rsidRDefault="00AA4F1C" w:rsidP="006B2A23">
            <w:pPr>
              <w:jc w:val="both"/>
              <w:rPr>
                <w:rFonts w:ascii="Montserrat" w:eastAsia="Montserrat" w:hAnsi="Montserrat" w:cs="Montserrat"/>
                <w:sz w:val="16"/>
                <w:szCs w:val="16"/>
                <w:lang w:val="es-MX"/>
              </w:rPr>
            </w:pPr>
          </w:p>
          <w:p w14:paraId="31F0BF07"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 </w:t>
            </w:r>
          </w:p>
          <w:p w14:paraId="7BDD4D5A" w14:textId="77777777" w:rsidR="00AA4F1C" w:rsidRPr="00CE356F" w:rsidRDefault="00AA4F1C" w:rsidP="006B2A23">
            <w:pPr>
              <w:jc w:val="both"/>
              <w:rPr>
                <w:rFonts w:ascii="Montserrat" w:eastAsia="Montserrat" w:hAnsi="Montserrat" w:cs="Montserrat"/>
                <w:sz w:val="16"/>
                <w:szCs w:val="16"/>
                <w:lang w:val="es-MX"/>
              </w:rPr>
            </w:pPr>
          </w:p>
          <w:p w14:paraId="73ED5F6B"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Ello es así, ya que de revelarse los mismos, se afectaría su honor, buen nombre, su imagen e incluso su presunción de inocencia, siempre que no se les hayan impuesto sanciones firmes.</w:t>
            </w:r>
          </w:p>
        </w:tc>
        <w:tc>
          <w:tcPr>
            <w:tcW w:w="946" w:type="pct"/>
          </w:tcPr>
          <w:p w14:paraId="74727119"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Artículos 116 de la LGTAIP; 113 Fracción I de la LFTAIP; fracción I, y 118 de la Ley Federal de Transparencia y Acceso a la Información Pública.</w:t>
            </w:r>
          </w:p>
        </w:tc>
      </w:tr>
      <w:tr w:rsidR="00AA4F1C" w:rsidRPr="00CE356F" w14:paraId="36E04FB1" w14:textId="77777777" w:rsidTr="00FD1F6E">
        <w:tblPrEx>
          <w:jc w:val="center"/>
        </w:tblPrEx>
        <w:trPr>
          <w:gridBefore w:val="1"/>
          <w:wBefore w:w="6" w:type="pct"/>
          <w:trHeight w:val="1776"/>
          <w:jc w:val="center"/>
        </w:trPr>
        <w:tc>
          <w:tcPr>
            <w:tcW w:w="774" w:type="pct"/>
            <w:vAlign w:val="center"/>
          </w:tcPr>
          <w:p w14:paraId="2359861A" w14:textId="4376758A" w:rsidR="00AA4F1C" w:rsidRPr="00CE356F" w:rsidRDefault="00AA4F1C" w:rsidP="001239AE">
            <w:pPr>
              <w:rPr>
                <w:rFonts w:ascii="Montserrat" w:eastAsia="Montserrat" w:hAnsi="Montserrat" w:cs="Montserrat"/>
                <w:sz w:val="16"/>
                <w:szCs w:val="16"/>
                <w:lang w:val="es-MX"/>
              </w:rPr>
            </w:pPr>
            <w:r w:rsidRPr="00CE356F">
              <w:rPr>
                <w:rFonts w:ascii="Montserrat" w:eastAsia="Montserrat" w:hAnsi="Montserrat" w:cs="Montserrat"/>
                <w:sz w:val="16"/>
                <w:szCs w:val="16"/>
                <w:lang w:val="es-MX"/>
              </w:rPr>
              <w:lastRenderedPageBreak/>
              <w:t>Nombres,</w:t>
            </w:r>
            <w:r w:rsidR="00B84152" w:rsidRPr="00CE356F">
              <w:rPr>
                <w:rFonts w:ascii="Montserrat" w:eastAsia="Montserrat" w:hAnsi="Montserrat" w:cs="Montserrat"/>
                <w:sz w:val="16"/>
                <w:szCs w:val="16"/>
                <w:lang w:val="es-MX"/>
              </w:rPr>
              <w:t xml:space="preserve"> cargos de servidores públicos </w:t>
            </w:r>
          </w:p>
          <w:p w14:paraId="3B782C77" w14:textId="77777777" w:rsidR="00AA4F1C" w:rsidRPr="00CE356F" w:rsidRDefault="00AA4F1C" w:rsidP="00B84152">
            <w:pPr>
              <w:jc w:val="center"/>
              <w:rPr>
                <w:rFonts w:ascii="Montserrat" w:eastAsia="Montserrat" w:hAnsi="Montserrat" w:cs="Montserrat"/>
                <w:sz w:val="16"/>
                <w:szCs w:val="16"/>
                <w:lang w:val="es-MX"/>
              </w:rPr>
            </w:pPr>
          </w:p>
        </w:tc>
        <w:tc>
          <w:tcPr>
            <w:tcW w:w="3274" w:type="pct"/>
            <w:vAlign w:val="center"/>
          </w:tcPr>
          <w:p w14:paraId="53612A3B" w14:textId="18B8FD3B"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Sobre este punto conviene recordar que al desahogar el requerimiento de información adicional el ente obligado precisó la información que considero como confidencial, consistente en los datos que hacen identificables a los servidores púbicos denunciados durante el trámite del expediente requerido; razón por la cual difundir su nombre y su cargo afectaría sus derechos fundamentales relativos a la dignidad y el honor, así como al buen nombre o fama que gozan ante los demás. Por ende, toda la información relacionada pudiera hacerlos identificables.</w:t>
            </w:r>
          </w:p>
        </w:tc>
        <w:tc>
          <w:tcPr>
            <w:tcW w:w="946" w:type="pct"/>
          </w:tcPr>
          <w:p w14:paraId="519E0987"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Artículos 116 de la LGTAIP; 113 Fracción I de la LFTAIP; fracción I, y 118 de la Ley Federal de Transparencia y Acceso a la Información Pública.</w:t>
            </w:r>
          </w:p>
        </w:tc>
      </w:tr>
      <w:tr w:rsidR="00B84152" w:rsidRPr="00CE356F" w14:paraId="1C9A456C" w14:textId="77777777" w:rsidTr="005A3A9A">
        <w:tblPrEx>
          <w:jc w:val="center"/>
        </w:tblPrEx>
        <w:trPr>
          <w:gridBefore w:val="1"/>
          <w:wBefore w:w="6" w:type="pct"/>
          <w:trHeight w:val="1188"/>
          <w:jc w:val="center"/>
        </w:trPr>
        <w:tc>
          <w:tcPr>
            <w:tcW w:w="774" w:type="pct"/>
            <w:vAlign w:val="center"/>
          </w:tcPr>
          <w:p w14:paraId="32BC3D9B" w14:textId="77777777" w:rsidR="00B84152" w:rsidRPr="00CE356F" w:rsidRDefault="00B84152" w:rsidP="001239AE">
            <w:pPr>
              <w:rPr>
                <w:rFonts w:ascii="Montserrat" w:eastAsia="Montserrat" w:hAnsi="Montserrat" w:cs="Montserrat"/>
                <w:sz w:val="16"/>
                <w:szCs w:val="16"/>
                <w:lang w:val="es-MX"/>
              </w:rPr>
            </w:pPr>
            <w:r w:rsidRPr="00CE356F">
              <w:rPr>
                <w:rFonts w:ascii="Montserrat" w:eastAsia="Montserrat" w:hAnsi="Montserrat" w:cs="Montserrat"/>
                <w:sz w:val="16"/>
                <w:szCs w:val="16"/>
                <w:lang w:val="es-MX"/>
              </w:rPr>
              <w:t>Área de adscripción</w:t>
            </w:r>
          </w:p>
          <w:p w14:paraId="4D765BEC" w14:textId="77777777" w:rsidR="00B84152" w:rsidRPr="00CE356F" w:rsidRDefault="00B84152" w:rsidP="001239AE">
            <w:pPr>
              <w:jc w:val="right"/>
              <w:rPr>
                <w:rFonts w:ascii="Montserrat" w:eastAsia="Montserrat" w:hAnsi="Montserrat" w:cs="Montserrat"/>
                <w:sz w:val="16"/>
                <w:szCs w:val="16"/>
              </w:rPr>
            </w:pPr>
          </w:p>
        </w:tc>
        <w:tc>
          <w:tcPr>
            <w:tcW w:w="3274" w:type="pct"/>
            <w:vAlign w:val="center"/>
          </w:tcPr>
          <w:p w14:paraId="50B14BF8" w14:textId="07652444" w:rsidR="00B84152" w:rsidRPr="00CE356F" w:rsidRDefault="00B84152"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Se trata del área de adscripción de un servidor público vinculado con investigaciones por posible incumplimiento de sus obligaciones en el ejercicio de sus funciones sin que se le haya sancionado por dicha falta de manera firme, por lo que, dar a conocer el área de adscripción se podría identificar o hacer identificable al servidor público denunciado.</w:t>
            </w:r>
          </w:p>
        </w:tc>
        <w:tc>
          <w:tcPr>
            <w:tcW w:w="946" w:type="pct"/>
          </w:tcPr>
          <w:p w14:paraId="3CBC3DC3" w14:textId="4F9D5A2E" w:rsidR="00B84152" w:rsidRPr="00CE356F" w:rsidRDefault="00B84152"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 113, fracción I de la Ley Federal de Transparencia y Acceso a la Información Pública.</w:t>
            </w:r>
          </w:p>
        </w:tc>
      </w:tr>
      <w:tr w:rsidR="00AA4F1C" w:rsidRPr="00CE356F" w14:paraId="1DF2AF2E" w14:textId="77777777" w:rsidTr="005A3A9A">
        <w:tblPrEx>
          <w:jc w:val="center"/>
        </w:tblPrEx>
        <w:trPr>
          <w:gridBefore w:val="1"/>
          <w:wBefore w:w="6" w:type="pct"/>
          <w:trHeight w:val="1188"/>
          <w:jc w:val="center"/>
        </w:trPr>
        <w:tc>
          <w:tcPr>
            <w:tcW w:w="774" w:type="pct"/>
            <w:vAlign w:val="center"/>
          </w:tcPr>
          <w:p w14:paraId="565E165C" w14:textId="19406B09" w:rsidR="00AA4F1C" w:rsidRPr="00CE356F" w:rsidRDefault="00AA4F1C" w:rsidP="001239AE">
            <w:pPr>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Nombre de </w:t>
            </w:r>
            <w:r w:rsidR="001239AE">
              <w:rPr>
                <w:rFonts w:ascii="Montserrat" w:eastAsia="Montserrat" w:hAnsi="Montserrat" w:cs="Montserrat"/>
                <w:sz w:val="16"/>
                <w:szCs w:val="16"/>
                <w:lang w:val="es-MX"/>
              </w:rPr>
              <w:t>particulares (Personas físicas)</w:t>
            </w:r>
          </w:p>
        </w:tc>
        <w:tc>
          <w:tcPr>
            <w:tcW w:w="3274" w:type="pct"/>
            <w:vAlign w:val="center"/>
          </w:tcPr>
          <w:p w14:paraId="728CB830"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Al ser el nombre un atributo de la personalidad y la manifestación principal del derecho a la identidad, en razón de que por sí mismo permite identificar a una persona física, se considera que es un dato personal por excelencia. </w:t>
            </w:r>
          </w:p>
          <w:p w14:paraId="1B82F171" w14:textId="77777777" w:rsidR="00AA4F1C" w:rsidRPr="00CE356F" w:rsidRDefault="00AA4F1C" w:rsidP="006B2A23">
            <w:pPr>
              <w:jc w:val="both"/>
              <w:rPr>
                <w:rFonts w:ascii="Montserrat" w:eastAsia="Montserrat" w:hAnsi="Montserrat" w:cs="Montserrat"/>
                <w:sz w:val="16"/>
                <w:szCs w:val="16"/>
                <w:lang w:val="es-MX"/>
              </w:rPr>
            </w:pPr>
          </w:p>
          <w:p w14:paraId="09753407" w14:textId="77777777"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w:t>
            </w:r>
          </w:p>
          <w:p w14:paraId="705997F4" w14:textId="77777777" w:rsidR="00AA4F1C" w:rsidRPr="00CE356F" w:rsidRDefault="00AA4F1C" w:rsidP="006B2A23">
            <w:pPr>
              <w:jc w:val="both"/>
              <w:rPr>
                <w:rFonts w:ascii="Montserrat" w:eastAsia="Montserrat" w:hAnsi="Montserrat" w:cs="Montserrat"/>
                <w:sz w:val="16"/>
                <w:szCs w:val="16"/>
                <w:lang w:val="es-MX"/>
              </w:rPr>
            </w:pPr>
          </w:p>
          <w:p w14:paraId="58C06D7A" w14:textId="52A5B5F4" w:rsidR="00AA4F1C" w:rsidRPr="00CE356F" w:rsidRDefault="00AA4F1C"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946" w:type="pct"/>
          </w:tcPr>
          <w:p w14:paraId="6934C6EC" w14:textId="77777777" w:rsidR="00AA4F1C" w:rsidRPr="00CE356F" w:rsidRDefault="00AA4F1C" w:rsidP="006B2A23">
            <w:pPr>
              <w:jc w:val="both"/>
              <w:rPr>
                <w:rFonts w:ascii="Montserrat" w:eastAsia="Montserrat" w:hAnsi="Montserrat" w:cs="Montserrat"/>
                <w:sz w:val="16"/>
                <w:szCs w:val="16"/>
                <w:lang w:val="es-MX"/>
              </w:rPr>
            </w:pPr>
          </w:p>
          <w:p w14:paraId="28C03144" w14:textId="77777777" w:rsidR="00AA4F1C" w:rsidRPr="00CE356F" w:rsidRDefault="00AA4F1C" w:rsidP="006B2A23">
            <w:pPr>
              <w:jc w:val="both"/>
              <w:rPr>
                <w:rFonts w:ascii="Montserrat" w:eastAsia="Montserrat" w:hAnsi="Montserrat" w:cs="Montserrat"/>
                <w:sz w:val="16"/>
                <w:szCs w:val="16"/>
                <w:lang w:val="es-MX"/>
              </w:rPr>
            </w:pPr>
          </w:p>
          <w:p w14:paraId="702EB5E6" w14:textId="77777777" w:rsidR="00AA4F1C" w:rsidRPr="00CE356F" w:rsidRDefault="00AA4F1C" w:rsidP="006B2A23">
            <w:pPr>
              <w:jc w:val="both"/>
              <w:rPr>
                <w:rFonts w:ascii="Montserrat" w:eastAsia="Montserrat" w:hAnsi="Montserrat" w:cs="Montserrat"/>
                <w:sz w:val="16"/>
                <w:szCs w:val="16"/>
                <w:lang w:val="es-MX"/>
              </w:rPr>
            </w:pPr>
          </w:p>
          <w:p w14:paraId="4B051B3C" w14:textId="77777777" w:rsidR="00AA4F1C" w:rsidRPr="00CE356F" w:rsidRDefault="00AA4F1C" w:rsidP="006B2A23">
            <w:pPr>
              <w:jc w:val="both"/>
              <w:rPr>
                <w:rFonts w:ascii="Montserrat" w:hAnsi="Montserrat"/>
                <w:sz w:val="16"/>
                <w:szCs w:val="16"/>
                <w:lang w:val="es-MX"/>
              </w:rPr>
            </w:pPr>
            <w:r w:rsidRPr="00CE356F">
              <w:rPr>
                <w:rFonts w:ascii="Montserrat" w:eastAsia="Montserrat" w:hAnsi="Montserrat" w:cs="Montserrat"/>
                <w:sz w:val="16"/>
                <w:szCs w:val="16"/>
                <w:lang w:val="es-MX"/>
              </w:rPr>
              <w:t>Artículos 116 de la LGTAIP; 113 Fracción I de la LFTAIP; fracción I, y 118 de la Ley Federal de Transparencia y Acceso a la Información Pública.</w:t>
            </w:r>
          </w:p>
        </w:tc>
      </w:tr>
      <w:tr w:rsidR="00AA4F1C" w:rsidRPr="00CE356F" w14:paraId="5950C757" w14:textId="77777777" w:rsidTr="005A3A9A">
        <w:tblPrEx>
          <w:jc w:val="center"/>
        </w:tblPrEx>
        <w:trPr>
          <w:gridBefore w:val="1"/>
          <w:wBefore w:w="6" w:type="pct"/>
          <w:trHeight w:val="1188"/>
          <w:jc w:val="center"/>
        </w:trPr>
        <w:tc>
          <w:tcPr>
            <w:tcW w:w="774" w:type="pct"/>
            <w:vAlign w:val="center"/>
          </w:tcPr>
          <w:p w14:paraId="02373E26" w14:textId="695395D4" w:rsidR="005A3A9A" w:rsidRPr="00CE356F" w:rsidRDefault="00AA4F1C" w:rsidP="001239AE">
            <w:pPr>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 Publicaciones de artículos, </w:t>
            </w:r>
          </w:p>
          <w:p w14:paraId="1C57E164" w14:textId="174B5A70" w:rsidR="00AA4F1C" w:rsidRPr="00CE356F" w:rsidRDefault="00AA4F1C" w:rsidP="006B2A23">
            <w:pPr>
              <w:jc w:val="center"/>
              <w:rPr>
                <w:rFonts w:ascii="Montserrat" w:eastAsia="Montserrat" w:hAnsi="Montserrat" w:cs="Montserrat"/>
                <w:sz w:val="16"/>
                <w:szCs w:val="16"/>
                <w:lang w:val="es-MX"/>
              </w:rPr>
            </w:pPr>
          </w:p>
        </w:tc>
        <w:tc>
          <w:tcPr>
            <w:tcW w:w="3274" w:type="pct"/>
            <w:vAlign w:val="center"/>
          </w:tcPr>
          <w:p w14:paraId="194EC4BE" w14:textId="502609F0" w:rsidR="00AA4F1C" w:rsidRPr="00CE356F" w:rsidRDefault="005A3A9A" w:rsidP="005A3A9A">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Se trata de publicaciones de artículos realizadas por un servior público vinculado con investigaciones por el posible incumplimiento de sus obligaciones en el ejercicio de su funciones sin que se le haya sancionado por dicha falta de manera firme, por lo que, dar a conocer la publicación de artículo, podría identificar o hacer identificable al servidor público.</w:t>
            </w:r>
          </w:p>
        </w:tc>
        <w:tc>
          <w:tcPr>
            <w:tcW w:w="946" w:type="pct"/>
          </w:tcPr>
          <w:p w14:paraId="7DDE6EE2" w14:textId="178E53FB" w:rsidR="00AA4F1C" w:rsidRPr="00CE356F" w:rsidRDefault="005A3A9A" w:rsidP="006B2A23">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 113, fracción I de la Ley Federal de Transparencia y Acceso a la Información Pública.</w:t>
            </w:r>
          </w:p>
        </w:tc>
      </w:tr>
      <w:tr w:rsidR="005A3A9A" w:rsidRPr="00CE356F" w14:paraId="045F3B8C" w14:textId="77777777" w:rsidTr="005A3A9A">
        <w:tblPrEx>
          <w:jc w:val="center"/>
        </w:tblPrEx>
        <w:trPr>
          <w:gridBefore w:val="1"/>
          <w:wBefore w:w="6" w:type="pct"/>
          <w:trHeight w:val="1188"/>
          <w:jc w:val="center"/>
        </w:trPr>
        <w:tc>
          <w:tcPr>
            <w:tcW w:w="774" w:type="pct"/>
            <w:vAlign w:val="center"/>
          </w:tcPr>
          <w:p w14:paraId="341F712C" w14:textId="607BF9F8" w:rsidR="005A3A9A" w:rsidRPr="00CE356F" w:rsidRDefault="005A3A9A" w:rsidP="001239AE">
            <w:pPr>
              <w:rPr>
                <w:rFonts w:ascii="Montserrat" w:eastAsia="Montserrat" w:hAnsi="Montserrat" w:cs="Montserrat"/>
                <w:sz w:val="16"/>
                <w:szCs w:val="16"/>
                <w:lang w:val="es-MX"/>
              </w:rPr>
            </w:pPr>
            <w:r w:rsidRPr="00CE356F">
              <w:rPr>
                <w:rFonts w:ascii="Montserrat" w:eastAsia="Montserrat" w:hAnsi="Montserrat" w:cs="Montserrat"/>
                <w:sz w:val="16"/>
                <w:szCs w:val="16"/>
                <w:lang w:val="es-MX"/>
              </w:rPr>
              <w:t xml:space="preserve">Tesis </w:t>
            </w:r>
          </w:p>
          <w:p w14:paraId="15FBB475" w14:textId="3A85A448" w:rsidR="005A3A9A" w:rsidRPr="00CE356F" w:rsidRDefault="005A3A9A" w:rsidP="001239AE">
            <w:pPr>
              <w:jc w:val="right"/>
              <w:rPr>
                <w:rFonts w:ascii="Montserrat" w:eastAsia="Montserrat" w:hAnsi="Montserrat" w:cs="Montserrat"/>
                <w:sz w:val="16"/>
                <w:szCs w:val="16"/>
                <w:lang w:val="es-MX"/>
              </w:rPr>
            </w:pPr>
          </w:p>
        </w:tc>
        <w:tc>
          <w:tcPr>
            <w:tcW w:w="3274" w:type="pct"/>
            <w:vAlign w:val="center"/>
          </w:tcPr>
          <w:p w14:paraId="7446AE10" w14:textId="4B443DBD" w:rsidR="005A3A9A" w:rsidRPr="00CE356F" w:rsidRDefault="005A3A9A" w:rsidP="005A3A9A">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Se trata de tesis publicadas en las que colaboraron servidores públicos vinculados con investigaciones por el posible incumplimiento de sus obligaciones en el ejercicio de su funciones sin que se le haya sancionado por dicha falta de manera firme, por lo que, dar a conocer la publicación de la tesis, podría identificar o hacer identificable al servidor público.</w:t>
            </w:r>
          </w:p>
        </w:tc>
        <w:tc>
          <w:tcPr>
            <w:tcW w:w="946" w:type="pct"/>
          </w:tcPr>
          <w:p w14:paraId="5690998B" w14:textId="02392EF5" w:rsidR="005A3A9A" w:rsidRPr="00CE356F" w:rsidRDefault="005A3A9A" w:rsidP="005A3A9A">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 113, fracción I de la Ley Federal de Transparencia y Acceso a la Información Pública.</w:t>
            </w:r>
          </w:p>
        </w:tc>
      </w:tr>
      <w:tr w:rsidR="005A3A9A" w:rsidRPr="00CE356F" w14:paraId="6983DA74" w14:textId="77777777" w:rsidTr="005A3A9A">
        <w:tblPrEx>
          <w:jc w:val="center"/>
        </w:tblPrEx>
        <w:trPr>
          <w:gridBefore w:val="1"/>
          <w:wBefore w:w="6" w:type="pct"/>
          <w:trHeight w:val="1188"/>
          <w:jc w:val="center"/>
        </w:trPr>
        <w:tc>
          <w:tcPr>
            <w:tcW w:w="774" w:type="pct"/>
            <w:vAlign w:val="center"/>
          </w:tcPr>
          <w:p w14:paraId="0AFC3C89" w14:textId="79D61372" w:rsidR="005A3A9A" w:rsidRPr="00CE356F" w:rsidRDefault="001239AE" w:rsidP="001239AE">
            <w:pPr>
              <w:rPr>
                <w:rFonts w:ascii="Montserrat" w:eastAsia="Montserrat" w:hAnsi="Montserrat" w:cs="Montserrat"/>
                <w:sz w:val="16"/>
                <w:szCs w:val="16"/>
                <w:lang w:val="es-MX"/>
              </w:rPr>
            </w:pPr>
            <w:r>
              <w:rPr>
                <w:rFonts w:ascii="Montserrat" w:eastAsia="Montserrat" w:hAnsi="Montserrat" w:cs="Montserrat"/>
                <w:sz w:val="16"/>
                <w:szCs w:val="16"/>
                <w:lang w:val="es-MX"/>
              </w:rPr>
              <w:t>Investigaciones</w:t>
            </w:r>
          </w:p>
        </w:tc>
        <w:tc>
          <w:tcPr>
            <w:tcW w:w="3274" w:type="pct"/>
            <w:vAlign w:val="center"/>
          </w:tcPr>
          <w:p w14:paraId="1D6419F3" w14:textId="0F5608EA" w:rsidR="005A3A9A" w:rsidRPr="00CE356F" w:rsidRDefault="005A3A9A" w:rsidP="005A3A9A">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Se trata de investigaciones en las que actúan como investigadores principales los servidores públicos vinculados con investigaciones por el posible incumplimiento de sus obligaciones en el ejercicio de su funciones sin que se le haya sancionado por dicha falta de manera firme, por lo que, dar a conocer el nombre de la investigación, podría identificar o hacer identificable al servidor público.</w:t>
            </w:r>
          </w:p>
        </w:tc>
        <w:tc>
          <w:tcPr>
            <w:tcW w:w="946" w:type="pct"/>
          </w:tcPr>
          <w:p w14:paraId="24444124" w14:textId="546F8B5F" w:rsidR="005A3A9A" w:rsidRPr="00CE356F" w:rsidRDefault="005A3A9A" w:rsidP="005A3A9A">
            <w:pPr>
              <w:jc w:val="both"/>
              <w:rPr>
                <w:rFonts w:ascii="Montserrat" w:eastAsia="Montserrat" w:hAnsi="Montserrat" w:cs="Montserrat"/>
                <w:sz w:val="16"/>
                <w:szCs w:val="16"/>
                <w:lang w:val="es-MX"/>
              </w:rPr>
            </w:pPr>
            <w:r w:rsidRPr="00CE356F">
              <w:rPr>
                <w:rFonts w:ascii="Montserrat" w:eastAsia="Montserrat" w:hAnsi="Montserrat" w:cs="Montserrat"/>
                <w:sz w:val="16"/>
                <w:szCs w:val="16"/>
                <w:lang w:val="es-MX"/>
              </w:rPr>
              <w:t>Artículo 113, fracción I de la Ley Federal de Transparencia y Acceso a la Información Pública.</w:t>
            </w:r>
          </w:p>
        </w:tc>
      </w:tr>
    </w:tbl>
    <w:p w14:paraId="02608A92" w14:textId="77777777" w:rsidR="00AA4F1C" w:rsidRPr="00CE356F" w:rsidRDefault="00AA4F1C" w:rsidP="00AA4F1C">
      <w:pPr>
        <w:ind w:right="49"/>
        <w:jc w:val="both"/>
        <w:rPr>
          <w:rFonts w:ascii="Montserrat" w:eastAsia="Montserrat" w:hAnsi="Montserrat" w:cs="Montserrat"/>
          <w:sz w:val="18"/>
          <w:szCs w:val="18"/>
        </w:rPr>
      </w:pPr>
    </w:p>
    <w:p w14:paraId="4CB0A68E" w14:textId="77777777" w:rsidR="00AA4F1C" w:rsidRPr="00CE356F" w:rsidRDefault="00AA4F1C" w:rsidP="00AA4F1C">
      <w:pPr>
        <w:ind w:right="49"/>
        <w:jc w:val="both"/>
        <w:rPr>
          <w:rFonts w:ascii="Montserrat" w:eastAsia="Montserrat" w:hAnsi="Montserrat" w:cs="Montserrat"/>
          <w:sz w:val="18"/>
          <w:szCs w:val="18"/>
        </w:rPr>
      </w:pPr>
      <w:r w:rsidRPr="00CE356F">
        <w:rPr>
          <w:rFonts w:ascii="Montserrat" w:eastAsia="Montserrat" w:hAnsi="Montserrat" w:cs="Montserrat"/>
          <w:sz w:val="18"/>
          <w:szCs w:val="18"/>
        </w:rPr>
        <w:t xml:space="preserve">En consecuencia, se emite la siguiente resolución por unanimidad: </w:t>
      </w:r>
    </w:p>
    <w:p w14:paraId="2FF2732D" w14:textId="77777777" w:rsidR="00AA4F1C" w:rsidRPr="00CE356F" w:rsidRDefault="00AA4F1C" w:rsidP="00AA4F1C">
      <w:pPr>
        <w:ind w:right="49"/>
        <w:jc w:val="both"/>
        <w:rPr>
          <w:rFonts w:ascii="Montserrat" w:eastAsia="Montserrat" w:hAnsi="Montserrat" w:cs="Montserrat"/>
          <w:sz w:val="18"/>
          <w:szCs w:val="18"/>
        </w:rPr>
      </w:pPr>
    </w:p>
    <w:p w14:paraId="03394ACF" w14:textId="1F6F0694" w:rsidR="00AA4F1C" w:rsidRPr="00CE356F" w:rsidRDefault="00AA4F1C" w:rsidP="00AA4F1C">
      <w:pPr>
        <w:ind w:hanging="2"/>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II.A.2.ORD.19.24: CONFIRMAR </w:t>
      </w:r>
      <w:r w:rsidRPr="00CE356F">
        <w:rPr>
          <w:rFonts w:ascii="Montserrat" w:eastAsia="Montserrat" w:hAnsi="Montserrat" w:cs="Montserrat"/>
          <w:sz w:val="18"/>
          <w:szCs w:val="18"/>
        </w:rPr>
        <w:t xml:space="preserve">la clasificación de la información como confidencial invocada por la CGGOCV, </w:t>
      </w:r>
      <w:r w:rsidR="001239AE">
        <w:rPr>
          <w:rFonts w:ascii="Montserrat" w:eastAsia="Montserrat" w:hAnsi="Montserrat" w:cs="Montserrat"/>
          <w:sz w:val="18"/>
          <w:szCs w:val="18"/>
        </w:rPr>
        <w:t>contenida en el</w:t>
      </w:r>
      <w:r w:rsidRPr="00CE356F">
        <w:rPr>
          <w:rFonts w:ascii="Montserrat" w:eastAsia="Montserrat" w:hAnsi="Montserrat" w:cs="Montserrat"/>
          <w:sz w:val="18"/>
          <w:szCs w:val="18"/>
        </w:rPr>
        <w:t xml:space="preserve"> acuerdo de conclusión y archivo del expediente 2023/INCAN/DE39, con fundamento en el artículo 113, fracción I, de la Ley Federal de Transparencia y Acceso a la Información Pública y, por ende, se autoriza elaborar la versión pública.  </w:t>
      </w:r>
    </w:p>
    <w:p w14:paraId="1A08DF47" w14:textId="0A710B99" w:rsidR="00E545C5" w:rsidRPr="00CE356F" w:rsidRDefault="00E545C5" w:rsidP="00E545C5">
      <w:pPr>
        <w:ind w:right="38"/>
        <w:jc w:val="both"/>
        <w:rPr>
          <w:rFonts w:ascii="Montserrat" w:eastAsia="Montserrat" w:hAnsi="Montserrat" w:cs="Montserrat"/>
          <w:b/>
          <w:sz w:val="18"/>
          <w:szCs w:val="18"/>
        </w:rPr>
      </w:pPr>
      <w:r w:rsidRPr="00CE356F">
        <w:rPr>
          <w:rFonts w:ascii="Montserrat" w:eastAsia="Montserrat" w:hAnsi="Montserrat" w:cs="Montserrat"/>
          <w:b/>
          <w:sz w:val="18"/>
          <w:szCs w:val="18"/>
        </w:rPr>
        <w:lastRenderedPageBreak/>
        <w:t>A.</w:t>
      </w:r>
      <w:r w:rsidR="00AA4F1C" w:rsidRPr="00CE356F">
        <w:rPr>
          <w:rFonts w:ascii="Montserrat" w:eastAsia="Montserrat" w:hAnsi="Montserrat" w:cs="Montserrat"/>
          <w:b/>
          <w:sz w:val="18"/>
          <w:szCs w:val="18"/>
        </w:rPr>
        <w:t>3</w:t>
      </w:r>
      <w:r w:rsidRPr="00CE356F">
        <w:rPr>
          <w:rFonts w:ascii="Montserrat" w:eastAsia="Montserrat" w:hAnsi="Montserrat" w:cs="Montserrat"/>
          <w:b/>
          <w:sz w:val="18"/>
          <w:szCs w:val="18"/>
        </w:rPr>
        <w:t xml:space="preserve"> Folio 330026524001184</w:t>
      </w:r>
    </w:p>
    <w:p w14:paraId="616A6595" w14:textId="77777777" w:rsidR="00E545C5" w:rsidRPr="00CE356F" w:rsidRDefault="00E545C5" w:rsidP="00E545C5">
      <w:pPr>
        <w:ind w:right="38"/>
        <w:jc w:val="both"/>
        <w:rPr>
          <w:rFonts w:ascii="Montserrat" w:eastAsia="Montserrat" w:hAnsi="Montserrat" w:cs="Montserrat"/>
          <w:b/>
          <w:sz w:val="18"/>
          <w:szCs w:val="18"/>
        </w:rPr>
      </w:pPr>
    </w:p>
    <w:p w14:paraId="49C7E736" w14:textId="77777777" w:rsidR="00E545C5" w:rsidRPr="00CE356F" w:rsidRDefault="00E545C5" w:rsidP="00E545C5">
      <w:pPr>
        <w:ind w:left="283" w:right="346"/>
        <w:rPr>
          <w:rFonts w:ascii="Montserrat" w:eastAsia="Montserrat" w:hAnsi="Montserrat" w:cs="Montserrat"/>
          <w:sz w:val="18"/>
          <w:szCs w:val="18"/>
        </w:rPr>
      </w:pPr>
      <w:r w:rsidRPr="00CE356F">
        <w:rPr>
          <w:rFonts w:ascii="Montserrat" w:eastAsia="Montserrat" w:hAnsi="Montserrat" w:cs="Montserrat"/>
          <w:sz w:val="18"/>
          <w:szCs w:val="18"/>
        </w:rPr>
        <w:t>Un particular requirió:</w:t>
      </w:r>
    </w:p>
    <w:p w14:paraId="14FDD38B" w14:textId="77777777" w:rsidR="00E545C5" w:rsidRPr="00CE356F" w:rsidRDefault="00E545C5" w:rsidP="00E545C5">
      <w:pPr>
        <w:ind w:left="283" w:right="346"/>
        <w:rPr>
          <w:rFonts w:ascii="Montserrat" w:eastAsia="Montserrat" w:hAnsi="Montserrat" w:cs="Montserrat"/>
          <w:sz w:val="18"/>
          <w:szCs w:val="18"/>
        </w:rPr>
      </w:pPr>
    </w:p>
    <w:p w14:paraId="68A93590" w14:textId="77777777" w:rsidR="00E545C5" w:rsidRPr="00CE356F" w:rsidRDefault="00E545C5" w:rsidP="00E545C5">
      <w:pPr>
        <w:ind w:left="850" w:right="616"/>
        <w:jc w:val="both"/>
        <w:rPr>
          <w:rFonts w:ascii="Montserrat" w:eastAsia="Montserrat" w:hAnsi="Montserrat" w:cs="Montserrat"/>
          <w:i/>
          <w:sz w:val="16"/>
          <w:szCs w:val="18"/>
        </w:rPr>
      </w:pPr>
      <w:r w:rsidRPr="00CE356F">
        <w:rPr>
          <w:rFonts w:ascii="Montserrat" w:eastAsia="Montserrat" w:hAnsi="Montserrat" w:cs="Montserrat"/>
          <w:sz w:val="16"/>
          <w:szCs w:val="18"/>
        </w:rPr>
        <w:t>“</w:t>
      </w:r>
      <w:r w:rsidRPr="00CE356F">
        <w:rPr>
          <w:rFonts w:ascii="Montserrat" w:eastAsia="Montserrat" w:hAnsi="Montserrat" w:cs="Montserrat"/>
          <w:i/>
          <w:sz w:val="16"/>
          <w:szCs w:val="18"/>
        </w:rPr>
        <w:t>Ejerciendo mi derecho de acceso a la información pública, solicito se me proporcione el documento que contenga la respuesta a los oficios presentado ante Oficialía de Partes de la Secretaría de la Función Pública el día 22 de marzo de 2024 a las 15::30 horas en la Secretaría Técnica de la Oficina del C. secretario (Planta Baja) y a las 17:19 horas en el Órgano Interno de Control de la Secretaría de la Función Pública (Área de Quejas)  Así mismo, solicito se me haga entrega de los documentos generados como solución a las problemáticas planteada en el oficio anteriormente mencionado. Para mayores referencias adjunto el oficio. Toda vez que esta solicitud fue registrada a través del módulo manual, solicito que las notificaciones y la respuesta se realicen al correo electrónico.” (Sic)</w:t>
      </w:r>
    </w:p>
    <w:p w14:paraId="3E78CCC0" w14:textId="77777777" w:rsidR="00E545C5" w:rsidRPr="00CE356F" w:rsidRDefault="00E545C5" w:rsidP="00E545C5">
      <w:pPr>
        <w:pBdr>
          <w:top w:val="nil"/>
          <w:left w:val="nil"/>
          <w:bottom w:val="nil"/>
          <w:right w:val="nil"/>
          <w:between w:val="nil"/>
        </w:pBdr>
        <w:ind w:right="616"/>
        <w:jc w:val="both"/>
        <w:rPr>
          <w:rFonts w:ascii="Montserrat" w:eastAsia="Montserrat" w:hAnsi="Montserrat" w:cs="Montserrat"/>
          <w:sz w:val="16"/>
          <w:szCs w:val="18"/>
        </w:rPr>
      </w:pPr>
    </w:p>
    <w:p w14:paraId="3B53A9C2" w14:textId="5E412A71"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El Órgano Interno de Control </w:t>
      </w:r>
      <w:r w:rsidR="001239AE">
        <w:rPr>
          <w:rFonts w:ascii="Montserrat" w:eastAsia="Montserrat" w:hAnsi="Montserrat" w:cs="Montserrat"/>
          <w:sz w:val="18"/>
          <w:szCs w:val="18"/>
        </w:rPr>
        <w:t>de</w:t>
      </w:r>
      <w:r w:rsidRPr="00CE356F">
        <w:rPr>
          <w:rFonts w:ascii="Montserrat" w:eastAsia="Montserrat" w:hAnsi="Montserrat" w:cs="Montserrat"/>
          <w:sz w:val="18"/>
          <w:szCs w:val="18"/>
        </w:rPr>
        <w:t xml:space="preserve"> la Secretaría de la Función Pública (OIC-SFP) indicó que, en relación a </w:t>
      </w:r>
      <w:r w:rsidRPr="00CE356F">
        <w:rPr>
          <w:rFonts w:ascii="Montserrat" w:eastAsia="Montserrat" w:hAnsi="Montserrat" w:cs="Montserrat"/>
          <w:i/>
          <w:sz w:val="18"/>
          <w:szCs w:val="18"/>
        </w:rPr>
        <w:t>"Así mismo, solicito se me haga entrega de los documentos generados como solución a las problemáticas planteada en el oficio anteriormente mencionado"</w:t>
      </w:r>
      <w:r w:rsidRPr="00CE356F">
        <w:rPr>
          <w:rFonts w:ascii="Montserrat" w:eastAsia="Montserrat" w:hAnsi="Montserrat" w:cs="Montserrat"/>
          <w:sz w:val="18"/>
          <w:szCs w:val="18"/>
        </w:rPr>
        <w:t xml:space="preserve"> (sic), realizó una búsqueda de información bajo las siguientes circunstancias:</w:t>
      </w:r>
    </w:p>
    <w:p w14:paraId="13A4404F"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p>
    <w:p w14:paraId="1F43DF75"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Circunstancias de tiempo: </w:t>
      </w:r>
    </w:p>
    <w:p w14:paraId="09E04D4B"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Fueron revisados los archivos físicos y electrónicos con que cuenta el Área de Quejas de ese OIC-SPF en el periodo comprendido del 22 de marzo de 2024 al 16 de abril de 2024, fecha de registro de la solicitud de trato. </w:t>
      </w:r>
    </w:p>
    <w:p w14:paraId="7D01FC27"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p>
    <w:p w14:paraId="50335010"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Circunstancias de lugar: </w:t>
      </w:r>
    </w:p>
    <w:p w14:paraId="409F6618"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La búsqueda de la información requerida se realizó en las oficinas que ocupa el Área de Quejas de este OIC-SFP, sita en el edificio sede, ubicado en Avenida Insurgentes Sur número 1735, Colonia Guadalupe lnn, Alcaldía Álvaro Obregón, Código Postal 01020, en la Ciudad de México. </w:t>
      </w:r>
    </w:p>
    <w:p w14:paraId="3E1C8282"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p>
    <w:p w14:paraId="66C77C42"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 xml:space="preserve">Circunstancias de modo: </w:t>
      </w:r>
    </w:p>
    <w:p w14:paraId="50C89BAA"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La búsqueda en cuestión se realizó de manera exhaustiva y sin restricciones en los archivos y registros físicos y electrónicos con que se cuenta, de acuerdo con los parámetros indicados por el solicitante.</w:t>
      </w:r>
    </w:p>
    <w:p w14:paraId="3B08AC0A"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p>
    <w:p w14:paraId="56BCC8F5" w14:textId="77777777" w:rsidR="00E545C5" w:rsidRPr="00CE356F" w:rsidRDefault="00E545C5" w:rsidP="00E545C5">
      <w:pPr>
        <w:pBdr>
          <w:top w:val="nil"/>
          <w:left w:val="nil"/>
          <w:bottom w:val="nil"/>
          <w:right w:val="nil"/>
          <w:between w:val="nil"/>
        </w:pBdr>
        <w:jc w:val="both"/>
        <w:rPr>
          <w:rFonts w:ascii="Montserrat" w:eastAsia="Montserrat" w:hAnsi="Montserrat" w:cs="Montserrat"/>
          <w:sz w:val="18"/>
          <w:szCs w:val="18"/>
        </w:rPr>
      </w:pPr>
      <w:r w:rsidRPr="00CE356F">
        <w:rPr>
          <w:rFonts w:ascii="Montserrat" w:eastAsia="Montserrat" w:hAnsi="Montserrat" w:cs="Montserrat"/>
          <w:sz w:val="18"/>
          <w:szCs w:val="18"/>
        </w:rPr>
        <w:t>Sin embargo, el OIC-SFP no localizó documento alguno, en consecuencia, se trata de un acto inexistente, por lo que con fundamento en el artículo 53, segundo párrafo, así como el 55, fracción II de la Ley General de Protección de Datos Personales en Posesión de Sujetos Obligados, solicitó al Comité de Transparencia confirme la improcedencia del derecho de acceso a datos personales.</w:t>
      </w:r>
    </w:p>
    <w:p w14:paraId="23764A3A" w14:textId="77777777" w:rsidR="00E545C5" w:rsidRPr="00CE356F" w:rsidRDefault="00E545C5" w:rsidP="00E545C5">
      <w:pPr>
        <w:pBdr>
          <w:top w:val="nil"/>
          <w:left w:val="nil"/>
          <w:bottom w:val="nil"/>
          <w:right w:val="nil"/>
          <w:between w:val="nil"/>
        </w:pBdr>
        <w:spacing w:before="280" w:after="280"/>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0C0A6A24" w14:textId="6E3DD729" w:rsidR="00E545C5" w:rsidRPr="00CE356F" w:rsidRDefault="00AA4F1C" w:rsidP="00E545C5">
      <w:pPr>
        <w:ind w:right="49" w:hanging="2"/>
        <w:jc w:val="both"/>
        <w:rPr>
          <w:rFonts w:ascii="Montserrat" w:eastAsia="Montserrat" w:hAnsi="Montserrat" w:cs="Montserrat"/>
          <w:kern w:val="2"/>
          <w:sz w:val="18"/>
          <w:szCs w:val="18"/>
        </w:rPr>
      </w:pPr>
      <w:r w:rsidRPr="00CE356F">
        <w:rPr>
          <w:rFonts w:ascii="Montserrat" w:eastAsia="Montserrat" w:hAnsi="Montserrat" w:cs="Montserrat"/>
          <w:b/>
          <w:sz w:val="18"/>
          <w:szCs w:val="18"/>
        </w:rPr>
        <w:t>III.A.3</w:t>
      </w:r>
      <w:r w:rsidR="00E545C5" w:rsidRPr="00CE356F">
        <w:rPr>
          <w:rFonts w:ascii="Montserrat" w:eastAsia="Montserrat" w:hAnsi="Montserrat" w:cs="Montserrat"/>
          <w:b/>
          <w:sz w:val="18"/>
          <w:szCs w:val="18"/>
        </w:rPr>
        <w:t xml:space="preserve">.ORD.19.24: CONFIRMAR </w:t>
      </w:r>
      <w:r w:rsidR="00E545C5" w:rsidRPr="00CE356F">
        <w:rPr>
          <w:rFonts w:ascii="Montserrat" w:eastAsia="Montserrat" w:hAnsi="Montserrat" w:cs="Montserrat"/>
          <w:sz w:val="18"/>
          <w:szCs w:val="18"/>
        </w:rPr>
        <w:t xml:space="preserve">la inexistencia invocada por la OIC-SFP respecto de lo requerido por la persona solicitante, con fundamento </w:t>
      </w:r>
      <w:r w:rsidR="00E545C5" w:rsidRPr="00CE356F">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06969D1B" w14:textId="77777777" w:rsidR="00E545C5" w:rsidRPr="00CE356F" w:rsidRDefault="00E545C5" w:rsidP="00E545C5">
      <w:pPr>
        <w:ind w:right="49" w:hanging="2"/>
        <w:jc w:val="both"/>
        <w:rPr>
          <w:rFonts w:ascii="Montserrat" w:eastAsia="Montserrat" w:hAnsi="Montserrat" w:cs="Montserrat"/>
          <w:b/>
          <w:sz w:val="18"/>
          <w:szCs w:val="18"/>
        </w:rPr>
      </w:pPr>
    </w:p>
    <w:p w14:paraId="5B15C6DC" w14:textId="77777777" w:rsidR="00656E48" w:rsidRPr="00CE356F" w:rsidRDefault="00656E48" w:rsidP="00656E48">
      <w:pPr>
        <w:ind w:right="38"/>
        <w:jc w:val="center"/>
        <w:rPr>
          <w:rFonts w:ascii="Montserrat" w:eastAsia="Montserrat" w:hAnsi="Montserrat" w:cs="Montserrat"/>
          <w:sz w:val="18"/>
          <w:szCs w:val="18"/>
        </w:rPr>
      </w:pPr>
      <w:r w:rsidRPr="00CE356F">
        <w:rPr>
          <w:rFonts w:ascii="Montserrat" w:eastAsia="Montserrat" w:hAnsi="Montserrat" w:cs="Montserrat"/>
          <w:b/>
          <w:sz w:val="18"/>
          <w:szCs w:val="18"/>
        </w:rPr>
        <w:t>CUARTO PUNTO DEL ORDEN DEL DÍA</w:t>
      </w:r>
    </w:p>
    <w:p w14:paraId="6D7ACCA5" w14:textId="77777777" w:rsidR="00656E48" w:rsidRPr="00CE356F" w:rsidRDefault="00656E48" w:rsidP="004D49B3">
      <w:pPr>
        <w:ind w:right="38"/>
        <w:rPr>
          <w:rFonts w:ascii="Montserrat" w:eastAsia="Montserrat" w:hAnsi="Montserrat" w:cs="Montserrat"/>
          <w:b/>
          <w:sz w:val="18"/>
          <w:szCs w:val="18"/>
        </w:rPr>
      </w:pPr>
    </w:p>
    <w:p w14:paraId="1B09D745" w14:textId="77777777" w:rsidR="00656E48" w:rsidRPr="00CE356F" w:rsidRDefault="004D49B3" w:rsidP="00656E48">
      <w:pPr>
        <w:jc w:val="both"/>
        <w:rPr>
          <w:rFonts w:ascii="Montserrat" w:eastAsia="Montserrat" w:hAnsi="Montserrat" w:cs="Montserrat"/>
          <w:b/>
          <w:sz w:val="18"/>
          <w:szCs w:val="18"/>
        </w:rPr>
      </w:pPr>
      <w:r w:rsidRPr="00CE356F">
        <w:rPr>
          <w:rFonts w:ascii="Montserrat" w:eastAsia="Montserrat" w:hAnsi="Montserrat" w:cs="Montserrat"/>
          <w:b/>
          <w:sz w:val="18"/>
          <w:szCs w:val="18"/>
        </w:rPr>
        <w:t>I</w:t>
      </w:r>
      <w:r w:rsidR="00656E48" w:rsidRPr="00CE356F">
        <w:rPr>
          <w:rFonts w:ascii="Montserrat" w:eastAsia="Montserrat" w:hAnsi="Montserrat" w:cs="Montserrat"/>
          <w:b/>
          <w:sz w:val="18"/>
          <w:szCs w:val="18"/>
        </w:rPr>
        <w:t>V.  Solicitudes de acceso a la información en las que se analizará la ampliación de plazo para dar respuesta</w:t>
      </w:r>
    </w:p>
    <w:p w14:paraId="61A76A0B" w14:textId="77777777" w:rsidR="00760253" w:rsidRPr="00CE356F" w:rsidRDefault="00760253" w:rsidP="00760253">
      <w:pPr>
        <w:jc w:val="both"/>
        <w:rPr>
          <w:rFonts w:ascii="Montserrat" w:eastAsia="Montserrat" w:hAnsi="Montserrat" w:cs="Montserrat"/>
          <w:sz w:val="18"/>
          <w:szCs w:val="18"/>
        </w:rPr>
      </w:pPr>
    </w:p>
    <w:p w14:paraId="7C8263E8" w14:textId="15510E89" w:rsidR="00FF08A7" w:rsidRPr="00CE356F" w:rsidRDefault="00656E48" w:rsidP="00760253">
      <w:p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313FBEA2" w14:textId="089C1242" w:rsidR="00FF08A7" w:rsidRPr="00CE356F" w:rsidRDefault="00FF08A7" w:rsidP="00760253">
      <w:pPr>
        <w:widowControl w:val="0"/>
        <w:jc w:val="both"/>
        <w:rPr>
          <w:rFonts w:ascii="Montserrat" w:eastAsia="Montserrat" w:hAnsi="Montserrat" w:cs="Montserrat"/>
          <w:sz w:val="18"/>
          <w:szCs w:val="18"/>
        </w:rPr>
      </w:pPr>
    </w:p>
    <w:p w14:paraId="67CE7189"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Folio 330026524001281</w:t>
      </w:r>
    </w:p>
    <w:p w14:paraId="75E691F9"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330026524001286</w:t>
      </w:r>
    </w:p>
    <w:p w14:paraId="297AEB4E"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lastRenderedPageBreak/>
        <w:t xml:space="preserve"> Folio 330026524001287</w:t>
      </w:r>
    </w:p>
    <w:p w14:paraId="6BA1CDE6"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330026524001289</w:t>
      </w:r>
    </w:p>
    <w:p w14:paraId="3964E418"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330026524001293</w:t>
      </w:r>
    </w:p>
    <w:p w14:paraId="6E8F4A27"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330026524001295</w:t>
      </w:r>
    </w:p>
    <w:p w14:paraId="0A1CA76B"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330026524001299</w:t>
      </w:r>
    </w:p>
    <w:p w14:paraId="084F610E"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330026524001300</w:t>
      </w:r>
    </w:p>
    <w:p w14:paraId="684B1DDD"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330026524001302</w:t>
      </w:r>
    </w:p>
    <w:p w14:paraId="24C5A7F0"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330026524001304</w:t>
      </w:r>
    </w:p>
    <w:p w14:paraId="4DC8774E"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330026524001307</w:t>
      </w:r>
    </w:p>
    <w:p w14:paraId="1E95D25D"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330026524001309</w:t>
      </w:r>
    </w:p>
    <w:p w14:paraId="74B40A41"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330026524001310</w:t>
      </w:r>
    </w:p>
    <w:p w14:paraId="39FA62F7"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330026524001314</w:t>
      </w:r>
    </w:p>
    <w:p w14:paraId="55B3613D"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330026524001318</w:t>
      </w:r>
    </w:p>
    <w:p w14:paraId="5DA65440"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330026524001320</w:t>
      </w:r>
    </w:p>
    <w:p w14:paraId="50FAF517"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330026524001323</w:t>
      </w:r>
    </w:p>
    <w:p w14:paraId="46994507"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330026524001326</w:t>
      </w:r>
    </w:p>
    <w:p w14:paraId="00F9F6F0"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330026524001327</w:t>
      </w:r>
    </w:p>
    <w:p w14:paraId="1082FD0D"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330026524001329</w:t>
      </w:r>
    </w:p>
    <w:p w14:paraId="0C32A77B"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330026524001330</w:t>
      </w:r>
    </w:p>
    <w:p w14:paraId="0E4FCACD"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330026524001337</w:t>
      </w:r>
    </w:p>
    <w:p w14:paraId="2623E3A4"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330026524001338</w:t>
      </w:r>
    </w:p>
    <w:p w14:paraId="49E0DF82"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330026524001341</w:t>
      </w:r>
    </w:p>
    <w:p w14:paraId="52EB6703"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330026524001342</w:t>
      </w:r>
    </w:p>
    <w:p w14:paraId="2BDBCC16"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330026524001364</w:t>
      </w:r>
    </w:p>
    <w:p w14:paraId="2A313459"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330026524001365</w:t>
      </w:r>
    </w:p>
    <w:p w14:paraId="3CB1F154"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330026524001373</w:t>
      </w:r>
    </w:p>
    <w:p w14:paraId="118409CC"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330026524001375</w:t>
      </w:r>
    </w:p>
    <w:p w14:paraId="11788844"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330026524001407</w:t>
      </w:r>
    </w:p>
    <w:p w14:paraId="5810522C"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330026524001410</w:t>
      </w:r>
    </w:p>
    <w:p w14:paraId="052D480A"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330026524001417</w:t>
      </w:r>
    </w:p>
    <w:p w14:paraId="35316A3F"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330026524001421</w:t>
      </w:r>
    </w:p>
    <w:p w14:paraId="43C5B8B8" w14:textId="77777777" w:rsidR="00D22A05" w:rsidRPr="00CE356F" w:rsidRDefault="00D22A05" w:rsidP="00D22A05">
      <w:pPr>
        <w:widowControl w:val="0"/>
        <w:numPr>
          <w:ilvl w:val="0"/>
          <w:numId w:val="29"/>
        </w:numPr>
        <w:jc w:val="both"/>
        <w:rPr>
          <w:rFonts w:ascii="Montserrat" w:eastAsia="Montserrat" w:hAnsi="Montserrat" w:cs="Montserrat"/>
          <w:sz w:val="18"/>
          <w:szCs w:val="18"/>
        </w:rPr>
      </w:pPr>
      <w:r w:rsidRPr="00CE356F">
        <w:rPr>
          <w:rFonts w:ascii="Montserrat" w:eastAsia="Montserrat" w:hAnsi="Montserrat" w:cs="Montserrat"/>
          <w:sz w:val="18"/>
          <w:szCs w:val="18"/>
        </w:rPr>
        <w:t xml:space="preserve"> Folio 330026524001424</w:t>
      </w:r>
    </w:p>
    <w:p w14:paraId="01C8F657" w14:textId="77777777" w:rsidR="00760253" w:rsidRPr="00CE356F" w:rsidRDefault="00760253" w:rsidP="00656E48">
      <w:pPr>
        <w:jc w:val="both"/>
        <w:rPr>
          <w:rFonts w:ascii="Montserrat" w:eastAsia="Montserrat" w:hAnsi="Montserrat" w:cs="Montserrat"/>
          <w:sz w:val="14"/>
          <w:szCs w:val="18"/>
        </w:rPr>
      </w:pPr>
    </w:p>
    <w:p w14:paraId="11EAD730" w14:textId="02F4BB7A" w:rsidR="00656E48" w:rsidRPr="00CE356F" w:rsidRDefault="00656E48" w:rsidP="00656E48">
      <w:pPr>
        <w:jc w:val="both"/>
        <w:rPr>
          <w:rFonts w:ascii="Montserrat" w:eastAsia="Montserrat" w:hAnsi="Montserrat" w:cs="Montserrat"/>
          <w:sz w:val="18"/>
          <w:szCs w:val="18"/>
        </w:rPr>
      </w:pPr>
      <w:r w:rsidRPr="00CE356F">
        <w:rPr>
          <w:rFonts w:ascii="Montserrat" w:eastAsia="Montserrat" w:hAnsi="Montserrat" w:cs="Montserrat"/>
          <w:sz w:val="18"/>
          <w:szCs w:val="18"/>
        </w:rPr>
        <w:t>En consecuencia, se emite la siguiente resolución por unanimidad:</w:t>
      </w:r>
    </w:p>
    <w:p w14:paraId="794E1903" w14:textId="77777777" w:rsidR="00656E48" w:rsidRPr="00CE356F" w:rsidRDefault="00656E48" w:rsidP="00656E48">
      <w:pPr>
        <w:jc w:val="both"/>
        <w:rPr>
          <w:rFonts w:ascii="Montserrat" w:eastAsia="Montserrat" w:hAnsi="Montserrat" w:cs="Montserrat"/>
          <w:sz w:val="14"/>
          <w:szCs w:val="18"/>
        </w:rPr>
      </w:pPr>
    </w:p>
    <w:p w14:paraId="44227A5B" w14:textId="77777777" w:rsidR="00656E48" w:rsidRPr="00CE356F" w:rsidRDefault="004D49B3" w:rsidP="00656E48">
      <w:pPr>
        <w:jc w:val="both"/>
        <w:rPr>
          <w:rFonts w:ascii="Montserrat" w:eastAsia="Montserrat" w:hAnsi="Montserrat" w:cs="Montserrat"/>
          <w:sz w:val="18"/>
          <w:szCs w:val="18"/>
        </w:rPr>
      </w:pPr>
      <w:r w:rsidRPr="00CE356F">
        <w:rPr>
          <w:rFonts w:ascii="Montserrat" w:eastAsia="Montserrat" w:hAnsi="Montserrat" w:cs="Montserrat"/>
          <w:b/>
          <w:sz w:val="18"/>
          <w:szCs w:val="18"/>
        </w:rPr>
        <w:t>I</w:t>
      </w:r>
      <w:r w:rsidR="008C2D1E" w:rsidRPr="00CE356F">
        <w:rPr>
          <w:rFonts w:ascii="Montserrat" w:eastAsia="Montserrat" w:hAnsi="Montserrat" w:cs="Montserrat"/>
          <w:b/>
          <w:sz w:val="18"/>
          <w:szCs w:val="18"/>
        </w:rPr>
        <w:t>V.ORD.1</w:t>
      </w:r>
      <w:r w:rsidR="005753CC" w:rsidRPr="00CE356F">
        <w:rPr>
          <w:rFonts w:ascii="Montserrat" w:eastAsia="Montserrat" w:hAnsi="Montserrat" w:cs="Montserrat"/>
          <w:b/>
          <w:sz w:val="18"/>
          <w:szCs w:val="18"/>
        </w:rPr>
        <w:t>9</w:t>
      </w:r>
      <w:r w:rsidR="00656E48" w:rsidRPr="00CE356F">
        <w:rPr>
          <w:rFonts w:ascii="Montserrat" w:eastAsia="Montserrat" w:hAnsi="Montserrat" w:cs="Montserrat"/>
          <w:b/>
          <w:sz w:val="18"/>
          <w:szCs w:val="18"/>
        </w:rPr>
        <w:t>.24: CONFIRMAR</w:t>
      </w:r>
      <w:r w:rsidR="00656E48" w:rsidRPr="00CE356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79BCCF0B" w14:textId="77777777" w:rsidR="004D49B3" w:rsidRPr="00CE356F" w:rsidRDefault="004D49B3" w:rsidP="00656E48">
      <w:pPr>
        <w:jc w:val="both"/>
        <w:rPr>
          <w:rFonts w:ascii="Montserrat" w:eastAsia="Montserrat" w:hAnsi="Montserrat" w:cs="Montserrat"/>
          <w:sz w:val="14"/>
          <w:szCs w:val="18"/>
        </w:rPr>
      </w:pPr>
    </w:p>
    <w:p w14:paraId="5B5FDEF7" w14:textId="77777777" w:rsidR="004D49B3" w:rsidRPr="00CE356F" w:rsidRDefault="004D49B3" w:rsidP="001239AE">
      <w:pPr>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QUINTO PUNTO DEL ORDEN DEL DÍA</w:t>
      </w:r>
    </w:p>
    <w:p w14:paraId="07F9A13F" w14:textId="77777777" w:rsidR="004D49B3" w:rsidRPr="00CE356F" w:rsidRDefault="004D49B3" w:rsidP="00656E48">
      <w:pPr>
        <w:jc w:val="both"/>
        <w:rPr>
          <w:rFonts w:ascii="Montserrat" w:eastAsia="Montserrat" w:hAnsi="Montserrat" w:cs="Montserrat"/>
          <w:b/>
          <w:sz w:val="14"/>
          <w:szCs w:val="18"/>
        </w:rPr>
      </w:pPr>
    </w:p>
    <w:p w14:paraId="0EAB9680" w14:textId="77777777" w:rsidR="00656E48" w:rsidRPr="00CE356F" w:rsidRDefault="00656E48" w:rsidP="00656E48">
      <w:pPr>
        <w:keepLines/>
        <w:jc w:val="both"/>
        <w:rPr>
          <w:rFonts w:ascii="Montserrat" w:eastAsia="Montserrat" w:hAnsi="Montserrat" w:cs="Montserrat"/>
          <w:b/>
          <w:sz w:val="18"/>
          <w:szCs w:val="18"/>
        </w:rPr>
      </w:pPr>
      <w:r w:rsidRPr="00CE356F">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67B97135" w14:textId="77777777" w:rsidR="00656E48" w:rsidRPr="00CE356F" w:rsidRDefault="00656E48" w:rsidP="00656E48">
      <w:pPr>
        <w:jc w:val="both"/>
        <w:rPr>
          <w:rFonts w:ascii="Montserrat" w:eastAsia="Montserrat" w:hAnsi="Montserrat" w:cs="Montserrat"/>
          <w:b/>
          <w:sz w:val="18"/>
          <w:szCs w:val="18"/>
        </w:rPr>
      </w:pPr>
    </w:p>
    <w:p w14:paraId="5038EDBF" w14:textId="77777777" w:rsidR="00656E48" w:rsidRPr="00CE356F" w:rsidRDefault="00A015C6" w:rsidP="00656E48">
      <w:pPr>
        <w:jc w:val="both"/>
        <w:rPr>
          <w:rFonts w:ascii="Montserrat" w:eastAsia="Montserrat" w:hAnsi="Montserrat" w:cs="Montserrat"/>
          <w:b/>
          <w:sz w:val="18"/>
          <w:szCs w:val="18"/>
        </w:rPr>
      </w:pPr>
      <w:r w:rsidRPr="00CE356F">
        <w:rPr>
          <w:rFonts w:ascii="Montserrat" w:eastAsia="Montserrat" w:hAnsi="Montserrat" w:cs="Montserrat"/>
          <w:b/>
          <w:sz w:val="18"/>
          <w:szCs w:val="18"/>
        </w:rPr>
        <w:t>A.  Artículo 70, Fracción XI</w:t>
      </w:r>
      <w:r w:rsidR="00656E48" w:rsidRPr="00CE356F">
        <w:rPr>
          <w:rFonts w:ascii="Montserrat" w:eastAsia="Montserrat" w:hAnsi="Montserrat" w:cs="Montserrat"/>
          <w:b/>
          <w:sz w:val="18"/>
          <w:szCs w:val="18"/>
        </w:rPr>
        <w:t>V de la LGTAIP</w:t>
      </w:r>
    </w:p>
    <w:p w14:paraId="33059D04" w14:textId="77777777" w:rsidR="00656E48" w:rsidRPr="00CE356F" w:rsidRDefault="00656E48" w:rsidP="00656E48">
      <w:pPr>
        <w:widowControl w:val="0"/>
        <w:jc w:val="both"/>
        <w:rPr>
          <w:rFonts w:ascii="Montserrat" w:eastAsia="Montserrat" w:hAnsi="Montserrat" w:cs="Montserrat"/>
          <w:sz w:val="18"/>
          <w:szCs w:val="18"/>
        </w:rPr>
      </w:pPr>
    </w:p>
    <w:p w14:paraId="79657A1E" w14:textId="77777777" w:rsidR="00A015C6" w:rsidRPr="00CE356F" w:rsidRDefault="00656E48" w:rsidP="00A015C6">
      <w:pPr>
        <w:jc w:val="both"/>
        <w:rPr>
          <w:rFonts w:ascii="Montserrat" w:eastAsia="Montserrat" w:hAnsi="Montserrat" w:cs="Montserrat"/>
          <w:sz w:val="18"/>
          <w:szCs w:val="18"/>
        </w:rPr>
      </w:pPr>
      <w:r w:rsidRPr="00CE356F">
        <w:rPr>
          <w:rFonts w:ascii="Montserrat" w:eastAsia="Montserrat" w:hAnsi="Montserrat" w:cs="Montserrat"/>
          <w:b/>
          <w:sz w:val="18"/>
          <w:szCs w:val="18"/>
        </w:rPr>
        <w:t xml:space="preserve">A.1   </w:t>
      </w:r>
      <w:r w:rsidR="00A015C6" w:rsidRPr="00CE356F">
        <w:rPr>
          <w:rFonts w:ascii="Montserrat" w:eastAsia="Montserrat" w:hAnsi="Montserrat" w:cs="Montserrat"/>
          <w:b/>
          <w:sz w:val="18"/>
          <w:szCs w:val="18"/>
        </w:rPr>
        <w:t>Dirección General de Recursos Humanos, (DGRH) VP 0039/2024</w:t>
      </w:r>
    </w:p>
    <w:p w14:paraId="450ABEAB" w14:textId="77777777" w:rsidR="00656E48" w:rsidRPr="00CE356F" w:rsidRDefault="00656E48" w:rsidP="00656E48">
      <w:pPr>
        <w:ind w:right="-19"/>
        <w:jc w:val="both"/>
        <w:rPr>
          <w:rFonts w:ascii="Montserrat" w:eastAsia="Montserrat" w:hAnsi="Montserrat" w:cs="Montserrat"/>
          <w:b/>
          <w:sz w:val="18"/>
          <w:szCs w:val="18"/>
        </w:rPr>
      </w:pPr>
    </w:p>
    <w:p w14:paraId="48418402" w14:textId="44AC72D3" w:rsidR="00A015C6" w:rsidRPr="00CE356F" w:rsidRDefault="00A015C6" w:rsidP="00A015C6">
      <w:pPr>
        <w:jc w:val="both"/>
        <w:rPr>
          <w:rFonts w:ascii="Montserrat" w:eastAsia="Montserrat" w:hAnsi="Montserrat" w:cs="Montserrat"/>
          <w:sz w:val="18"/>
          <w:szCs w:val="18"/>
        </w:rPr>
      </w:pPr>
      <w:r w:rsidRPr="00CE356F">
        <w:rPr>
          <w:rFonts w:ascii="Montserrat" w:eastAsia="Montserrat" w:hAnsi="Montserrat" w:cs="Montserrat"/>
          <w:sz w:val="18"/>
          <w:szCs w:val="18"/>
        </w:rPr>
        <w:t>La Dirección General de Recursos Humanos (DGRH) somete a consideración del Comité de Trans</w:t>
      </w:r>
      <w:r w:rsidR="001239AE">
        <w:rPr>
          <w:rFonts w:ascii="Montserrat" w:eastAsia="Montserrat" w:hAnsi="Montserrat" w:cs="Montserrat"/>
          <w:sz w:val="18"/>
          <w:szCs w:val="18"/>
        </w:rPr>
        <w:t xml:space="preserve">parencia la versión pública de las </w:t>
      </w:r>
      <w:r w:rsidRPr="00CE356F">
        <w:rPr>
          <w:rFonts w:ascii="Montserrat" w:eastAsia="Montserrat" w:hAnsi="Montserrat" w:cs="Montserrat"/>
          <w:sz w:val="18"/>
          <w:szCs w:val="18"/>
        </w:rPr>
        <w:t>acta</w:t>
      </w:r>
      <w:r w:rsidR="001239AE">
        <w:rPr>
          <w:rFonts w:ascii="Montserrat" w:eastAsia="Montserrat" w:hAnsi="Montserrat" w:cs="Montserrat"/>
          <w:sz w:val="18"/>
          <w:szCs w:val="18"/>
        </w:rPr>
        <w:t>s</w:t>
      </w:r>
      <w:r w:rsidRPr="00CE356F">
        <w:rPr>
          <w:rFonts w:ascii="Montserrat" w:eastAsia="Montserrat" w:hAnsi="Montserrat" w:cs="Montserrat"/>
          <w:sz w:val="18"/>
          <w:szCs w:val="18"/>
        </w:rPr>
        <w:t xml:space="preserve"> de determinación de ganador de </w:t>
      </w:r>
      <w:r w:rsidR="001239AE">
        <w:rPr>
          <w:rFonts w:ascii="Montserrat" w:eastAsia="Montserrat" w:hAnsi="Montserrat" w:cs="Montserrat"/>
          <w:sz w:val="18"/>
          <w:szCs w:val="18"/>
        </w:rPr>
        <w:t xml:space="preserve">los </w:t>
      </w:r>
      <w:r w:rsidRPr="00CE356F">
        <w:rPr>
          <w:rFonts w:ascii="Montserrat" w:eastAsia="Montserrat" w:hAnsi="Montserrat" w:cs="Montserrat"/>
          <w:sz w:val="18"/>
          <w:szCs w:val="18"/>
        </w:rPr>
        <w:t>concurso</w:t>
      </w:r>
      <w:r w:rsidR="001239AE">
        <w:rPr>
          <w:rFonts w:ascii="Montserrat" w:eastAsia="Montserrat" w:hAnsi="Montserrat" w:cs="Montserrat"/>
          <w:sz w:val="18"/>
          <w:szCs w:val="18"/>
        </w:rPr>
        <w:t>s</w:t>
      </w:r>
      <w:r w:rsidRPr="00CE356F">
        <w:rPr>
          <w:rFonts w:ascii="Montserrat" w:eastAsia="Montserrat" w:hAnsi="Montserrat" w:cs="Montserrat"/>
          <w:sz w:val="18"/>
          <w:szCs w:val="18"/>
        </w:rPr>
        <w:t xml:space="preserve"> para ocupar cargos públicos por Servicio Profesional de Carrera</w:t>
      </w:r>
      <w:r w:rsidR="001239AE">
        <w:rPr>
          <w:rFonts w:ascii="Montserrat" w:eastAsia="Montserrat" w:hAnsi="Montserrat" w:cs="Montserrat"/>
          <w:sz w:val="18"/>
          <w:szCs w:val="18"/>
        </w:rPr>
        <w:t xml:space="preserve"> número </w:t>
      </w:r>
      <w:r w:rsidR="001239AE" w:rsidRPr="001239AE">
        <w:rPr>
          <w:rFonts w:ascii="Montserrat" w:eastAsia="Montserrat" w:hAnsi="Montserrat" w:cs="Montserrat"/>
          <w:sz w:val="18"/>
          <w:szCs w:val="18"/>
        </w:rPr>
        <w:t>103737, 103757 y 103961</w:t>
      </w:r>
      <w:r w:rsidRPr="00CE356F">
        <w:rPr>
          <w:rFonts w:ascii="Montserrat" w:eastAsia="Montserrat" w:hAnsi="Montserrat" w:cs="Montserrat"/>
          <w:sz w:val="18"/>
          <w:szCs w:val="18"/>
        </w:rPr>
        <w:t>, para dar cumplimiento a la obligación de transparencia prevista en el artículo 70, fracción XIV de la Ley General de Transparencia y Acceso a la Información Pública, como se desglosa a continuación:</w:t>
      </w:r>
    </w:p>
    <w:p w14:paraId="7FD510C8" w14:textId="77777777" w:rsidR="00F0434B" w:rsidRPr="00CE356F" w:rsidRDefault="00F0434B" w:rsidP="00A015C6">
      <w:pPr>
        <w:jc w:val="both"/>
        <w:rPr>
          <w:rFonts w:ascii="Montserrat" w:eastAsia="Montserrat" w:hAnsi="Montserrat" w:cs="Montserrat"/>
          <w:sz w:val="18"/>
          <w:szCs w:val="18"/>
        </w:rPr>
      </w:pPr>
    </w:p>
    <w:p w14:paraId="14720B0F" w14:textId="77777777" w:rsidR="00A015C6" w:rsidRPr="00CE356F" w:rsidRDefault="00A015C6" w:rsidP="00A015C6">
      <w:pPr>
        <w:pStyle w:val="Prrafodelista"/>
        <w:numPr>
          <w:ilvl w:val="0"/>
          <w:numId w:val="21"/>
        </w:numPr>
        <w:spacing w:after="160"/>
        <w:jc w:val="both"/>
        <w:rPr>
          <w:rFonts w:ascii="Montserrat" w:eastAsia="Montserrat" w:hAnsi="Montserrat" w:cs="Montserrat"/>
          <w:sz w:val="18"/>
          <w:szCs w:val="18"/>
        </w:rPr>
      </w:pPr>
      <w:r w:rsidRPr="00CE356F">
        <w:rPr>
          <w:rFonts w:ascii="Montserrat" w:eastAsia="Montserrat" w:hAnsi="Montserrat" w:cs="Montserrat"/>
          <w:sz w:val="18"/>
          <w:szCs w:val="18"/>
        </w:rPr>
        <w:t>Actas de Determinación de los concursos 103737, 103757 y 103961</w:t>
      </w:r>
      <w:bookmarkStart w:id="0" w:name="bookmark=id.30j0zll" w:colFirst="0" w:colLast="0"/>
      <w:bookmarkEnd w:id="0"/>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3"/>
        <w:gridCol w:w="4080"/>
        <w:gridCol w:w="3519"/>
      </w:tblGrid>
      <w:tr w:rsidR="001239AE" w:rsidRPr="00CE356F" w14:paraId="10C3F070" w14:textId="77777777" w:rsidTr="001239AE">
        <w:trPr>
          <w:trHeight w:val="374"/>
          <w:tblHeader/>
        </w:trPr>
        <w:tc>
          <w:tcPr>
            <w:tcW w:w="1178" w:type="pct"/>
            <w:shd w:val="clear" w:color="auto" w:fill="4C1130"/>
            <w:vAlign w:val="center"/>
          </w:tcPr>
          <w:p w14:paraId="761EF91D" w14:textId="77777777" w:rsidR="00A015C6" w:rsidRPr="00CE356F" w:rsidRDefault="00A015C6" w:rsidP="00BA2994">
            <w:pPr>
              <w:jc w:val="center"/>
              <w:rPr>
                <w:rFonts w:ascii="Montserrat" w:hAnsi="Montserrat"/>
                <w:b/>
                <w:sz w:val="16"/>
                <w:szCs w:val="16"/>
              </w:rPr>
            </w:pPr>
            <w:r w:rsidRPr="00CE356F">
              <w:rPr>
                <w:rFonts w:ascii="Montserrat" w:hAnsi="Montserrat"/>
                <w:b/>
                <w:sz w:val="16"/>
                <w:szCs w:val="16"/>
              </w:rPr>
              <w:t>Tipo de Dato</w:t>
            </w:r>
          </w:p>
        </w:tc>
        <w:tc>
          <w:tcPr>
            <w:tcW w:w="2052" w:type="pct"/>
            <w:shd w:val="clear" w:color="auto" w:fill="4C1130"/>
            <w:vAlign w:val="center"/>
          </w:tcPr>
          <w:p w14:paraId="1D47D65B" w14:textId="77777777" w:rsidR="00A015C6" w:rsidRPr="00CE356F" w:rsidRDefault="00A015C6" w:rsidP="00BA2994">
            <w:pPr>
              <w:jc w:val="center"/>
              <w:rPr>
                <w:rFonts w:ascii="Montserrat" w:hAnsi="Montserrat"/>
                <w:b/>
                <w:sz w:val="16"/>
                <w:szCs w:val="16"/>
              </w:rPr>
            </w:pPr>
            <w:r w:rsidRPr="00CE356F">
              <w:rPr>
                <w:rFonts w:ascii="Montserrat" w:hAnsi="Montserrat"/>
                <w:b/>
                <w:sz w:val="16"/>
                <w:szCs w:val="16"/>
              </w:rPr>
              <w:t>Fundamento Legal</w:t>
            </w:r>
          </w:p>
        </w:tc>
        <w:tc>
          <w:tcPr>
            <w:tcW w:w="1770" w:type="pct"/>
            <w:shd w:val="clear" w:color="auto" w:fill="4C1130"/>
            <w:vAlign w:val="center"/>
          </w:tcPr>
          <w:p w14:paraId="67F72E9B" w14:textId="77777777" w:rsidR="00A015C6" w:rsidRPr="00CE356F" w:rsidRDefault="00A015C6" w:rsidP="00BA2994">
            <w:pPr>
              <w:jc w:val="center"/>
              <w:rPr>
                <w:rFonts w:ascii="Montserrat" w:hAnsi="Montserrat"/>
                <w:b/>
                <w:sz w:val="16"/>
                <w:szCs w:val="16"/>
              </w:rPr>
            </w:pPr>
            <w:r w:rsidRPr="00CE356F">
              <w:rPr>
                <w:rFonts w:ascii="Montserrat" w:hAnsi="Montserrat"/>
                <w:b/>
                <w:sz w:val="16"/>
                <w:szCs w:val="16"/>
              </w:rPr>
              <w:t>Motivación</w:t>
            </w:r>
          </w:p>
        </w:tc>
      </w:tr>
      <w:tr w:rsidR="00A015C6" w:rsidRPr="00CE356F" w14:paraId="05E1F091" w14:textId="77777777" w:rsidTr="00BA2994">
        <w:trPr>
          <w:trHeight w:val="1188"/>
        </w:trPr>
        <w:tc>
          <w:tcPr>
            <w:tcW w:w="1178" w:type="pct"/>
            <w:vAlign w:val="center"/>
          </w:tcPr>
          <w:p w14:paraId="47EBC364" w14:textId="77777777" w:rsidR="00A015C6" w:rsidRPr="00CE356F" w:rsidRDefault="00A015C6" w:rsidP="00BA2994">
            <w:pPr>
              <w:jc w:val="both"/>
              <w:rPr>
                <w:rFonts w:ascii="Montserrat" w:hAnsi="Montserrat"/>
                <w:sz w:val="16"/>
                <w:szCs w:val="16"/>
                <w:lang w:val="es-MX"/>
              </w:rPr>
            </w:pPr>
            <w:r w:rsidRPr="00CE356F">
              <w:rPr>
                <w:rFonts w:ascii="Montserrat" w:hAnsi="Montserrat"/>
                <w:sz w:val="16"/>
                <w:szCs w:val="16"/>
                <w:lang w:val="es-MX"/>
              </w:rPr>
              <w:t>Nombre de particular(es) o tercero(s)</w:t>
            </w:r>
          </w:p>
          <w:p w14:paraId="3AB3B0D7" w14:textId="77777777" w:rsidR="00A015C6" w:rsidRPr="00CE356F" w:rsidRDefault="00A015C6" w:rsidP="00BA2994">
            <w:pPr>
              <w:jc w:val="center"/>
              <w:rPr>
                <w:rFonts w:ascii="Montserrat" w:hAnsi="Montserrat" w:cs="Arial"/>
                <w:b/>
                <w:sz w:val="16"/>
                <w:szCs w:val="16"/>
                <w:lang w:val="es-MX"/>
              </w:rPr>
            </w:pPr>
          </w:p>
        </w:tc>
        <w:tc>
          <w:tcPr>
            <w:tcW w:w="2052" w:type="pct"/>
          </w:tcPr>
          <w:p w14:paraId="1A93F5F5" w14:textId="77777777" w:rsidR="00A015C6" w:rsidRPr="00CE356F" w:rsidRDefault="00A015C6" w:rsidP="00BA2994">
            <w:pPr>
              <w:jc w:val="both"/>
              <w:rPr>
                <w:rFonts w:ascii="Montserrat" w:eastAsiaTheme="minorHAnsi" w:hAnsi="Montserrat"/>
                <w:sz w:val="16"/>
                <w:szCs w:val="16"/>
                <w:lang w:val="es-MX"/>
              </w:rPr>
            </w:pPr>
            <w:r w:rsidRPr="00CE356F">
              <w:rPr>
                <w:rFonts w:ascii="Montserrat" w:eastAsiaTheme="minorHAnsi" w:hAnsi="Montserrat"/>
                <w:sz w:val="16"/>
                <w:szCs w:val="16"/>
                <w:lang w:val="es-MX"/>
              </w:rPr>
              <w:t>Artículos 116 de la Ley General de Transparencia y Acceso a la Información Pública; 113, fracción I, y 118 de la Ley Federal de Transparencia y Acceso a la Información Pública; y 3, fracción IX, de la Ley General de Protección de Datos Personales en Posesión de Sujetos Obligados; y Lineamiento Trigésimo Octavo Fracción I y Cuadragésimo Fracción II de los Lineamientos Generales en materia de Clasificación y Desclasificación de la Información, así como para la elaboración de Versiones Públicas.</w:t>
            </w:r>
          </w:p>
          <w:p w14:paraId="394F8747" w14:textId="77777777" w:rsidR="00A015C6" w:rsidRPr="00CE356F" w:rsidRDefault="00A015C6" w:rsidP="00BA2994">
            <w:pPr>
              <w:jc w:val="both"/>
              <w:rPr>
                <w:rFonts w:ascii="Montserrat" w:eastAsiaTheme="minorHAnsi" w:hAnsi="Montserrat"/>
                <w:sz w:val="16"/>
                <w:szCs w:val="16"/>
                <w:lang w:val="es-MX"/>
              </w:rPr>
            </w:pPr>
          </w:p>
          <w:p w14:paraId="3B058F60" w14:textId="77777777" w:rsidR="00A015C6" w:rsidRPr="00CE356F" w:rsidRDefault="00A015C6" w:rsidP="00BA2994">
            <w:pPr>
              <w:jc w:val="both"/>
              <w:rPr>
                <w:rFonts w:ascii="Montserrat" w:eastAsiaTheme="minorHAnsi" w:hAnsi="Montserrat"/>
                <w:sz w:val="16"/>
                <w:szCs w:val="16"/>
                <w:lang w:val="es-MX"/>
              </w:rPr>
            </w:pPr>
            <w:r w:rsidRPr="00CE356F">
              <w:rPr>
                <w:rFonts w:ascii="Montserrat" w:eastAsiaTheme="minorHAnsi" w:hAnsi="Montserrat"/>
                <w:sz w:val="16"/>
                <w:szCs w:val="16"/>
                <w:lang w:val="es-MX"/>
              </w:rPr>
              <w:t>Artículo 180 de las Disposiciones generales en materia de recursos humanos de la Administración Pública Federal.</w:t>
            </w:r>
          </w:p>
        </w:tc>
        <w:tc>
          <w:tcPr>
            <w:tcW w:w="1770" w:type="pct"/>
          </w:tcPr>
          <w:p w14:paraId="5F5A34E2" w14:textId="77777777" w:rsidR="00A015C6" w:rsidRPr="00CE356F" w:rsidRDefault="00A015C6" w:rsidP="00BA2994">
            <w:pPr>
              <w:jc w:val="both"/>
              <w:rPr>
                <w:rFonts w:ascii="Montserrat" w:eastAsiaTheme="minorHAnsi" w:hAnsi="Montserrat"/>
                <w:sz w:val="16"/>
                <w:szCs w:val="16"/>
                <w:lang w:val="es-MX"/>
              </w:rPr>
            </w:pPr>
            <w:r w:rsidRPr="00CE356F">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 por lo que su protección resulta necesaria.</w:t>
            </w:r>
          </w:p>
          <w:p w14:paraId="22ABA83B" w14:textId="77777777" w:rsidR="00A015C6" w:rsidRPr="00CE356F" w:rsidRDefault="00A015C6" w:rsidP="00BA2994">
            <w:pPr>
              <w:jc w:val="both"/>
              <w:rPr>
                <w:rFonts w:ascii="Montserrat" w:eastAsiaTheme="minorHAnsi" w:hAnsi="Montserrat"/>
                <w:sz w:val="16"/>
                <w:szCs w:val="16"/>
                <w:lang w:val="es-MX"/>
              </w:rPr>
            </w:pPr>
          </w:p>
          <w:p w14:paraId="2E61A904" w14:textId="77777777" w:rsidR="00A015C6" w:rsidRPr="00CE356F" w:rsidRDefault="00A015C6" w:rsidP="00BA2994">
            <w:pPr>
              <w:jc w:val="both"/>
              <w:rPr>
                <w:rFonts w:ascii="Montserrat" w:eastAsiaTheme="minorHAnsi" w:hAnsi="Montserrat"/>
                <w:sz w:val="16"/>
                <w:szCs w:val="16"/>
                <w:lang w:val="es-MX"/>
              </w:rPr>
            </w:pPr>
            <w:r w:rsidRPr="00CE356F">
              <w:rPr>
                <w:rFonts w:ascii="Montserrat" w:eastAsiaTheme="minorHAnsi" w:hAnsi="Montserrat"/>
                <w:sz w:val="16"/>
                <w:szCs w:val="16"/>
                <w:lang w:val="es-MX"/>
              </w:rPr>
              <w:t xml:space="preserve">Asimismo, en los concursos de ingreso los nombres de las personas que participaron y no resultaron ganadoras, no debe divulgarse para garantizar la protección de su información personal conforme al aviso de privacidad que se dio a conocer al particular. </w:t>
            </w:r>
          </w:p>
          <w:p w14:paraId="739DC02A" w14:textId="77777777" w:rsidR="00A015C6" w:rsidRPr="00CE356F" w:rsidRDefault="00A015C6" w:rsidP="00BA2994">
            <w:pPr>
              <w:jc w:val="both"/>
              <w:rPr>
                <w:rFonts w:ascii="Montserrat" w:hAnsi="Montserrat" w:cs="Arial"/>
                <w:sz w:val="16"/>
                <w:szCs w:val="16"/>
                <w:lang w:val="es-MX"/>
              </w:rPr>
            </w:pPr>
          </w:p>
        </w:tc>
      </w:tr>
    </w:tbl>
    <w:p w14:paraId="47D68DF8" w14:textId="77777777" w:rsidR="00A015C6" w:rsidRPr="00CE356F" w:rsidRDefault="00A015C6" w:rsidP="00A015C6">
      <w:pPr>
        <w:pBdr>
          <w:top w:val="nil"/>
          <w:left w:val="nil"/>
          <w:bottom w:val="nil"/>
          <w:right w:val="nil"/>
          <w:between w:val="nil"/>
        </w:pBdr>
        <w:jc w:val="both"/>
        <w:rPr>
          <w:rFonts w:ascii="Montserrat" w:eastAsia="Montserrat" w:hAnsi="Montserrat" w:cs="Montserrat"/>
          <w:sz w:val="18"/>
          <w:szCs w:val="18"/>
        </w:rPr>
      </w:pPr>
    </w:p>
    <w:p w14:paraId="0D112BC7" w14:textId="77777777" w:rsidR="00A015C6" w:rsidRPr="00CE356F" w:rsidRDefault="00A015C6" w:rsidP="00A015C6">
      <w:pPr>
        <w:pBdr>
          <w:top w:val="nil"/>
          <w:left w:val="nil"/>
          <w:bottom w:val="nil"/>
          <w:right w:val="nil"/>
          <w:between w:val="nil"/>
        </w:pBdr>
        <w:jc w:val="both"/>
        <w:rPr>
          <w:rFonts w:ascii="Montserrat" w:eastAsia="Montserrat" w:hAnsi="Montserrat" w:cs="Montserrat"/>
          <w:sz w:val="18"/>
          <w:szCs w:val="18"/>
        </w:rPr>
      </w:pPr>
    </w:p>
    <w:p w14:paraId="66C92C1C" w14:textId="77777777" w:rsidR="00A015C6" w:rsidRPr="00CE356F" w:rsidRDefault="00A015C6" w:rsidP="00A015C6">
      <w:pPr>
        <w:pBdr>
          <w:top w:val="nil"/>
          <w:left w:val="nil"/>
          <w:bottom w:val="nil"/>
          <w:right w:val="nil"/>
          <w:between w:val="nil"/>
        </w:pBdr>
        <w:jc w:val="both"/>
        <w:rPr>
          <w:rFonts w:ascii="Montserrat" w:eastAsia="Montserrat" w:hAnsi="Montserrat" w:cs="Montserrat"/>
          <w:b/>
          <w:sz w:val="18"/>
          <w:szCs w:val="18"/>
        </w:rPr>
      </w:pPr>
      <w:r w:rsidRPr="00CE356F">
        <w:rPr>
          <w:rFonts w:ascii="Montserrat" w:eastAsia="Montserrat" w:hAnsi="Montserrat" w:cs="Montserrat"/>
          <w:sz w:val="18"/>
          <w:szCs w:val="18"/>
        </w:rPr>
        <w:t>En consecuencia, se emite la siguiente resolución por unanimidad:</w:t>
      </w:r>
      <w:r w:rsidRPr="00CE356F">
        <w:rPr>
          <w:rFonts w:ascii="Montserrat" w:eastAsia="Montserrat" w:hAnsi="Montserrat" w:cs="Montserrat"/>
          <w:b/>
          <w:sz w:val="18"/>
          <w:szCs w:val="18"/>
        </w:rPr>
        <w:t xml:space="preserve"> </w:t>
      </w:r>
    </w:p>
    <w:p w14:paraId="4EAE1E90" w14:textId="77777777" w:rsidR="00A015C6" w:rsidRPr="00CE356F" w:rsidRDefault="00A015C6" w:rsidP="00A015C6">
      <w:pPr>
        <w:pBdr>
          <w:top w:val="nil"/>
          <w:left w:val="nil"/>
          <w:bottom w:val="nil"/>
          <w:right w:val="nil"/>
          <w:between w:val="nil"/>
        </w:pBdr>
        <w:jc w:val="both"/>
        <w:rPr>
          <w:rFonts w:ascii="Montserrat" w:eastAsia="Montserrat" w:hAnsi="Montserrat" w:cs="Montserrat"/>
          <w:b/>
          <w:sz w:val="18"/>
          <w:szCs w:val="18"/>
        </w:rPr>
      </w:pPr>
    </w:p>
    <w:p w14:paraId="08D765D7" w14:textId="166DC3AB" w:rsidR="00A015C6" w:rsidRPr="00CE356F" w:rsidRDefault="00A015C6" w:rsidP="00D22A05">
      <w:pPr>
        <w:ind w:right="-19"/>
        <w:jc w:val="both"/>
        <w:rPr>
          <w:rFonts w:ascii="Montserrat" w:eastAsia="Montserrat" w:hAnsi="Montserrat" w:cs="Montserrat"/>
          <w:sz w:val="18"/>
          <w:szCs w:val="18"/>
        </w:rPr>
      </w:pPr>
      <w:bookmarkStart w:id="1" w:name="bookmark=id.1fob9te" w:colFirst="0" w:colLast="0"/>
      <w:bookmarkEnd w:id="1"/>
      <w:r w:rsidRPr="00CE356F">
        <w:rPr>
          <w:rFonts w:ascii="Montserrat" w:eastAsia="Montserrat" w:hAnsi="Montserrat" w:cs="Montserrat"/>
          <w:b/>
          <w:sz w:val="18"/>
          <w:szCs w:val="18"/>
        </w:rPr>
        <w:t xml:space="preserve">V.A.1.ORD.19.24: CONFIRMAR </w:t>
      </w:r>
      <w:r w:rsidRPr="00CE356F">
        <w:rPr>
          <w:rFonts w:ascii="Montserrat" w:eastAsia="Montserrat" w:hAnsi="Montserrat" w:cs="Montserrat"/>
          <w:sz w:val="18"/>
          <w:szCs w:val="18"/>
        </w:rPr>
        <w:t>la clasificación de confidencialidad invocada por la DGRH respecto del nombre de las personas que participaron y no result</w:t>
      </w:r>
      <w:r w:rsidR="001239AE">
        <w:rPr>
          <w:rFonts w:ascii="Montserrat" w:eastAsia="Montserrat" w:hAnsi="Montserrat" w:cs="Montserrat"/>
          <w:sz w:val="18"/>
          <w:szCs w:val="18"/>
        </w:rPr>
        <w:t xml:space="preserve">aron ganadoras en los concursos </w:t>
      </w:r>
      <w:r w:rsidR="001239AE" w:rsidRPr="001239AE">
        <w:rPr>
          <w:rFonts w:ascii="Montserrat" w:eastAsia="Montserrat" w:hAnsi="Montserrat" w:cs="Montserrat"/>
          <w:sz w:val="18"/>
          <w:szCs w:val="18"/>
        </w:rPr>
        <w:t>103737, 103757 y 103961</w:t>
      </w:r>
      <w:r w:rsidRPr="00CE356F">
        <w:rPr>
          <w:rFonts w:ascii="Montserrat" w:eastAsia="Montserrat" w:hAnsi="Montserrat" w:cs="Montserrat"/>
          <w:sz w:val="18"/>
          <w:szCs w:val="18"/>
        </w:rPr>
        <w:t>, con fundamento en el artículo 113, fracción I, de la Ley Federal de Transparencia y Acceso a la Información Pública por tratarse de un dato que identifica o hace identificable a las personas.</w:t>
      </w:r>
    </w:p>
    <w:p w14:paraId="029E6FD5" w14:textId="77777777" w:rsidR="00D57733" w:rsidRPr="00CE356F" w:rsidRDefault="00D57733" w:rsidP="00D57733">
      <w:pPr>
        <w:spacing w:before="240" w:after="240"/>
        <w:ind w:left="2880"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t>SEXTO PUNTO DEL ORDEN DEL DÍA</w:t>
      </w:r>
    </w:p>
    <w:p w14:paraId="1334FEAC" w14:textId="77777777" w:rsidR="00A56D67" w:rsidRPr="00CE356F" w:rsidRDefault="00A56D67" w:rsidP="00A56D67">
      <w:pPr>
        <w:keepLines/>
        <w:jc w:val="both"/>
        <w:rPr>
          <w:rFonts w:ascii="Montserrat" w:eastAsia="Montserrat" w:hAnsi="Montserrat" w:cs="Montserrat"/>
          <w:b/>
          <w:sz w:val="18"/>
          <w:szCs w:val="18"/>
        </w:rPr>
      </w:pPr>
      <w:r w:rsidRPr="00CE356F">
        <w:rPr>
          <w:rFonts w:ascii="Montserrat" w:eastAsia="Montserrat" w:hAnsi="Montserrat" w:cs="Montserrat"/>
          <w:b/>
          <w:sz w:val="18"/>
          <w:szCs w:val="18"/>
        </w:rPr>
        <w:t xml:space="preserve">VI. </w:t>
      </w:r>
      <w:r w:rsidRPr="00CE356F">
        <w:rPr>
          <w:rFonts w:ascii="Montserrat" w:hAnsi="Montserrat"/>
          <w:b/>
          <w:sz w:val="18"/>
          <w:szCs w:val="18"/>
        </w:rPr>
        <w:t>Programa de Capacitación en Transparencia, Acceso a la Información, Protección de Datos Personales y Temas Relacionados - 2024</w:t>
      </w:r>
    </w:p>
    <w:p w14:paraId="64BA6765" w14:textId="77777777" w:rsidR="00D22A05" w:rsidRPr="00CE356F" w:rsidRDefault="00D22A05" w:rsidP="00D57733">
      <w:pPr>
        <w:jc w:val="both"/>
        <w:rPr>
          <w:rFonts w:ascii="Montserrat" w:eastAsia="Montserrat" w:hAnsi="Montserrat" w:cs="Montserrat"/>
          <w:b/>
          <w:sz w:val="18"/>
          <w:szCs w:val="18"/>
        </w:rPr>
      </w:pPr>
    </w:p>
    <w:p w14:paraId="6362F321" w14:textId="77777777" w:rsidR="00BE09CC" w:rsidRPr="00CE356F" w:rsidRDefault="00BE09CC" w:rsidP="00D22A05">
      <w:pPr>
        <w:jc w:val="both"/>
        <w:rPr>
          <w:rFonts w:ascii="Montserrat" w:hAnsi="Montserrat"/>
          <w:sz w:val="18"/>
          <w:szCs w:val="18"/>
        </w:rPr>
      </w:pPr>
      <w:r w:rsidRPr="00CE356F">
        <w:rPr>
          <w:rFonts w:ascii="Montserrat" w:hAnsi="Montserrat"/>
          <w:sz w:val="18"/>
          <w:szCs w:val="18"/>
        </w:rPr>
        <w:t>La Dirección General de Transparencia y Gobierno Abierto integró el Programa de Capacitación en Transparencia, Acceso a la Información, Protección de Datos Personales y Temas Relacionados 2024, para dar cumplimiento a lo solicitado por el Instituto Nacional de Transparencia, Acceso a la Información Pública y Protección de Datos Personales INAI.</w:t>
      </w:r>
    </w:p>
    <w:p w14:paraId="661617EC" w14:textId="77777777" w:rsidR="00BE09CC" w:rsidRPr="00CE356F" w:rsidRDefault="00BE09CC" w:rsidP="00BE09CC">
      <w:pPr>
        <w:jc w:val="both"/>
        <w:rPr>
          <w:rFonts w:ascii="Montserrat" w:hAnsi="Montserrat"/>
          <w:sz w:val="18"/>
          <w:szCs w:val="18"/>
        </w:rPr>
      </w:pPr>
    </w:p>
    <w:p w14:paraId="78A097E4" w14:textId="77777777" w:rsidR="00BE09CC" w:rsidRPr="00CE356F" w:rsidRDefault="00BE09CC" w:rsidP="00BE09CC">
      <w:pPr>
        <w:jc w:val="both"/>
        <w:rPr>
          <w:rFonts w:ascii="Montserrat" w:hAnsi="Montserrat"/>
          <w:sz w:val="18"/>
          <w:szCs w:val="18"/>
        </w:rPr>
      </w:pPr>
      <w:r w:rsidRPr="00CE356F">
        <w:rPr>
          <w:rFonts w:ascii="Montserrat" w:hAnsi="Montserrat"/>
          <w:sz w:val="18"/>
          <w:szCs w:val="18"/>
        </w:rPr>
        <w:t>En ese sentido, la DGTGA solicita la aprobación del Programa de Capacitación en Transparencia, Acceso a la Información, Protección de Datos Personales y Temas Relacionados 2024.</w:t>
      </w:r>
    </w:p>
    <w:p w14:paraId="43EFF9E4" w14:textId="77777777" w:rsidR="00BE09CC" w:rsidRPr="00CE356F" w:rsidRDefault="00BE09CC" w:rsidP="00BE09CC">
      <w:pPr>
        <w:jc w:val="both"/>
        <w:rPr>
          <w:rFonts w:ascii="Montserrat" w:hAnsi="Montserrat"/>
          <w:sz w:val="18"/>
          <w:szCs w:val="18"/>
        </w:rPr>
      </w:pPr>
    </w:p>
    <w:p w14:paraId="6852879A" w14:textId="77777777" w:rsidR="00BE09CC" w:rsidRPr="00CE356F" w:rsidRDefault="00BE09CC" w:rsidP="00BE09CC">
      <w:pPr>
        <w:jc w:val="both"/>
        <w:rPr>
          <w:rFonts w:ascii="Montserrat" w:hAnsi="Montserrat"/>
          <w:sz w:val="18"/>
          <w:szCs w:val="18"/>
        </w:rPr>
      </w:pPr>
      <w:r w:rsidRPr="00CE356F">
        <w:rPr>
          <w:rFonts w:ascii="Montserrat" w:hAnsi="Montserrat"/>
          <w:sz w:val="18"/>
          <w:szCs w:val="18"/>
        </w:rPr>
        <w:t xml:space="preserve">En consecuencia, se emite la siguiente resolución por unanimidad: </w:t>
      </w:r>
    </w:p>
    <w:p w14:paraId="41290EBD" w14:textId="77777777" w:rsidR="00BE09CC" w:rsidRPr="00CE356F" w:rsidRDefault="00BE09CC" w:rsidP="00BE09CC">
      <w:pPr>
        <w:jc w:val="both"/>
        <w:rPr>
          <w:rFonts w:ascii="Montserrat" w:hAnsi="Montserrat"/>
          <w:sz w:val="18"/>
          <w:szCs w:val="18"/>
        </w:rPr>
      </w:pPr>
    </w:p>
    <w:p w14:paraId="5F2742CC" w14:textId="080C7637" w:rsidR="00D57733" w:rsidRDefault="00BE09CC" w:rsidP="00BE09CC">
      <w:pPr>
        <w:jc w:val="both"/>
        <w:rPr>
          <w:rFonts w:ascii="Montserrat" w:hAnsi="Montserrat"/>
          <w:sz w:val="18"/>
          <w:szCs w:val="18"/>
        </w:rPr>
      </w:pPr>
      <w:r w:rsidRPr="00CE356F">
        <w:rPr>
          <w:rFonts w:ascii="Montserrat" w:eastAsia="Montserrat" w:hAnsi="Montserrat" w:cs="Montserrat"/>
          <w:b/>
          <w:sz w:val="18"/>
          <w:szCs w:val="18"/>
        </w:rPr>
        <w:t xml:space="preserve">VI.ORD.19.24: </w:t>
      </w:r>
      <w:r w:rsidRPr="00CE356F">
        <w:rPr>
          <w:rFonts w:ascii="Montserrat" w:hAnsi="Montserrat"/>
          <w:b/>
          <w:sz w:val="18"/>
          <w:szCs w:val="18"/>
        </w:rPr>
        <w:t>AUTORIZAR</w:t>
      </w:r>
      <w:r w:rsidRPr="00CE356F">
        <w:rPr>
          <w:rFonts w:ascii="Montserrat" w:hAnsi="Montserrat"/>
          <w:sz w:val="18"/>
          <w:szCs w:val="18"/>
        </w:rPr>
        <w:t xml:space="preserve"> el Programa de Capacitación en Transparencia, Acceso a la Información, Protección de Datos Personales y Temas Relacionados 2024.</w:t>
      </w:r>
    </w:p>
    <w:p w14:paraId="611FD633" w14:textId="423BE81D" w:rsidR="007A7DB4" w:rsidRDefault="007A7DB4" w:rsidP="00BE09CC">
      <w:pPr>
        <w:jc w:val="both"/>
        <w:rPr>
          <w:rFonts w:ascii="Montserrat" w:hAnsi="Montserrat"/>
          <w:sz w:val="18"/>
          <w:szCs w:val="18"/>
        </w:rPr>
      </w:pPr>
    </w:p>
    <w:p w14:paraId="0F448265" w14:textId="491985ED" w:rsidR="007A7DB4" w:rsidRDefault="007A7DB4" w:rsidP="00BE09CC">
      <w:pPr>
        <w:jc w:val="both"/>
        <w:rPr>
          <w:rFonts w:ascii="Montserrat" w:hAnsi="Montserrat"/>
          <w:sz w:val="18"/>
          <w:szCs w:val="18"/>
        </w:rPr>
      </w:pPr>
    </w:p>
    <w:p w14:paraId="7333AD36" w14:textId="77777777" w:rsidR="007A7DB4" w:rsidRPr="00CE356F" w:rsidRDefault="007A7DB4" w:rsidP="00BE09CC">
      <w:pPr>
        <w:jc w:val="both"/>
        <w:rPr>
          <w:rFonts w:ascii="Montserrat" w:hAnsi="Montserrat"/>
          <w:sz w:val="18"/>
          <w:szCs w:val="18"/>
        </w:rPr>
      </w:pPr>
    </w:p>
    <w:p w14:paraId="3A96C8EA" w14:textId="77777777" w:rsidR="00656E48" w:rsidRPr="00CE356F" w:rsidRDefault="00656E48" w:rsidP="00656E48">
      <w:pPr>
        <w:spacing w:before="240" w:after="240"/>
        <w:ind w:left="2880" w:firstLine="720"/>
        <w:jc w:val="both"/>
        <w:rPr>
          <w:rFonts w:ascii="Montserrat" w:eastAsia="Montserrat" w:hAnsi="Montserrat" w:cs="Montserrat"/>
          <w:b/>
          <w:sz w:val="18"/>
          <w:szCs w:val="18"/>
        </w:rPr>
      </w:pPr>
      <w:r w:rsidRPr="00CE356F">
        <w:rPr>
          <w:rFonts w:ascii="Montserrat" w:eastAsia="Montserrat" w:hAnsi="Montserrat" w:cs="Montserrat"/>
          <w:b/>
          <w:sz w:val="18"/>
          <w:szCs w:val="18"/>
        </w:rPr>
        <w:lastRenderedPageBreak/>
        <w:t>SÉPTIMO PUNTO DEL ORDEN DEL DÍA</w:t>
      </w:r>
    </w:p>
    <w:p w14:paraId="45A6850F" w14:textId="0CC5FAEE" w:rsidR="00656E48" w:rsidRDefault="00656E48" w:rsidP="00656E48">
      <w:pPr>
        <w:jc w:val="both"/>
        <w:rPr>
          <w:rFonts w:ascii="Montserrat" w:eastAsia="Montserrat" w:hAnsi="Montserrat" w:cs="Montserrat"/>
          <w:b/>
          <w:sz w:val="18"/>
          <w:szCs w:val="18"/>
        </w:rPr>
      </w:pPr>
      <w:r w:rsidRPr="00CE356F">
        <w:rPr>
          <w:rFonts w:ascii="Montserrat" w:eastAsia="Montserrat" w:hAnsi="Montserrat" w:cs="Montserrat"/>
          <w:b/>
          <w:sz w:val="18"/>
          <w:szCs w:val="18"/>
        </w:rPr>
        <w:t>VII. Asuntos Generales</w:t>
      </w:r>
    </w:p>
    <w:p w14:paraId="22383C60" w14:textId="77777777" w:rsidR="007A7DB4" w:rsidRPr="00CE356F" w:rsidRDefault="007A7DB4" w:rsidP="00656E48">
      <w:pPr>
        <w:jc w:val="both"/>
        <w:rPr>
          <w:rFonts w:ascii="Montserrat" w:eastAsia="Montserrat" w:hAnsi="Montserrat" w:cs="Montserrat"/>
          <w:b/>
          <w:sz w:val="18"/>
          <w:szCs w:val="18"/>
        </w:rPr>
      </w:pPr>
    </w:p>
    <w:p w14:paraId="1DDE1886" w14:textId="550A344B" w:rsidR="00D22A05" w:rsidRPr="00CE356F" w:rsidRDefault="00656E48" w:rsidP="00F0434B">
      <w:pPr>
        <w:ind w:right="38"/>
        <w:jc w:val="both"/>
        <w:rPr>
          <w:rFonts w:ascii="Montserrat" w:eastAsia="Montserrat" w:hAnsi="Montserrat" w:cs="Montserrat"/>
          <w:sz w:val="18"/>
          <w:szCs w:val="18"/>
        </w:rPr>
      </w:pPr>
      <w:r w:rsidRPr="00CE356F">
        <w:rPr>
          <w:rFonts w:ascii="Montserrat" w:eastAsia="Montserrat" w:hAnsi="Montserrat" w:cs="Montserrat"/>
          <w:sz w:val="18"/>
          <w:szCs w:val="18"/>
        </w:rPr>
        <w:t xml:space="preserve">No habiendo más asuntos que tratar, se dio por terminada la sesión a las </w:t>
      </w:r>
      <w:r w:rsidR="00A64E48" w:rsidRPr="00CE356F">
        <w:rPr>
          <w:rFonts w:ascii="Montserrat" w:eastAsia="Montserrat" w:hAnsi="Montserrat" w:cs="Montserrat"/>
          <w:sz w:val="18"/>
          <w:szCs w:val="18"/>
        </w:rPr>
        <w:t>11:51</w:t>
      </w:r>
      <w:r w:rsidRPr="00CE356F">
        <w:rPr>
          <w:rFonts w:ascii="Montserrat" w:eastAsia="Montserrat" w:hAnsi="Montserrat" w:cs="Montserrat"/>
          <w:sz w:val="18"/>
          <w:szCs w:val="18"/>
        </w:rPr>
        <w:t xml:space="preserve"> horas del </w:t>
      </w:r>
      <w:r w:rsidR="005753CC" w:rsidRPr="00CE356F">
        <w:rPr>
          <w:rFonts w:ascii="Montserrat" w:eastAsia="Montserrat" w:hAnsi="Montserrat" w:cs="Montserrat"/>
          <w:sz w:val="18"/>
          <w:szCs w:val="18"/>
        </w:rPr>
        <w:t>22</w:t>
      </w:r>
      <w:r w:rsidRPr="00CE356F">
        <w:rPr>
          <w:rFonts w:ascii="Montserrat" w:eastAsia="Montserrat" w:hAnsi="Montserrat" w:cs="Montserrat"/>
          <w:sz w:val="18"/>
          <w:szCs w:val="18"/>
        </w:rPr>
        <w:t xml:space="preserve"> de </w:t>
      </w:r>
      <w:r w:rsidR="00AE6C43" w:rsidRPr="00CE356F">
        <w:rPr>
          <w:rFonts w:ascii="Montserrat" w:eastAsia="Montserrat" w:hAnsi="Montserrat" w:cs="Montserrat"/>
          <w:sz w:val="18"/>
          <w:szCs w:val="18"/>
        </w:rPr>
        <w:t>mayo</w:t>
      </w:r>
      <w:r w:rsidRPr="00CE356F">
        <w:rPr>
          <w:rFonts w:ascii="Montserrat" w:eastAsia="Montserrat" w:hAnsi="Montserrat" w:cs="Montserrat"/>
          <w:sz w:val="18"/>
          <w:szCs w:val="18"/>
        </w:rPr>
        <w:t xml:space="preserve"> del 2024.</w:t>
      </w:r>
    </w:p>
    <w:p w14:paraId="66E35B21" w14:textId="77777777" w:rsidR="00656E48" w:rsidRPr="00CE356F" w:rsidRDefault="00656E48" w:rsidP="00656E48">
      <w:pPr>
        <w:ind w:right="38"/>
        <w:jc w:val="both"/>
        <w:rPr>
          <w:rFonts w:ascii="Montserrat" w:eastAsia="Montserrat" w:hAnsi="Montserrat" w:cs="Montserrat"/>
          <w:sz w:val="18"/>
          <w:szCs w:val="18"/>
        </w:rPr>
      </w:pPr>
    </w:p>
    <w:p w14:paraId="2B28FC88" w14:textId="77777777" w:rsidR="00656E48" w:rsidRPr="00CE356F" w:rsidRDefault="00656E48" w:rsidP="00656E48">
      <w:pPr>
        <w:ind w:right="38"/>
        <w:jc w:val="both"/>
        <w:rPr>
          <w:rFonts w:ascii="Montserrat" w:eastAsia="Montserrat" w:hAnsi="Montserrat" w:cs="Montserrat"/>
          <w:sz w:val="18"/>
          <w:szCs w:val="18"/>
        </w:rPr>
      </w:pPr>
    </w:p>
    <w:p w14:paraId="5E6CB4F6" w14:textId="77777777" w:rsidR="00656E48" w:rsidRPr="00CE356F" w:rsidRDefault="00656E48" w:rsidP="00656E48">
      <w:pPr>
        <w:ind w:right="38"/>
        <w:jc w:val="both"/>
        <w:rPr>
          <w:rFonts w:ascii="Montserrat" w:eastAsia="Montserrat" w:hAnsi="Montserrat" w:cs="Montserrat"/>
          <w:sz w:val="18"/>
          <w:szCs w:val="18"/>
        </w:rPr>
      </w:pPr>
    </w:p>
    <w:p w14:paraId="0B672D1E" w14:textId="77777777" w:rsidR="00656E48" w:rsidRPr="00CE356F" w:rsidRDefault="00656E48" w:rsidP="00656E48">
      <w:pPr>
        <w:ind w:right="38"/>
        <w:jc w:val="both"/>
        <w:rPr>
          <w:rFonts w:ascii="Montserrat" w:eastAsia="Montserrat" w:hAnsi="Montserrat" w:cs="Montserrat"/>
          <w:sz w:val="18"/>
          <w:szCs w:val="18"/>
        </w:rPr>
      </w:pPr>
    </w:p>
    <w:p w14:paraId="103A9305" w14:textId="77777777" w:rsidR="00656E48" w:rsidRPr="00CE356F" w:rsidRDefault="00656E48" w:rsidP="00656E48">
      <w:pPr>
        <w:ind w:right="38"/>
        <w:jc w:val="both"/>
        <w:rPr>
          <w:rFonts w:ascii="Montserrat" w:eastAsia="Montserrat" w:hAnsi="Montserrat" w:cs="Montserrat"/>
          <w:sz w:val="18"/>
          <w:szCs w:val="18"/>
        </w:rPr>
      </w:pPr>
    </w:p>
    <w:p w14:paraId="3226E65B" w14:textId="77777777" w:rsidR="00656E48" w:rsidRPr="00CE356F" w:rsidRDefault="00656E48" w:rsidP="00656E48">
      <w:pPr>
        <w:ind w:right="38"/>
        <w:jc w:val="both"/>
        <w:rPr>
          <w:rFonts w:ascii="Montserrat" w:eastAsia="Montserrat" w:hAnsi="Montserrat" w:cs="Montserrat"/>
          <w:sz w:val="18"/>
          <w:szCs w:val="18"/>
        </w:rPr>
      </w:pPr>
    </w:p>
    <w:p w14:paraId="19600C19" w14:textId="77777777" w:rsidR="00656E48" w:rsidRPr="00CE356F" w:rsidRDefault="00656E48" w:rsidP="00656E48">
      <w:pPr>
        <w:ind w:right="38"/>
        <w:jc w:val="both"/>
        <w:rPr>
          <w:rFonts w:ascii="Montserrat" w:eastAsia="Montserrat" w:hAnsi="Montserrat" w:cs="Montserrat"/>
          <w:sz w:val="18"/>
          <w:szCs w:val="18"/>
        </w:rPr>
      </w:pPr>
    </w:p>
    <w:p w14:paraId="14BCE929" w14:textId="77777777" w:rsidR="00656E48" w:rsidRPr="00CE356F" w:rsidRDefault="00656E48" w:rsidP="00656E48">
      <w:pPr>
        <w:ind w:right="38"/>
        <w:rPr>
          <w:rFonts w:ascii="Montserrat" w:eastAsia="Montserrat" w:hAnsi="Montserrat" w:cs="Montserrat"/>
          <w:b/>
          <w:sz w:val="18"/>
          <w:szCs w:val="18"/>
        </w:rPr>
      </w:pPr>
    </w:p>
    <w:p w14:paraId="2E4987B6" w14:textId="77777777" w:rsidR="00656E48" w:rsidRPr="00CE356F" w:rsidRDefault="00656E48" w:rsidP="00656E48">
      <w:pPr>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Grethel Alejandra Pilgram Santos</w:t>
      </w:r>
    </w:p>
    <w:p w14:paraId="55E82556" w14:textId="77777777" w:rsidR="00656E48" w:rsidRPr="00CE356F" w:rsidRDefault="00656E48" w:rsidP="00656E48">
      <w:pPr>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DIRECTORA GENERAL DE TRANSPARENCIA Y GOBIERNO ABIERTO Y SUPLENTE DEL PRESIDENTE DEL COMITÉ DE TRANSPARENCIA</w:t>
      </w:r>
    </w:p>
    <w:p w14:paraId="45ED3460" w14:textId="77777777" w:rsidR="00656E48" w:rsidRPr="00CE356F" w:rsidRDefault="00656E48" w:rsidP="00656E48">
      <w:pPr>
        <w:widowControl w:val="0"/>
        <w:ind w:right="38"/>
        <w:jc w:val="center"/>
        <w:rPr>
          <w:rFonts w:ascii="Montserrat" w:eastAsia="Montserrat" w:hAnsi="Montserrat" w:cs="Montserrat"/>
          <w:sz w:val="18"/>
          <w:szCs w:val="18"/>
        </w:rPr>
      </w:pPr>
    </w:p>
    <w:p w14:paraId="37FF2270" w14:textId="77777777" w:rsidR="00656E48" w:rsidRPr="00CE356F" w:rsidRDefault="00656E48" w:rsidP="00656E48">
      <w:pPr>
        <w:widowControl w:val="0"/>
        <w:ind w:right="38"/>
        <w:jc w:val="center"/>
        <w:rPr>
          <w:rFonts w:ascii="Montserrat" w:eastAsia="Montserrat" w:hAnsi="Montserrat" w:cs="Montserrat"/>
          <w:sz w:val="18"/>
          <w:szCs w:val="18"/>
        </w:rPr>
      </w:pPr>
    </w:p>
    <w:p w14:paraId="51D8FB2D" w14:textId="77777777" w:rsidR="00656E48" w:rsidRPr="00CE356F" w:rsidRDefault="00656E48" w:rsidP="00656E48">
      <w:pPr>
        <w:widowControl w:val="0"/>
        <w:ind w:right="38"/>
        <w:jc w:val="center"/>
        <w:rPr>
          <w:rFonts w:ascii="Montserrat" w:eastAsia="Montserrat" w:hAnsi="Montserrat" w:cs="Montserrat"/>
          <w:sz w:val="18"/>
          <w:szCs w:val="18"/>
        </w:rPr>
      </w:pPr>
    </w:p>
    <w:p w14:paraId="0C28DB0C" w14:textId="554E6ADC" w:rsidR="00656E48" w:rsidRPr="00CE356F" w:rsidRDefault="00656E48" w:rsidP="00656E48">
      <w:pPr>
        <w:ind w:right="38"/>
        <w:rPr>
          <w:rFonts w:ascii="Montserrat" w:eastAsia="Montserrat" w:hAnsi="Montserrat" w:cs="Montserrat"/>
          <w:sz w:val="18"/>
          <w:szCs w:val="18"/>
        </w:rPr>
      </w:pPr>
    </w:p>
    <w:p w14:paraId="3C66599B" w14:textId="747FAE3C" w:rsidR="00D22A05" w:rsidRPr="00CE356F" w:rsidRDefault="00D22A05" w:rsidP="00656E48">
      <w:pPr>
        <w:ind w:right="38"/>
        <w:rPr>
          <w:rFonts w:ascii="Montserrat" w:eastAsia="Montserrat" w:hAnsi="Montserrat" w:cs="Montserrat"/>
          <w:sz w:val="18"/>
          <w:szCs w:val="18"/>
        </w:rPr>
      </w:pPr>
    </w:p>
    <w:p w14:paraId="614C3AAB" w14:textId="46196335" w:rsidR="00D22A05" w:rsidRPr="00CE356F" w:rsidRDefault="00D22A05" w:rsidP="00656E48">
      <w:pPr>
        <w:ind w:right="38"/>
        <w:rPr>
          <w:rFonts w:ascii="Montserrat" w:eastAsia="Montserrat" w:hAnsi="Montserrat" w:cs="Montserrat"/>
          <w:sz w:val="18"/>
          <w:szCs w:val="18"/>
        </w:rPr>
      </w:pPr>
    </w:p>
    <w:p w14:paraId="56FFC2B1" w14:textId="143C151B" w:rsidR="00D22A05" w:rsidRPr="00CE356F" w:rsidRDefault="00D22A05" w:rsidP="00656E48">
      <w:pPr>
        <w:ind w:right="38"/>
        <w:rPr>
          <w:rFonts w:ascii="Montserrat" w:eastAsia="Montserrat" w:hAnsi="Montserrat" w:cs="Montserrat"/>
          <w:sz w:val="18"/>
          <w:szCs w:val="18"/>
        </w:rPr>
      </w:pPr>
    </w:p>
    <w:p w14:paraId="6002618E" w14:textId="77777777" w:rsidR="00D22A05" w:rsidRPr="00CE356F" w:rsidRDefault="00D22A05" w:rsidP="00656E48">
      <w:pPr>
        <w:ind w:right="38"/>
        <w:rPr>
          <w:rFonts w:ascii="Montserrat" w:eastAsia="Montserrat" w:hAnsi="Montserrat" w:cs="Montserrat"/>
          <w:sz w:val="18"/>
          <w:szCs w:val="18"/>
        </w:rPr>
      </w:pPr>
    </w:p>
    <w:p w14:paraId="16680BD7" w14:textId="77777777" w:rsidR="00656E48" w:rsidRPr="00CE356F" w:rsidRDefault="00656E48" w:rsidP="00656E48">
      <w:pPr>
        <w:ind w:left="2160" w:right="38" w:firstLine="720"/>
        <w:rPr>
          <w:rFonts w:ascii="Montserrat" w:eastAsia="Montserrat" w:hAnsi="Montserrat" w:cs="Montserrat"/>
          <w:sz w:val="18"/>
          <w:szCs w:val="18"/>
        </w:rPr>
      </w:pPr>
      <w:r w:rsidRPr="00CE356F">
        <w:rPr>
          <w:rFonts w:ascii="Montserrat" w:eastAsia="Montserrat" w:hAnsi="Montserrat" w:cs="Montserrat"/>
          <w:sz w:val="18"/>
          <w:szCs w:val="18"/>
        </w:rPr>
        <w:t xml:space="preserve">                 </w:t>
      </w:r>
      <w:r w:rsidRPr="00CE356F">
        <w:rPr>
          <w:rFonts w:ascii="Montserrat" w:eastAsia="Montserrat" w:hAnsi="Montserrat" w:cs="Montserrat"/>
          <w:b/>
          <w:sz w:val="18"/>
          <w:szCs w:val="18"/>
        </w:rPr>
        <w:t>Mtra. María de la Luz Padilla Díaz</w:t>
      </w:r>
    </w:p>
    <w:p w14:paraId="309AFE97" w14:textId="77777777" w:rsidR="00656E48" w:rsidRPr="00CE356F" w:rsidRDefault="00656E48" w:rsidP="00656E48">
      <w:pPr>
        <w:ind w:right="38"/>
        <w:jc w:val="center"/>
        <w:rPr>
          <w:rFonts w:ascii="Montserrat" w:eastAsia="Montserrat" w:hAnsi="Montserrat" w:cs="Montserrat"/>
          <w:sz w:val="18"/>
          <w:szCs w:val="18"/>
        </w:rPr>
      </w:pPr>
      <w:r w:rsidRPr="00CE356F">
        <w:rPr>
          <w:rFonts w:ascii="Montserrat" w:eastAsia="Montserrat" w:hAnsi="Montserrat" w:cs="Montserrat"/>
          <w:b/>
          <w:sz w:val="18"/>
          <w:szCs w:val="18"/>
        </w:rPr>
        <w:t>DIRECTORA GENERAL DE RECURSOS MATERIALES Y SERVICIOS GENERALES Y TITULAR DEL ÁREA COORDINADORA DE ARCHIVOS</w:t>
      </w:r>
    </w:p>
    <w:p w14:paraId="4525A545" w14:textId="77777777" w:rsidR="00656E48" w:rsidRPr="00CE356F" w:rsidRDefault="00656E48" w:rsidP="00656E48">
      <w:pPr>
        <w:ind w:left="2160" w:right="38" w:firstLine="720"/>
        <w:rPr>
          <w:rFonts w:ascii="Montserrat" w:eastAsia="Montserrat" w:hAnsi="Montserrat" w:cs="Montserrat"/>
          <w:sz w:val="18"/>
          <w:szCs w:val="18"/>
        </w:rPr>
      </w:pPr>
    </w:p>
    <w:p w14:paraId="50422DAB" w14:textId="77777777" w:rsidR="00656E48" w:rsidRPr="00CE356F" w:rsidRDefault="00656E48" w:rsidP="00656E48">
      <w:pPr>
        <w:widowControl w:val="0"/>
        <w:ind w:right="38"/>
        <w:rPr>
          <w:rFonts w:ascii="Montserrat" w:eastAsia="Montserrat" w:hAnsi="Montserrat" w:cs="Montserrat"/>
          <w:sz w:val="18"/>
          <w:szCs w:val="18"/>
        </w:rPr>
      </w:pPr>
    </w:p>
    <w:p w14:paraId="15DEDEA7" w14:textId="77777777" w:rsidR="00656E48" w:rsidRPr="00CE356F" w:rsidRDefault="00656E48" w:rsidP="00656E48">
      <w:pPr>
        <w:widowControl w:val="0"/>
        <w:ind w:right="38"/>
        <w:rPr>
          <w:rFonts w:ascii="Montserrat" w:eastAsia="Montserrat" w:hAnsi="Montserrat" w:cs="Montserrat"/>
          <w:sz w:val="18"/>
          <w:szCs w:val="18"/>
        </w:rPr>
      </w:pPr>
    </w:p>
    <w:p w14:paraId="221064DE" w14:textId="6DD6288E" w:rsidR="00656E48" w:rsidRPr="00CE356F" w:rsidRDefault="00656E48" w:rsidP="00656E48">
      <w:pPr>
        <w:widowControl w:val="0"/>
        <w:ind w:right="38"/>
        <w:rPr>
          <w:rFonts w:ascii="Montserrat" w:eastAsia="Montserrat" w:hAnsi="Montserrat" w:cs="Montserrat"/>
          <w:sz w:val="18"/>
          <w:szCs w:val="18"/>
        </w:rPr>
      </w:pPr>
    </w:p>
    <w:p w14:paraId="4BDEBC9B" w14:textId="3BEAE0A9" w:rsidR="00D22A05" w:rsidRPr="00CE356F" w:rsidRDefault="00D22A05" w:rsidP="00656E48">
      <w:pPr>
        <w:widowControl w:val="0"/>
        <w:ind w:right="38"/>
        <w:rPr>
          <w:rFonts w:ascii="Montserrat" w:eastAsia="Montserrat" w:hAnsi="Montserrat" w:cs="Montserrat"/>
          <w:sz w:val="18"/>
          <w:szCs w:val="18"/>
        </w:rPr>
      </w:pPr>
    </w:p>
    <w:p w14:paraId="3CB99148" w14:textId="4254D333" w:rsidR="00D22A05" w:rsidRPr="00CE356F" w:rsidRDefault="00D22A05" w:rsidP="00656E48">
      <w:pPr>
        <w:widowControl w:val="0"/>
        <w:ind w:right="38"/>
        <w:rPr>
          <w:rFonts w:ascii="Montserrat" w:eastAsia="Montserrat" w:hAnsi="Montserrat" w:cs="Montserrat"/>
          <w:sz w:val="18"/>
          <w:szCs w:val="18"/>
        </w:rPr>
      </w:pPr>
    </w:p>
    <w:p w14:paraId="4B372EF5" w14:textId="5871C34D" w:rsidR="00D22A05" w:rsidRPr="00CE356F" w:rsidRDefault="00D22A05" w:rsidP="00656E48">
      <w:pPr>
        <w:widowControl w:val="0"/>
        <w:ind w:right="38"/>
        <w:rPr>
          <w:rFonts w:ascii="Montserrat" w:eastAsia="Montserrat" w:hAnsi="Montserrat" w:cs="Montserrat"/>
          <w:sz w:val="18"/>
          <w:szCs w:val="18"/>
        </w:rPr>
      </w:pPr>
    </w:p>
    <w:p w14:paraId="1F5E4408" w14:textId="77777777" w:rsidR="00D22A05" w:rsidRPr="00CE356F" w:rsidRDefault="00D22A05" w:rsidP="00656E48">
      <w:pPr>
        <w:widowControl w:val="0"/>
        <w:ind w:right="38"/>
        <w:rPr>
          <w:rFonts w:ascii="Montserrat" w:eastAsia="Montserrat" w:hAnsi="Montserrat" w:cs="Montserrat"/>
          <w:sz w:val="18"/>
          <w:szCs w:val="18"/>
        </w:rPr>
      </w:pPr>
    </w:p>
    <w:p w14:paraId="69FA54F7" w14:textId="77777777" w:rsidR="00656E48" w:rsidRPr="00CE356F" w:rsidRDefault="00656E48" w:rsidP="00656E48">
      <w:pPr>
        <w:widowControl w:val="0"/>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L.C. Carlos Carrera Guerrero</w:t>
      </w:r>
    </w:p>
    <w:p w14:paraId="439A6A09" w14:textId="77777777" w:rsidR="00656E48" w:rsidRPr="00CE356F" w:rsidRDefault="00656E48" w:rsidP="00656E48">
      <w:pPr>
        <w:widowControl w:val="0"/>
        <w:ind w:right="38"/>
        <w:jc w:val="center"/>
        <w:rPr>
          <w:rFonts w:ascii="Montserrat" w:eastAsia="Montserrat" w:hAnsi="Montserrat" w:cs="Montserrat"/>
          <w:b/>
          <w:sz w:val="18"/>
          <w:szCs w:val="18"/>
        </w:rPr>
      </w:pPr>
      <w:r w:rsidRPr="00CE356F">
        <w:rPr>
          <w:rFonts w:ascii="Montserrat" w:eastAsia="Montserrat" w:hAnsi="Montserrat" w:cs="Montserrat"/>
          <w:b/>
          <w:sz w:val="18"/>
          <w:szCs w:val="18"/>
        </w:rPr>
        <w:t>TITULAR DEL ÁREA DE CONTROL INTERNO Y</w:t>
      </w:r>
      <w:r w:rsidRPr="00CE356F">
        <w:rPr>
          <w:rFonts w:ascii="Montserrat" w:eastAsia="Montserrat" w:hAnsi="Montserrat" w:cs="Montserrat"/>
          <w:sz w:val="18"/>
          <w:szCs w:val="18"/>
        </w:rPr>
        <w:t xml:space="preserve"> </w:t>
      </w:r>
      <w:r w:rsidRPr="00CE356F">
        <w:rPr>
          <w:rFonts w:ascii="Montserrat" w:eastAsia="Montserrat" w:hAnsi="Montserrat" w:cs="Montserrat"/>
          <w:b/>
          <w:sz w:val="18"/>
          <w:szCs w:val="18"/>
        </w:rPr>
        <w:t>SUPLENTE DEL TITULAR DEL ÓRGANO INTERNO DE CONTROL DE LA SECRETARÍA DE LA FUNCIÓN PÚBLICA</w:t>
      </w:r>
    </w:p>
    <w:p w14:paraId="15E2C11A" w14:textId="77777777" w:rsidR="00656E48" w:rsidRPr="00CE356F" w:rsidRDefault="00656E48" w:rsidP="00656E48">
      <w:pPr>
        <w:widowControl w:val="0"/>
        <w:ind w:right="38"/>
        <w:jc w:val="center"/>
        <w:rPr>
          <w:rFonts w:ascii="Montserrat" w:eastAsia="Montserrat" w:hAnsi="Montserrat" w:cs="Montserrat"/>
          <w:b/>
          <w:sz w:val="18"/>
          <w:szCs w:val="18"/>
        </w:rPr>
      </w:pPr>
    </w:p>
    <w:p w14:paraId="3716B027" w14:textId="77777777" w:rsidR="00656E48" w:rsidRPr="00CE356F" w:rsidRDefault="00656E48" w:rsidP="00656E48">
      <w:pPr>
        <w:widowControl w:val="0"/>
        <w:ind w:right="38"/>
        <w:jc w:val="center"/>
        <w:rPr>
          <w:rFonts w:ascii="Montserrat" w:eastAsia="Montserrat" w:hAnsi="Montserrat" w:cs="Montserrat"/>
          <w:b/>
          <w:sz w:val="18"/>
          <w:szCs w:val="18"/>
        </w:rPr>
      </w:pPr>
    </w:p>
    <w:p w14:paraId="7C709A5C" w14:textId="77777777" w:rsidR="00656E48" w:rsidRPr="00CE356F" w:rsidRDefault="00656E48" w:rsidP="00656E48">
      <w:pPr>
        <w:ind w:right="38"/>
        <w:jc w:val="center"/>
        <w:rPr>
          <w:rFonts w:ascii="Montserrat" w:eastAsia="Montserrat" w:hAnsi="Montserrat" w:cs="Montserrat"/>
          <w:sz w:val="18"/>
          <w:szCs w:val="18"/>
        </w:rPr>
      </w:pPr>
      <w:r w:rsidRPr="00CE356F">
        <w:rPr>
          <w:rFonts w:ascii="Montserrat" w:eastAsia="Montserrat" w:hAnsi="Montserrat" w:cs="Montserrat"/>
          <w:sz w:val="18"/>
          <w:szCs w:val="18"/>
        </w:rPr>
        <w:t xml:space="preserve">LAS FIRMAS QUE ANTECEDEN FORMAN PARTE DEL ACTA DE LA DÉCIMA </w:t>
      </w:r>
      <w:r w:rsidR="005753CC" w:rsidRPr="00CE356F">
        <w:rPr>
          <w:rFonts w:ascii="Montserrat" w:eastAsia="Montserrat" w:hAnsi="Montserrat" w:cs="Montserrat"/>
          <w:sz w:val="18"/>
          <w:szCs w:val="18"/>
        </w:rPr>
        <w:t>NOVEN</w:t>
      </w:r>
      <w:r w:rsidRPr="00CE356F">
        <w:rPr>
          <w:rFonts w:ascii="Montserrat" w:eastAsia="Montserrat" w:hAnsi="Montserrat" w:cs="Montserrat"/>
          <w:sz w:val="18"/>
          <w:szCs w:val="18"/>
        </w:rPr>
        <w:t>A SESIÓN ORDINARIA DEL COMITÉ DE TRANSPARENCIA 2024</w:t>
      </w:r>
    </w:p>
    <w:p w14:paraId="06DEC598" w14:textId="77777777" w:rsidR="00656E48" w:rsidRPr="00CE356F" w:rsidRDefault="00656E48" w:rsidP="00656E48">
      <w:pPr>
        <w:rPr>
          <w:rFonts w:ascii="Montserrat" w:eastAsia="Montserrat" w:hAnsi="Montserrat" w:cs="Montserrat"/>
          <w:sz w:val="18"/>
          <w:szCs w:val="18"/>
        </w:rPr>
      </w:pPr>
      <w:bookmarkStart w:id="2" w:name="_heading=h.gjdgxs" w:colFirst="0" w:colLast="0"/>
      <w:bookmarkEnd w:id="2"/>
    </w:p>
    <w:p w14:paraId="2B4F0999" w14:textId="77777777" w:rsidR="00656E48" w:rsidRPr="00CE356F" w:rsidRDefault="00656E48" w:rsidP="00656E48">
      <w:pPr>
        <w:rPr>
          <w:rFonts w:ascii="Montserrat" w:eastAsia="Montserrat" w:hAnsi="Montserrat" w:cs="Montserrat"/>
          <w:sz w:val="18"/>
          <w:szCs w:val="18"/>
        </w:rPr>
      </w:pPr>
    </w:p>
    <w:p w14:paraId="123000F6" w14:textId="5D8FD843" w:rsidR="00656E48" w:rsidRPr="00CE356F" w:rsidRDefault="00656E48" w:rsidP="00656E48">
      <w:pPr>
        <w:rPr>
          <w:rFonts w:ascii="Montserrat" w:eastAsia="Montserrat" w:hAnsi="Montserrat" w:cs="Montserrat"/>
          <w:sz w:val="18"/>
          <w:szCs w:val="18"/>
        </w:rPr>
      </w:pPr>
    </w:p>
    <w:p w14:paraId="72685AFA" w14:textId="45AA50CF" w:rsidR="00D22A05" w:rsidRPr="00CE356F" w:rsidRDefault="00D22A05" w:rsidP="00656E48">
      <w:pPr>
        <w:rPr>
          <w:rFonts w:ascii="Montserrat" w:eastAsia="Montserrat" w:hAnsi="Montserrat" w:cs="Montserrat"/>
          <w:sz w:val="18"/>
          <w:szCs w:val="18"/>
        </w:rPr>
      </w:pPr>
    </w:p>
    <w:p w14:paraId="31EAF2DC" w14:textId="4E117CA5" w:rsidR="00D22A05" w:rsidRPr="00CE356F" w:rsidRDefault="00D22A05" w:rsidP="00656E48">
      <w:pPr>
        <w:rPr>
          <w:rFonts w:ascii="Montserrat" w:eastAsia="Montserrat" w:hAnsi="Montserrat" w:cs="Montserrat"/>
          <w:sz w:val="18"/>
          <w:szCs w:val="18"/>
        </w:rPr>
      </w:pPr>
    </w:p>
    <w:p w14:paraId="0FE7A361" w14:textId="55DA8F95" w:rsidR="00D22A05" w:rsidRPr="00CE356F" w:rsidRDefault="00D22A05" w:rsidP="00656E48">
      <w:pPr>
        <w:rPr>
          <w:rFonts w:ascii="Montserrat" w:eastAsia="Montserrat" w:hAnsi="Montserrat" w:cs="Montserrat"/>
          <w:sz w:val="18"/>
          <w:szCs w:val="18"/>
        </w:rPr>
      </w:pPr>
    </w:p>
    <w:p w14:paraId="3CC33BA5" w14:textId="15A26C70" w:rsidR="00D22A05" w:rsidRPr="00CE356F" w:rsidRDefault="00D22A05" w:rsidP="00656E48">
      <w:pPr>
        <w:rPr>
          <w:rFonts w:ascii="Montserrat" w:eastAsia="Montserrat" w:hAnsi="Montserrat" w:cs="Montserrat"/>
          <w:sz w:val="18"/>
          <w:szCs w:val="18"/>
        </w:rPr>
      </w:pPr>
    </w:p>
    <w:p w14:paraId="1326D012" w14:textId="77777777" w:rsidR="00D22A05" w:rsidRPr="00CE356F" w:rsidRDefault="00D22A05" w:rsidP="00656E48">
      <w:pPr>
        <w:rPr>
          <w:rFonts w:ascii="Montserrat" w:eastAsia="Montserrat" w:hAnsi="Montserrat" w:cs="Montserrat"/>
          <w:sz w:val="18"/>
          <w:szCs w:val="18"/>
        </w:rPr>
      </w:pPr>
    </w:p>
    <w:p w14:paraId="0F39EAB1" w14:textId="706AF6CF" w:rsidR="002A345A" w:rsidRPr="00CE356F" w:rsidRDefault="00656E48" w:rsidP="00F0434B">
      <w:pPr>
        <w:jc w:val="center"/>
        <w:rPr>
          <w:rFonts w:ascii="Montserrat" w:hAnsi="Montserrat"/>
        </w:rPr>
      </w:pPr>
      <w:bookmarkStart w:id="3" w:name="_GoBack"/>
      <w:bookmarkEnd w:id="3"/>
      <w:r w:rsidRPr="00CE356F">
        <w:rPr>
          <w:rFonts w:ascii="Montserrat" w:eastAsia="Montserrat" w:hAnsi="Montserrat" w:cs="Montserrat"/>
          <w:sz w:val="18"/>
          <w:szCs w:val="18"/>
        </w:rPr>
        <w:t>Elaboró:  Fermín Hildebrando García Leal, Secretario Técnico del Comité de Transparencia</w:t>
      </w:r>
    </w:p>
    <w:sectPr w:rsidR="002A345A" w:rsidRPr="00CE356F">
      <w:headerReference w:type="even" r:id="rId10"/>
      <w:headerReference w:type="default" r:id="rId11"/>
      <w:footerReference w:type="even" r:id="rId12"/>
      <w:footerReference w:type="default" r:id="rId13"/>
      <w:headerReference w:type="first" r:id="rId14"/>
      <w:footerReference w:type="first" r:id="rId15"/>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3E9A6" w14:textId="77777777" w:rsidR="00F44804" w:rsidRDefault="00F44804">
      <w:r>
        <w:separator/>
      </w:r>
    </w:p>
  </w:endnote>
  <w:endnote w:type="continuationSeparator" w:id="0">
    <w:p w14:paraId="6B67E24B" w14:textId="77777777" w:rsidR="00F44804" w:rsidRDefault="00F4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1EE8" w14:textId="77777777" w:rsidR="00F44804" w:rsidRDefault="00F448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4DE9" w14:textId="64F5F889" w:rsidR="00F44804" w:rsidRDefault="00F44804">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3A4691">
      <w:rPr>
        <w:rFonts w:ascii="Montserrat" w:eastAsia="Montserrat" w:hAnsi="Montserrat" w:cs="Montserrat"/>
        <w:b/>
        <w:noProof/>
        <w:color w:val="000000"/>
        <w:sz w:val="18"/>
        <w:szCs w:val="18"/>
      </w:rPr>
      <w:t>38</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3A4691">
      <w:rPr>
        <w:rFonts w:ascii="Montserrat" w:eastAsia="Montserrat" w:hAnsi="Montserrat" w:cs="Montserrat"/>
        <w:b/>
        <w:noProof/>
        <w:color w:val="000000"/>
        <w:sz w:val="18"/>
        <w:szCs w:val="18"/>
      </w:rPr>
      <w:t>38</w:t>
    </w:r>
    <w:r>
      <w:rPr>
        <w:rFonts w:ascii="Montserrat" w:eastAsia="Montserrat" w:hAnsi="Montserrat" w:cs="Montserrat"/>
        <w:b/>
        <w:color w:val="000000"/>
        <w:sz w:val="18"/>
        <w:szCs w:val="18"/>
      </w:rPr>
      <w:fldChar w:fldCharType="end"/>
    </w:r>
  </w:p>
  <w:p w14:paraId="6DE4A8BA" w14:textId="77777777" w:rsidR="00F44804" w:rsidRDefault="00F44804">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258F" w14:textId="77777777" w:rsidR="00F44804" w:rsidRDefault="00F448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8C9B0" w14:textId="77777777" w:rsidR="00F44804" w:rsidRDefault="00F44804">
      <w:r>
        <w:separator/>
      </w:r>
    </w:p>
  </w:footnote>
  <w:footnote w:type="continuationSeparator" w:id="0">
    <w:p w14:paraId="50BE2AF1" w14:textId="77777777" w:rsidR="00F44804" w:rsidRDefault="00F44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A8220" w14:textId="77777777" w:rsidR="00F44804" w:rsidRDefault="00F4480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E9C56" w14:textId="77777777" w:rsidR="00F44804" w:rsidRDefault="00F44804">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88A4B6F" wp14:editId="5C7CA3B6">
          <wp:simplePos x="0" y="0"/>
          <wp:positionH relativeFrom="page">
            <wp:align>right</wp:align>
          </wp:positionH>
          <wp:positionV relativeFrom="paragraph">
            <wp:posOffset>-1257935</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6A308AF2" w14:textId="77777777" w:rsidR="00F44804" w:rsidRPr="00C15009" w:rsidRDefault="00F44804"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DÉCIMA NOVENA </w:t>
    </w:r>
    <w:r>
      <w:rPr>
        <w:rFonts w:ascii="Montserrat" w:eastAsia="Montserrat" w:hAnsi="Montserrat" w:cs="Montserrat"/>
        <w:b/>
        <w:color w:val="000000"/>
        <w:sz w:val="14"/>
        <w:szCs w:val="14"/>
      </w:rPr>
      <w:t>SESIÓN ORDINARIA</w:t>
    </w:r>
  </w:p>
  <w:p w14:paraId="634F61EB" w14:textId="77777777" w:rsidR="00F44804" w:rsidRDefault="00F44804">
    <w:pPr>
      <w:rPr>
        <w:sz w:val="14"/>
        <w:szCs w:val="14"/>
      </w:rPr>
    </w:pPr>
    <w:r>
      <w:rPr>
        <w:rFonts w:ascii="Montserrat" w:eastAsia="Montserrat" w:hAnsi="Montserrat" w:cs="Montserrat"/>
        <w:b/>
        <w:color w:val="000000"/>
        <w:sz w:val="14"/>
        <w:szCs w:val="14"/>
      </w:rPr>
      <w:t xml:space="preserve">                                                                                                                                                                                                     22 DE</w:t>
    </w:r>
    <w:r>
      <w:rPr>
        <w:rFonts w:ascii="Montserrat" w:eastAsia="Montserrat" w:hAnsi="Montserrat" w:cs="Montserrat"/>
        <w:b/>
        <w:sz w:val="14"/>
        <w:szCs w:val="14"/>
      </w:rPr>
      <w:t xml:space="preserve"> MAYO</w:t>
    </w:r>
    <w:r>
      <w:rPr>
        <w:rFonts w:ascii="Montserrat" w:eastAsia="Montserrat" w:hAnsi="Montserrat" w:cs="Montserrat"/>
        <w:b/>
        <w:color w:val="000000"/>
        <w:sz w:val="14"/>
        <w:szCs w:val="14"/>
      </w:rPr>
      <w:t xml:space="preserve"> DE 2024</w:t>
    </w:r>
  </w:p>
  <w:p w14:paraId="776C65CF" w14:textId="77777777" w:rsidR="00F44804" w:rsidRDefault="00F44804">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34A15469" wp14:editId="2C300B13">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4B97" w14:textId="77777777" w:rsidR="00F44804" w:rsidRDefault="00F4480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DC"/>
    <w:multiLevelType w:val="hybridMultilevel"/>
    <w:tmpl w:val="B4969326"/>
    <w:lvl w:ilvl="0" w:tplc="B7E0A0B4">
      <w:start w:val="1"/>
      <w:numFmt w:val="decimal"/>
      <w:lvlText w:val="%1."/>
      <w:lvlJc w:val="left"/>
      <w:pPr>
        <w:ind w:left="833" w:hanging="360"/>
      </w:pPr>
      <w:rPr>
        <w:rFonts w:ascii="Montserrat" w:eastAsia="Montserrat" w:hAnsi="Montserrat" w:cs="Montserrat" w:hint="default"/>
        <w:b w:val="0"/>
        <w:bCs/>
        <w:i w:val="0"/>
        <w:iCs w:val="0"/>
        <w:spacing w:val="0"/>
        <w:w w:val="99"/>
        <w:sz w:val="18"/>
        <w:szCs w:val="16"/>
        <w:lang w:val="es-ES" w:eastAsia="en-US" w:bidi="ar-SA"/>
      </w:rPr>
    </w:lvl>
    <w:lvl w:ilvl="1" w:tplc="E69C79CC">
      <w:start w:val="1"/>
      <w:numFmt w:val="lowerLetter"/>
      <w:lvlText w:val="%2)"/>
      <w:lvlJc w:val="left"/>
      <w:pPr>
        <w:ind w:left="833" w:hanging="360"/>
      </w:pPr>
      <w:rPr>
        <w:rFonts w:ascii="Montserrat" w:eastAsia="Montserrat" w:hAnsi="Montserrat" w:cs="Montserrat" w:hint="default"/>
        <w:b/>
        <w:bCs/>
        <w:i w:val="0"/>
        <w:iCs w:val="0"/>
        <w:spacing w:val="-1"/>
        <w:w w:val="99"/>
        <w:sz w:val="20"/>
        <w:szCs w:val="20"/>
        <w:lang w:val="es-ES" w:eastAsia="en-US" w:bidi="ar-SA"/>
      </w:rPr>
    </w:lvl>
    <w:lvl w:ilvl="2" w:tplc="1166E2CA">
      <w:numFmt w:val="bullet"/>
      <w:lvlText w:val="•"/>
      <w:lvlJc w:val="left"/>
      <w:pPr>
        <w:ind w:left="2712" w:hanging="360"/>
      </w:pPr>
      <w:rPr>
        <w:rFonts w:hint="default"/>
        <w:lang w:val="es-ES" w:eastAsia="en-US" w:bidi="ar-SA"/>
      </w:rPr>
    </w:lvl>
    <w:lvl w:ilvl="3" w:tplc="0D082E8A">
      <w:numFmt w:val="bullet"/>
      <w:lvlText w:val="•"/>
      <w:lvlJc w:val="left"/>
      <w:pPr>
        <w:ind w:left="3648" w:hanging="360"/>
      </w:pPr>
      <w:rPr>
        <w:rFonts w:hint="default"/>
        <w:lang w:val="es-ES" w:eastAsia="en-US" w:bidi="ar-SA"/>
      </w:rPr>
    </w:lvl>
    <w:lvl w:ilvl="4" w:tplc="B8FC2BC2">
      <w:numFmt w:val="bullet"/>
      <w:lvlText w:val="•"/>
      <w:lvlJc w:val="left"/>
      <w:pPr>
        <w:ind w:left="4584" w:hanging="360"/>
      </w:pPr>
      <w:rPr>
        <w:rFonts w:hint="default"/>
        <w:lang w:val="es-ES" w:eastAsia="en-US" w:bidi="ar-SA"/>
      </w:rPr>
    </w:lvl>
    <w:lvl w:ilvl="5" w:tplc="0994DFF2">
      <w:numFmt w:val="bullet"/>
      <w:lvlText w:val="•"/>
      <w:lvlJc w:val="left"/>
      <w:pPr>
        <w:ind w:left="5520" w:hanging="360"/>
      </w:pPr>
      <w:rPr>
        <w:rFonts w:hint="default"/>
        <w:lang w:val="es-ES" w:eastAsia="en-US" w:bidi="ar-SA"/>
      </w:rPr>
    </w:lvl>
    <w:lvl w:ilvl="6" w:tplc="C736DFD0">
      <w:numFmt w:val="bullet"/>
      <w:lvlText w:val="•"/>
      <w:lvlJc w:val="left"/>
      <w:pPr>
        <w:ind w:left="6456" w:hanging="360"/>
      </w:pPr>
      <w:rPr>
        <w:rFonts w:hint="default"/>
        <w:lang w:val="es-ES" w:eastAsia="en-US" w:bidi="ar-SA"/>
      </w:rPr>
    </w:lvl>
    <w:lvl w:ilvl="7" w:tplc="B9E4ED3E">
      <w:numFmt w:val="bullet"/>
      <w:lvlText w:val="•"/>
      <w:lvlJc w:val="left"/>
      <w:pPr>
        <w:ind w:left="7392" w:hanging="360"/>
      </w:pPr>
      <w:rPr>
        <w:rFonts w:hint="default"/>
        <w:lang w:val="es-ES" w:eastAsia="en-US" w:bidi="ar-SA"/>
      </w:rPr>
    </w:lvl>
    <w:lvl w:ilvl="8" w:tplc="045CBF52">
      <w:numFmt w:val="bullet"/>
      <w:lvlText w:val="•"/>
      <w:lvlJc w:val="left"/>
      <w:pPr>
        <w:ind w:left="8328" w:hanging="360"/>
      </w:pPr>
      <w:rPr>
        <w:rFonts w:hint="default"/>
        <w:lang w:val="es-ES" w:eastAsia="en-US" w:bidi="ar-SA"/>
      </w:rPr>
    </w:lvl>
  </w:abstractNum>
  <w:abstractNum w:abstractNumId="1" w15:restartNumberingAfterBreak="0">
    <w:nsid w:val="0F764E94"/>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4C719C"/>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36B1FFF"/>
    <w:multiLevelType w:val="multilevel"/>
    <w:tmpl w:val="2BDE2FC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4C4442"/>
    <w:multiLevelType w:val="hybridMultilevel"/>
    <w:tmpl w:val="C84ED4C8"/>
    <w:lvl w:ilvl="0" w:tplc="CB12FC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DE2FC0"/>
    <w:multiLevelType w:val="multilevel"/>
    <w:tmpl w:val="2BDE2FC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EB91EAA"/>
    <w:multiLevelType w:val="hybridMultilevel"/>
    <w:tmpl w:val="0A6C0AD0"/>
    <w:lvl w:ilvl="0" w:tplc="1196E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4D2DE0"/>
    <w:multiLevelType w:val="hybridMultilevel"/>
    <w:tmpl w:val="2B4C91CC"/>
    <w:lvl w:ilvl="0" w:tplc="D8F49C4A">
      <w:numFmt w:val="bullet"/>
      <w:lvlText w:val="-"/>
      <w:lvlJc w:val="left"/>
      <w:pPr>
        <w:ind w:left="833" w:hanging="360"/>
      </w:pPr>
      <w:rPr>
        <w:rFonts w:ascii="Montserrat" w:eastAsia="Montserrat" w:hAnsi="Montserrat" w:cs="Montserrat" w:hint="default"/>
        <w:b w:val="0"/>
        <w:bCs w:val="0"/>
        <w:i w:val="0"/>
        <w:iCs w:val="0"/>
        <w:spacing w:val="0"/>
        <w:w w:val="99"/>
        <w:sz w:val="20"/>
        <w:szCs w:val="20"/>
        <w:lang w:val="es-ES" w:eastAsia="en-US" w:bidi="ar-SA"/>
      </w:rPr>
    </w:lvl>
    <w:lvl w:ilvl="1" w:tplc="570E14B6">
      <w:numFmt w:val="bullet"/>
      <w:lvlText w:val="•"/>
      <w:lvlJc w:val="left"/>
      <w:pPr>
        <w:ind w:left="1776" w:hanging="360"/>
      </w:pPr>
      <w:rPr>
        <w:rFonts w:hint="default"/>
        <w:lang w:val="es-ES" w:eastAsia="en-US" w:bidi="ar-SA"/>
      </w:rPr>
    </w:lvl>
    <w:lvl w:ilvl="2" w:tplc="08D67D76">
      <w:numFmt w:val="bullet"/>
      <w:lvlText w:val="•"/>
      <w:lvlJc w:val="left"/>
      <w:pPr>
        <w:ind w:left="2712" w:hanging="360"/>
      </w:pPr>
      <w:rPr>
        <w:rFonts w:hint="default"/>
        <w:lang w:val="es-ES" w:eastAsia="en-US" w:bidi="ar-SA"/>
      </w:rPr>
    </w:lvl>
    <w:lvl w:ilvl="3" w:tplc="7394949A">
      <w:numFmt w:val="bullet"/>
      <w:lvlText w:val="•"/>
      <w:lvlJc w:val="left"/>
      <w:pPr>
        <w:ind w:left="3648" w:hanging="360"/>
      </w:pPr>
      <w:rPr>
        <w:rFonts w:hint="default"/>
        <w:lang w:val="es-ES" w:eastAsia="en-US" w:bidi="ar-SA"/>
      </w:rPr>
    </w:lvl>
    <w:lvl w:ilvl="4" w:tplc="4ADE9636">
      <w:numFmt w:val="bullet"/>
      <w:lvlText w:val="•"/>
      <w:lvlJc w:val="left"/>
      <w:pPr>
        <w:ind w:left="4584" w:hanging="360"/>
      </w:pPr>
      <w:rPr>
        <w:rFonts w:hint="default"/>
        <w:lang w:val="es-ES" w:eastAsia="en-US" w:bidi="ar-SA"/>
      </w:rPr>
    </w:lvl>
    <w:lvl w:ilvl="5" w:tplc="012A0BA0">
      <w:numFmt w:val="bullet"/>
      <w:lvlText w:val="•"/>
      <w:lvlJc w:val="left"/>
      <w:pPr>
        <w:ind w:left="5520" w:hanging="360"/>
      </w:pPr>
      <w:rPr>
        <w:rFonts w:hint="default"/>
        <w:lang w:val="es-ES" w:eastAsia="en-US" w:bidi="ar-SA"/>
      </w:rPr>
    </w:lvl>
    <w:lvl w:ilvl="6" w:tplc="33E0856E">
      <w:numFmt w:val="bullet"/>
      <w:lvlText w:val="•"/>
      <w:lvlJc w:val="left"/>
      <w:pPr>
        <w:ind w:left="6456" w:hanging="360"/>
      </w:pPr>
      <w:rPr>
        <w:rFonts w:hint="default"/>
        <w:lang w:val="es-ES" w:eastAsia="en-US" w:bidi="ar-SA"/>
      </w:rPr>
    </w:lvl>
    <w:lvl w:ilvl="7" w:tplc="5F743942">
      <w:numFmt w:val="bullet"/>
      <w:lvlText w:val="•"/>
      <w:lvlJc w:val="left"/>
      <w:pPr>
        <w:ind w:left="7392" w:hanging="360"/>
      </w:pPr>
      <w:rPr>
        <w:rFonts w:hint="default"/>
        <w:lang w:val="es-ES" w:eastAsia="en-US" w:bidi="ar-SA"/>
      </w:rPr>
    </w:lvl>
    <w:lvl w:ilvl="8" w:tplc="E9CCB8FC">
      <w:numFmt w:val="bullet"/>
      <w:lvlText w:val="•"/>
      <w:lvlJc w:val="left"/>
      <w:pPr>
        <w:ind w:left="8328" w:hanging="360"/>
      </w:pPr>
      <w:rPr>
        <w:rFonts w:hint="default"/>
        <w:lang w:val="es-ES" w:eastAsia="en-US" w:bidi="ar-SA"/>
      </w:rPr>
    </w:lvl>
  </w:abstractNum>
  <w:abstractNum w:abstractNumId="18" w15:restartNumberingAfterBreak="0">
    <w:nsid w:val="59794723"/>
    <w:multiLevelType w:val="hybridMultilevel"/>
    <w:tmpl w:val="AE8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0"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1"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4301D4"/>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25"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A63F4"/>
    <w:multiLevelType w:val="hybridMultilevel"/>
    <w:tmpl w:val="C5A258D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
  </w:num>
  <w:num w:numId="4">
    <w:abstractNumId w:val="2"/>
  </w:num>
  <w:num w:numId="5">
    <w:abstractNumId w:val="19"/>
  </w:num>
  <w:num w:numId="6">
    <w:abstractNumId w:val="23"/>
  </w:num>
  <w:num w:numId="7">
    <w:abstractNumId w:val="26"/>
  </w:num>
  <w:num w:numId="8">
    <w:abstractNumId w:val="16"/>
  </w:num>
  <w:num w:numId="9">
    <w:abstractNumId w:val="9"/>
  </w:num>
  <w:num w:numId="10">
    <w:abstractNumId w:val="25"/>
  </w:num>
  <w:num w:numId="11">
    <w:abstractNumId w:val="24"/>
  </w:num>
  <w:num w:numId="12">
    <w:abstractNumId w:val="12"/>
  </w:num>
  <w:num w:numId="13">
    <w:abstractNumId w:val="15"/>
  </w:num>
  <w:num w:numId="14">
    <w:abstractNumId w:val="11"/>
  </w:num>
  <w:num w:numId="15">
    <w:abstractNumId w:val="8"/>
  </w:num>
  <w:num w:numId="16">
    <w:abstractNumId w:val="7"/>
  </w:num>
  <w:num w:numId="17">
    <w:abstractNumId w:val="14"/>
  </w:num>
  <w:num w:numId="18">
    <w:abstractNumId w:val="18"/>
  </w:num>
  <w:num w:numId="19">
    <w:abstractNumId w:val="0"/>
  </w:num>
  <w:num w:numId="20">
    <w:abstractNumId w:val="17"/>
  </w:num>
  <w:num w:numId="21">
    <w:abstractNumId w:val="21"/>
  </w:num>
  <w:num w:numId="22">
    <w:abstractNumId w:val="1"/>
  </w:num>
  <w:num w:numId="23">
    <w:abstractNumId w:val="27"/>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6"/>
  </w:num>
  <w:num w:numId="28">
    <w:abstractNumId w:val="22"/>
  </w:num>
  <w:num w:numId="2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320"/>
    <w:rsid w:val="00005AE2"/>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50553"/>
    <w:rsid w:val="0005261A"/>
    <w:rsid w:val="000539FE"/>
    <w:rsid w:val="00061D1C"/>
    <w:rsid w:val="000675FB"/>
    <w:rsid w:val="00072456"/>
    <w:rsid w:val="00081556"/>
    <w:rsid w:val="00081CF3"/>
    <w:rsid w:val="00083BE4"/>
    <w:rsid w:val="000847A0"/>
    <w:rsid w:val="000867F9"/>
    <w:rsid w:val="000904B5"/>
    <w:rsid w:val="00093AFD"/>
    <w:rsid w:val="000949A0"/>
    <w:rsid w:val="000949D0"/>
    <w:rsid w:val="000A0E6E"/>
    <w:rsid w:val="000A418E"/>
    <w:rsid w:val="000A6517"/>
    <w:rsid w:val="000B16FF"/>
    <w:rsid w:val="000B2597"/>
    <w:rsid w:val="000B6C88"/>
    <w:rsid w:val="000C5878"/>
    <w:rsid w:val="000D18E2"/>
    <w:rsid w:val="000D3950"/>
    <w:rsid w:val="000D66C0"/>
    <w:rsid w:val="000D7908"/>
    <w:rsid w:val="000E095B"/>
    <w:rsid w:val="000E0E7B"/>
    <w:rsid w:val="000E1197"/>
    <w:rsid w:val="000E2B3C"/>
    <w:rsid w:val="000E3F29"/>
    <w:rsid w:val="000E4478"/>
    <w:rsid w:val="000F6837"/>
    <w:rsid w:val="000F7F30"/>
    <w:rsid w:val="001013EE"/>
    <w:rsid w:val="00104AF8"/>
    <w:rsid w:val="00114F02"/>
    <w:rsid w:val="00116571"/>
    <w:rsid w:val="00116C5E"/>
    <w:rsid w:val="0012145A"/>
    <w:rsid w:val="001239AE"/>
    <w:rsid w:val="001305A4"/>
    <w:rsid w:val="0013347C"/>
    <w:rsid w:val="001501BF"/>
    <w:rsid w:val="00153AD3"/>
    <w:rsid w:val="001565F1"/>
    <w:rsid w:val="00164193"/>
    <w:rsid w:val="00167BB5"/>
    <w:rsid w:val="00171F87"/>
    <w:rsid w:val="001731E4"/>
    <w:rsid w:val="00174B43"/>
    <w:rsid w:val="00175A3C"/>
    <w:rsid w:val="001760B4"/>
    <w:rsid w:val="00176779"/>
    <w:rsid w:val="001824B1"/>
    <w:rsid w:val="001876A6"/>
    <w:rsid w:val="00192FFF"/>
    <w:rsid w:val="00195472"/>
    <w:rsid w:val="0019601B"/>
    <w:rsid w:val="001A0564"/>
    <w:rsid w:val="001A0ACD"/>
    <w:rsid w:val="001A1136"/>
    <w:rsid w:val="001A58FF"/>
    <w:rsid w:val="001A62D6"/>
    <w:rsid w:val="001A75A1"/>
    <w:rsid w:val="001A7A54"/>
    <w:rsid w:val="001C1C0B"/>
    <w:rsid w:val="001C2117"/>
    <w:rsid w:val="001C2960"/>
    <w:rsid w:val="001C3462"/>
    <w:rsid w:val="001C4CC2"/>
    <w:rsid w:val="001C687E"/>
    <w:rsid w:val="001D0558"/>
    <w:rsid w:val="001D1E66"/>
    <w:rsid w:val="001D46E3"/>
    <w:rsid w:val="001D4B93"/>
    <w:rsid w:val="001D6E05"/>
    <w:rsid w:val="001D7251"/>
    <w:rsid w:val="001E0FD6"/>
    <w:rsid w:val="001E178E"/>
    <w:rsid w:val="001E31D3"/>
    <w:rsid w:val="001E5FF3"/>
    <w:rsid w:val="001F273E"/>
    <w:rsid w:val="001F3BD2"/>
    <w:rsid w:val="001F5CE0"/>
    <w:rsid w:val="001F6C61"/>
    <w:rsid w:val="001F729E"/>
    <w:rsid w:val="0020650D"/>
    <w:rsid w:val="00210F03"/>
    <w:rsid w:val="00212CC8"/>
    <w:rsid w:val="00214EE3"/>
    <w:rsid w:val="00224ACA"/>
    <w:rsid w:val="00225580"/>
    <w:rsid w:val="00227B9E"/>
    <w:rsid w:val="00227F84"/>
    <w:rsid w:val="00230586"/>
    <w:rsid w:val="002336C9"/>
    <w:rsid w:val="002358CA"/>
    <w:rsid w:val="00236B9D"/>
    <w:rsid w:val="00237B14"/>
    <w:rsid w:val="00241D1C"/>
    <w:rsid w:val="00247131"/>
    <w:rsid w:val="002546A3"/>
    <w:rsid w:val="00255899"/>
    <w:rsid w:val="00257BDC"/>
    <w:rsid w:val="00264719"/>
    <w:rsid w:val="0026668F"/>
    <w:rsid w:val="0026698A"/>
    <w:rsid w:val="00266DDE"/>
    <w:rsid w:val="002671A4"/>
    <w:rsid w:val="00273235"/>
    <w:rsid w:val="002736FF"/>
    <w:rsid w:val="0027381B"/>
    <w:rsid w:val="00275682"/>
    <w:rsid w:val="00277446"/>
    <w:rsid w:val="00285255"/>
    <w:rsid w:val="00285378"/>
    <w:rsid w:val="002878C4"/>
    <w:rsid w:val="00291057"/>
    <w:rsid w:val="00292FFE"/>
    <w:rsid w:val="00294BF7"/>
    <w:rsid w:val="00295155"/>
    <w:rsid w:val="00297CD0"/>
    <w:rsid w:val="002A345A"/>
    <w:rsid w:val="002A5805"/>
    <w:rsid w:val="002B403C"/>
    <w:rsid w:val="002B42C3"/>
    <w:rsid w:val="002B59F1"/>
    <w:rsid w:val="002B672C"/>
    <w:rsid w:val="002C13C4"/>
    <w:rsid w:val="002C430D"/>
    <w:rsid w:val="002D00EB"/>
    <w:rsid w:val="002D1C56"/>
    <w:rsid w:val="002D2DAB"/>
    <w:rsid w:val="002D49F0"/>
    <w:rsid w:val="002E4D58"/>
    <w:rsid w:val="002E6AF4"/>
    <w:rsid w:val="002F31E2"/>
    <w:rsid w:val="002F31F4"/>
    <w:rsid w:val="002F54A1"/>
    <w:rsid w:val="002F594A"/>
    <w:rsid w:val="002F7E88"/>
    <w:rsid w:val="003005F2"/>
    <w:rsid w:val="003048D2"/>
    <w:rsid w:val="00307923"/>
    <w:rsid w:val="00317A29"/>
    <w:rsid w:val="003228DE"/>
    <w:rsid w:val="00324EFB"/>
    <w:rsid w:val="00330E64"/>
    <w:rsid w:val="0033696E"/>
    <w:rsid w:val="00340E64"/>
    <w:rsid w:val="003445B2"/>
    <w:rsid w:val="00354AFD"/>
    <w:rsid w:val="00360052"/>
    <w:rsid w:val="00362381"/>
    <w:rsid w:val="003631D7"/>
    <w:rsid w:val="00366EE0"/>
    <w:rsid w:val="00371DFB"/>
    <w:rsid w:val="003731C2"/>
    <w:rsid w:val="0037453D"/>
    <w:rsid w:val="003762AD"/>
    <w:rsid w:val="00380D57"/>
    <w:rsid w:val="00383148"/>
    <w:rsid w:val="003868AE"/>
    <w:rsid w:val="003879C9"/>
    <w:rsid w:val="003909A5"/>
    <w:rsid w:val="0039432C"/>
    <w:rsid w:val="003944CA"/>
    <w:rsid w:val="00395B49"/>
    <w:rsid w:val="003960C1"/>
    <w:rsid w:val="00397984"/>
    <w:rsid w:val="003A1428"/>
    <w:rsid w:val="003A167C"/>
    <w:rsid w:val="003A1A65"/>
    <w:rsid w:val="003A4395"/>
    <w:rsid w:val="003A4691"/>
    <w:rsid w:val="003A5312"/>
    <w:rsid w:val="003B377A"/>
    <w:rsid w:val="003D0A74"/>
    <w:rsid w:val="003D181F"/>
    <w:rsid w:val="003D3289"/>
    <w:rsid w:val="003D5D7B"/>
    <w:rsid w:val="003E1B2F"/>
    <w:rsid w:val="003E3CCB"/>
    <w:rsid w:val="003E55D8"/>
    <w:rsid w:val="003F2BC7"/>
    <w:rsid w:val="003F54F6"/>
    <w:rsid w:val="003F71DE"/>
    <w:rsid w:val="003F7931"/>
    <w:rsid w:val="0040087C"/>
    <w:rsid w:val="004014C5"/>
    <w:rsid w:val="00401B09"/>
    <w:rsid w:val="0040261E"/>
    <w:rsid w:val="00405521"/>
    <w:rsid w:val="00410557"/>
    <w:rsid w:val="00411884"/>
    <w:rsid w:val="00411E78"/>
    <w:rsid w:val="00414716"/>
    <w:rsid w:val="004155B6"/>
    <w:rsid w:val="00415B53"/>
    <w:rsid w:val="0042034C"/>
    <w:rsid w:val="004268ED"/>
    <w:rsid w:val="00427079"/>
    <w:rsid w:val="00434358"/>
    <w:rsid w:val="004356A8"/>
    <w:rsid w:val="00435802"/>
    <w:rsid w:val="00442603"/>
    <w:rsid w:val="00447AE9"/>
    <w:rsid w:val="004546CE"/>
    <w:rsid w:val="004551C6"/>
    <w:rsid w:val="00455A43"/>
    <w:rsid w:val="00461E3D"/>
    <w:rsid w:val="004633F5"/>
    <w:rsid w:val="00464309"/>
    <w:rsid w:val="004653F0"/>
    <w:rsid w:val="00466E81"/>
    <w:rsid w:val="004706CD"/>
    <w:rsid w:val="0047090D"/>
    <w:rsid w:val="00470FA8"/>
    <w:rsid w:val="00471711"/>
    <w:rsid w:val="0047398F"/>
    <w:rsid w:val="00474A03"/>
    <w:rsid w:val="00474B29"/>
    <w:rsid w:val="0047604F"/>
    <w:rsid w:val="004843F4"/>
    <w:rsid w:val="00491116"/>
    <w:rsid w:val="00494986"/>
    <w:rsid w:val="00494A35"/>
    <w:rsid w:val="00495AFE"/>
    <w:rsid w:val="00497E36"/>
    <w:rsid w:val="004A1455"/>
    <w:rsid w:val="004A2F1E"/>
    <w:rsid w:val="004A5F85"/>
    <w:rsid w:val="004B1C74"/>
    <w:rsid w:val="004B42F4"/>
    <w:rsid w:val="004C54A6"/>
    <w:rsid w:val="004C6A0F"/>
    <w:rsid w:val="004D0FFA"/>
    <w:rsid w:val="004D2383"/>
    <w:rsid w:val="004D408A"/>
    <w:rsid w:val="004D4927"/>
    <w:rsid w:val="004D49B3"/>
    <w:rsid w:val="004D542B"/>
    <w:rsid w:val="004E2788"/>
    <w:rsid w:val="004E2AF6"/>
    <w:rsid w:val="004E389C"/>
    <w:rsid w:val="004E57BF"/>
    <w:rsid w:val="004E7D69"/>
    <w:rsid w:val="004F1116"/>
    <w:rsid w:val="004F147D"/>
    <w:rsid w:val="004F19B9"/>
    <w:rsid w:val="004F70BC"/>
    <w:rsid w:val="005013E0"/>
    <w:rsid w:val="00502CE3"/>
    <w:rsid w:val="005116AA"/>
    <w:rsid w:val="005131ED"/>
    <w:rsid w:val="005157F2"/>
    <w:rsid w:val="00517777"/>
    <w:rsid w:val="00536C1D"/>
    <w:rsid w:val="00542023"/>
    <w:rsid w:val="00542368"/>
    <w:rsid w:val="00554346"/>
    <w:rsid w:val="005544CB"/>
    <w:rsid w:val="00555CEB"/>
    <w:rsid w:val="005616EC"/>
    <w:rsid w:val="005626F6"/>
    <w:rsid w:val="00565082"/>
    <w:rsid w:val="005665AC"/>
    <w:rsid w:val="00567279"/>
    <w:rsid w:val="00567641"/>
    <w:rsid w:val="00567917"/>
    <w:rsid w:val="00571273"/>
    <w:rsid w:val="005753CC"/>
    <w:rsid w:val="00576F07"/>
    <w:rsid w:val="00581C40"/>
    <w:rsid w:val="00581E0F"/>
    <w:rsid w:val="00583A64"/>
    <w:rsid w:val="00591D39"/>
    <w:rsid w:val="005928A5"/>
    <w:rsid w:val="00592A42"/>
    <w:rsid w:val="00595820"/>
    <w:rsid w:val="00596881"/>
    <w:rsid w:val="00596A4B"/>
    <w:rsid w:val="0059712F"/>
    <w:rsid w:val="00597616"/>
    <w:rsid w:val="005A303F"/>
    <w:rsid w:val="005A3176"/>
    <w:rsid w:val="005A3A9A"/>
    <w:rsid w:val="005B549A"/>
    <w:rsid w:val="005C3246"/>
    <w:rsid w:val="005D1DDF"/>
    <w:rsid w:val="005D1DF0"/>
    <w:rsid w:val="005D3BAA"/>
    <w:rsid w:val="005E272C"/>
    <w:rsid w:val="005E5E0D"/>
    <w:rsid w:val="005E7D84"/>
    <w:rsid w:val="005F140F"/>
    <w:rsid w:val="005F2E9F"/>
    <w:rsid w:val="005F3624"/>
    <w:rsid w:val="005F6035"/>
    <w:rsid w:val="005F6821"/>
    <w:rsid w:val="005F6E3C"/>
    <w:rsid w:val="005F7D55"/>
    <w:rsid w:val="00600918"/>
    <w:rsid w:val="006060BC"/>
    <w:rsid w:val="006167A2"/>
    <w:rsid w:val="00617B20"/>
    <w:rsid w:val="00621D8F"/>
    <w:rsid w:val="00631C0B"/>
    <w:rsid w:val="0063349E"/>
    <w:rsid w:val="00634DFB"/>
    <w:rsid w:val="00641332"/>
    <w:rsid w:val="00641D17"/>
    <w:rsid w:val="00644C78"/>
    <w:rsid w:val="00644D36"/>
    <w:rsid w:val="00650DFA"/>
    <w:rsid w:val="0065121F"/>
    <w:rsid w:val="006518AF"/>
    <w:rsid w:val="00653363"/>
    <w:rsid w:val="0065652B"/>
    <w:rsid w:val="00656E48"/>
    <w:rsid w:val="0066048E"/>
    <w:rsid w:val="00660815"/>
    <w:rsid w:val="00661772"/>
    <w:rsid w:val="00662351"/>
    <w:rsid w:val="006652A8"/>
    <w:rsid w:val="00666722"/>
    <w:rsid w:val="006669FE"/>
    <w:rsid w:val="0067000B"/>
    <w:rsid w:val="0067021C"/>
    <w:rsid w:val="00672B34"/>
    <w:rsid w:val="0067317F"/>
    <w:rsid w:val="006737E5"/>
    <w:rsid w:val="00676134"/>
    <w:rsid w:val="00676178"/>
    <w:rsid w:val="00681DEF"/>
    <w:rsid w:val="0068209D"/>
    <w:rsid w:val="0068451C"/>
    <w:rsid w:val="00684F05"/>
    <w:rsid w:val="00687894"/>
    <w:rsid w:val="006906C4"/>
    <w:rsid w:val="006916CA"/>
    <w:rsid w:val="0069443F"/>
    <w:rsid w:val="006954C3"/>
    <w:rsid w:val="006A539D"/>
    <w:rsid w:val="006B2A23"/>
    <w:rsid w:val="006B4044"/>
    <w:rsid w:val="006B44CC"/>
    <w:rsid w:val="006B647A"/>
    <w:rsid w:val="006B6981"/>
    <w:rsid w:val="006C0DA8"/>
    <w:rsid w:val="006C0FEA"/>
    <w:rsid w:val="006C25C2"/>
    <w:rsid w:val="006C37A6"/>
    <w:rsid w:val="006C7D22"/>
    <w:rsid w:val="006D0D5A"/>
    <w:rsid w:val="006D3CDD"/>
    <w:rsid w:val="006D5170"/>
    <w:rsid w:val="006E1E23"/>
    <w:rsid w:val="006E2280"/>
    <w:rsid w:val="006E245C"/>
    <w:rsid w:val="006F1CF6"/>
    <w:rsid w:val="006F56C1"/>
    <w:rsid w:val="00700254"/>
    <w:rsid w:val="00705966"/>
    <w:rsid w:val="00727843"/>
    <w:rsid w:val="007316B6"/>
    <w:rsid w:val="007329D6"/>
    <w:rsid w:val="007333A1"/>
    <w:rsid w:val="00736AA3"/>
    <w:rsid w:val="00742FB3"/>
    <w:rsid w:val="00743531"/>
    <w:rsid w:val="00743ACD"/>
    <w:rsid w:val="0074729B"/>
    <w:rsid w:val="007500D0"/>
    <w:rsid w:val="00760253"/>
    <w:rsid w:val="0076025E"/>
    <w:rsid w:val="00764E39"/>
    <w:rsid w:val="00765009"/>
    <w:rsid w:val="007669A9"/>
    <w:rsid w:val="00766CDF"/>
    <w:rsid w:val="007678BD"/>
    <w:rsid w:val="00774CB8"/>
    <w:rsid w:val="007751A9"/>
    <w:rsid w:val="007754CD"/>
    <w:rsid w:val="00785AB7"/>
    <w:rsid w:val="00785C58"/>
    <w:rsid w:val="007867F5"/>
    <w:rsid w:val="00787105"/>
    <w:rsid w:val="00790B1C"/>
    <w:rsid w:val="007959FF"/>
    <w:rsid w:val="00797E11"/>
    <w:rsid w:val="007A1C09"/>
    <w:rsid w:val="007A27B5"/>
    <w:rsid w:val="007A416B"/>
    <w:rsid w:val="007A6DA4"/>
    <w:rsid w:val="007A6ED5"/>
    <w:rsid w:val="007A7DB4"/>
    <w:rsid w:val="007B2B25"/>
    <w:rsid w:val="007B5568"/>
    <w:rsid w:val="007B6D6E"/>
    <w:rsid w:val="007C0498"/>
    <w:rsid w:val="007C2853"/>
    <w:rsid w:val="007C56B2"/>
    <w:rsid w:val="007C6758"/>
    <w:rsid w:val="007D2B7A"/>
    <w:rsid w:val="007D53F8"/>
    <w:rsid w:val="007D6254"/>
    <w:rsid w:val="007D6ACE"/>
    <w:rsid w:val="007E2229"/>
    <w:rsid w:val="007E26B3"/>
    <w:rsid w:val="007E2EFD"/>
    <w:rsid w:val="007E3F62"/>
    <w:rsid w:val="007E55F3"/>
    <w:rsid w:val="007E6A9B"/>
    <w:rsid w:val="007E6FB9"/>
    <w:rsid w:val="007E7B02"/>
    <w:rsid w:val="007F0D0D"/>
    <w:rsid w:val="007F0F77"/>
    <w:rsid w:val="007F1175"/>
    <w:rsid w:val="007F2EB4"/>
    <w:rsid w:val="007F3777"/>
    <w:rsid w:val="007F58FB"/>
    <w:rsid w:val="00800A70"/>
    <w:rsid w:val="00807290"/>
    <w:rsid w:val="00814962"/>
    <w:rsid w:val="008157D1"/>
    <w:rsid w:val="00824A00"/>
    <w:rsid w:val="008324C6"/>
    <w:rsid w:val="00833901"/>
    <w:rsid w:val="00841BB1"/>
    <w:rsid w:val="00842778"/>
    <w:rsid w:val="00842CAD"/>
    <w:rsid w:val="00846221"/>
    <w:rsid w:val="008466AB"/>
    <w:rsid w:val="00847552"/>
    <w:rsid w:val="008525A1"/>
    <w:rsid w:val="00852648"/>
    <w:rsid w:val="0085461B"/>
    <w:rsid w:val="0085640A"/>
    <w:rsid w:val="00860E1A"/>
    <w:rsid w:val="008620F4"/>
    <w:rsid w:val="0087255B"/>
    <w:rsid w:val="0088218D"/>
    <w:rsid w:val="008869B2"/>
    <w:rsid w:val="0089218A"/>
    <w:rsid w:val="0089261C"/>
    <w:rsid w:val="00892D84"/>
    <w:rsid w:val="00894707"/>
    <w:rsid w:val="00895726"/>
    <w:rsid w:val="00896D1E"/>
    <w:rsid w:val="008A37D2"/>
    <w:rsid w:val="008A46FC"/>
    <w:rsid w:val="008A5CA1"/>
    <w:rsid w:val="008A78EA"/>
    <w:rsid w:val="008B6E38"/>
    <w:rsid w:val="008C0502"/>
    <w:rsid w:val="008C0EB8"/>
    <w:rsid w:val="008C28D5"/>
    <w:rsid w:val="008C2D1E"/>
    <w:rsid w:val="008C2D85"/>
    <w:rsid w:val="008D3DAD"/>
    <w:rsid w:val="008D7F53"/>
    <w:rsid w:val="008E3288"/>
    <w:rsid w:val="008E42A5"/>
    <w:rsid w:val="008F2291"/>
    <w:rsid w:val="008F4B2D"/>
    <w:rsid w:val="008F5461"/>
    <w:rsid w:val="0090295F"/>
    <w:rsid w:val="009061AA"/>
    <w:rsid w:val="00906279"/>
    <w:rsid w:val="009136DE"/>
    <w:rsid w:val="0091698D"/>
    <w:rsid w:val="00921FF4"/>
    <w:rsid w:val="0092488C"/>
    <w:rsid w:val="009326BC"/>
    <w:rsid w:val="00934476"/>
    <w:rsid w:val="00940633"/>
    <w:rsid w:val="00941667"/>
    <w:rsid w:val="00947634"/>
    <w:rsid w:val="00947A1F"/>
    <w:rsid w:val="009501D8"/>
    <w:rsid w:val="009514FC"/>
    <w:rsid w:val="0095162B"/>
    <w:rsid w:val="00952446"/>
    <w:rsid w:val="00953891"/>
    <w:rsid w:val="00962466"/>
    <w:rsid w:val="00963DFF"/>
    <w:rsid w:val="00966345"/>
    <w:rsid w:val="00967275"/>
    <w:rsid w:val="00967910"/>
    <w:rsid w:val="00971E12"/>
    <w:rsid w:val="00977F24"/>
    <w:rsid w:val="0098144E"/>
    <w:rsid w:val="00981881"/>
    <w:rsid w:val="009819C3"/>
    <w:rsid w:val="00984F0A"/>
    <w:rsid w:val="00986030"/>
    <w:rsid w:val="00992272"/>
    <w:rsid w:val="00992437"/>
    <w:rsid w:val="009930A1"/>
    <w:rsid w:val="009932B2"/>
    <w:rsid w:val="009A1EEF"/>
    <w:rsid w:val="009A5295"/>
    <w:rsid w:val="009A5A53"/>
    <w:rsid w:val="009A699F"/>
    <w:rsid w:val="009B0604"/>
    <w:rsid w:val="009B0D27"/>
    <w:rsid w:val="009B1869"/>
    <w:rsid w:val="009B3C79"/>
    <w:rsid w:val="009B486F"/>
    <w:rsid w:val="009C4FAF"/>
    <w:rsid w:val="009D5ECD"/>
    <w:rsid w:val="009D5EEC"/>
    <w:rsid w:val="009D5F38"/>
    <w:rsid w:val="009D5FE4"/>
    <w:rsid w:val="009E08A9"/>
    <w:rsid w:val="009E5CBC"/>
    <w:rsid w:val="009F1E01"/>
    <w:rsid w:val="009F5DD0"/>
    <w:rsid w:val="009F7955"/>
    <w:rsid w:val="00A015C6"/>
    <w:rsid w:val="00A02917"/>
    <w:rsid w:val="00A02D1A"/>
    <w:rsid w:val="00A0386F"/>
    <w:rsid w:val="00A03FB4"/>
    <w:rsid w:val="00A05BDE"/>
    <w:rsid w:val="00A07AA2"/>
    <w:rsid w:val="00A23745"/>
    <w:rsid w:val="00A23997"/>
    <w:rsid w:val="00A24E36"/>
    <w:rsid w:val="00A30B54"/>
    <w:rsid w:val="00A312F1"/>
    <w:rsid w:val="00A36A57"/>
    <w:rsid w:val="00A40C54"/>
    <w:rsid w:val="00A416A7"/>
    <w:rsid w:val="00A420E6"/>
    <w:rsid w:val="00A43397"/>
    <w:rsid w:val="00A44DED"/>
    <w:rsid w:val="00A4512D"/>
    <w:rsid w:val="00A453E5"/>
    <w:rsid w:val="00A46BEE"/>
    <w:rsid w:val="00A52D6D"/>
    <w:rsid w:val="00A52FB8"/>
    <w:rsid w:val="00A530F5"/>
    <w:rsid w:val="00A56D67"/>
    <w:rsid w:val="00A577CE"/>
    <w:rsid w:val="00A57EDB"/>
    <w:rsid w:val="00A601A0"/>
    <w:rsid w:val="00A6093F"/>
    <w:rsid w:val="00A646BE"/>
    <w:rsid w:val="00A64E48"/>
    <w:rsid w:val="00A6502D"/>
    <w:rsid w:val="00A6593E"/>
    <w:rsid w:val="00A65AA1"/>
    <w:rsid w:val="00A65B8D"/>
    <w:rsid w:val="00A71353"/>
    <w:rsid w:val="00A75B9D"/>
    <w:rsid w:val="00A77DE4"/>
    <w:rsid w:val="00A80F96"/>
    <w:rsid w:val="00A843F1"/>
    <w:rsid w:val="00A86303"/>
    <w:rsid w:val="00A94159"/>
    <w:rsid w:val="00A951DB"/>
    <w:rsid w:val="00A95B38"/>
    <w:rsid w:val="00A965E0"/>
    <w:rsid w:val="00A96966"/>
    <w:rsid w:val="00A97CD6"/>
    <w:rsid w:val="00AA07E4"/>
    <w:rsid w:val="00AA0ACC"/>
    <w:rsid w:val="00AA146C"/>
    <w:rsid w:val="00AA3529"/>
    <w:rsid w:val="00AA37CB"/>
    <w:rsid w:val="00AA4F1C"/>
    <w:rsid w:val="00AA7EEA"/>
    <w:rsid w:val="00AB04BB"/>
    <w:rsid w:val="00AB261B"/>
    <w:rsid w:val="00AB27F7"/>
    <w:rsid w:val="00AB3022"/>
    <w:rsid w:val="00AB488A"/>
    <w:rsid w:val="00AB50C0"/>
    <w:rsid w:val="00AB5C27"/>
    <w:rsid w:val="00AB5CD5"/>
    <w:rsid w:val="00AB5E4A"/>
    <w:rsid w:val="00AC1D7C"/>
    <w:rsid w:val="00AC2809"/>
    <w:rsid w:val="00AC4508"/>
    <w:rsid w:val="00AC724D"/>
    <w:rsid w:val="00AD0691"/>
    <w:rsid w:val="00AD0782"/>
    <w:rsid w:val="00AD5A8D"/>
    <w:rsid w:val="00AD6500"/>
    <w:rsid w:val="00AD7639"/>
    <w:rsid w:val="00AE4359"/>
    <w:rsid w:val="00AE5857"/>
    <w:rsid w:val="00AE5AAA"/>
    <w:rsid w:val="00AE6C43"/>
    <w:rsid w:val="00AF2EE7"/>
    <w:rsid w:val="00AF4A86"/>
    <w:rsid w:val="00AF5C2B"/>
    <w:rsid w:val="00B04370"/>
    <w:rsid w:val="00B057AA"/>
    <w:rsid w:val="00B05D9B"/>
    <w:rsid w:val="00B20B97"/>
    <w:rsid w:val="00B230EF"/>
    <w:rsid w:val="00B23EFD"/>
    <w:rsid w:val="00B259AB"/>
    <w:rsid w:val="00B30AF3"/>
    <w:rsid w:val="00B36995"/>
    <w:rsid w:val="00B4010D"/>
    <w:rsid w:val="00B402A5"/>
    <w:rsid w:val="00B41F2B"/>
    <w:rsid w:val="00B438EC"/>
    <w:rsid w:val="00B4586A"/>
    <w:rsid w:val="00B47990"/>
    <w:rsid w:val="00B51876"/>
    <w:rsid w:val="00B55D2A"/>
    <w:rsid w:val="00B563C7"/>
    <w:rsid w:val="00B62469"/>
    <w:rsid w:val="00B63B0F"/>
    <w:rsid w:val="00B65662"/>
    <w:rsid w:val="00B67EDD"/>
    <w:rsid w:val="00B70018"/>
    <w:rsid w:val="00B70197"/>
    <w:rsid w:val="00B73EE8"/>
    <w:rsid w:val="00B76AA2"/>
    <w:rsid w:val="00B81083"/>
    <w:rsid w:val="00B82C3D"/>
    <w:rsid w:val="00B83D38"/>
    <w:rsid w:val="00B84152"/>
    <w:rsid w:val="00B86902"/>
    <w:rsid w:val="00B90586"/>
    <w:rsid w:val="00B96933"/>
    <w:rsid w:val="00B96B49"/>
    <w:rsid w:val="00BA2994"/>
    <w:rsid w:val="00BB2382"/>
    <w:rsid w:val="00BB2C4C"/>
    <w:rsid w:val="00BB51B3"/>
    <w:rsid w:val="00BC2276"/>
    <w:rsid w:val="00BC6A1F"/>
    <w:rsid w:val="00BD4E52"/>
    <w:rsid w:val="00BD5225"/>
    <w:rsid w:val="00BE09CC"/>
    <w:rsid w:val="00BE3D03"/>
    <w:rsid w:val="00BE4CD5"/>
    <w:rsid w:val="00BF0480"/>
    <w:rsid w:val="00BF1D41"/>
    <w:rsid w:val="00BF1E76"/>
    <w:rsid w:val="00BF38C0"/>
    <w:rsid w:val="00BF46A8"/>
    <w:rsid w:val="00BF747E"/>
    <w:rsid w:val="00C02851"/>
    <w:rsid w:val="00C05CD0"/>
    <w:rsid w:val="00C13950"/>
    <w:rsid w:val="00C14D20"/>
    <w:rsid w:val="00C15009"/>
    <w:rsid w:val="00C226AE"/>
    <w:rsid w:val="00C2419E"/>
    <w:rsid w:val="00C24468"/>
    <w:rsid w:val="00C24FF1"/>
    <w:rsid w:val="00C2595F"/>
    <w:rsid w:val="00C320E7"/>
    <w:rsid w:val="00C36F5E"/>
    <w:rsid w:val="00C3740B"/>
    <w:rsid w:val="00C5001C"/>
    <w:rsid w:val="00C51CD2"/>
    <w:rsid w:val="00C53072"/>
    <w:rsid w:val="00C5318B"/>
    <w:rsid w:val="00C539A9"/>
    <w:rsid w:val="00C53B15"/>
    <w:rsid w:val="00C640B3"/>
    <w:rsid w:val="00C737B9"/>
    <w:rsid w:val="00C900C8"/>
    <w:rsid w:val="00C904D9"/>
    <w:rsid w:val="00C9121F"/>
    <w:rsid w:val="00C92877"/>
    <w:rsid w:val="00C97132"/>
    <w:rsid w:val="00CA30A5"/>
    <w:rsid w:val="00CB11F5"/>
    <w:rsid w:val="00CB2CEF"/>
    <w:rsid w:val="00CB42D9"/>
    <w:rsid w:val="00CB49E1"/>
    <w:rsid w:val="00CB68AA"/>
    <w:rsid w:val="00CB73CF"/>
    <w:rsid w:val="00CC0887"/>
    <w:rsid w:val="00CC3FC1"/>
    <w:rsid w:val="00CC65A2"/>
    <w:rsid w:val="00CC7062"/>
    <w:rsid w:val="00CC74B0"/>
    <w:rsid w:val="00CD21F3"/>
    <w:rsid w:val="00CD4FF1"/>
    <w:rsid w:val="00CE0307"/>
    <w:rsid w:val="00CE2188"/>
    <w:rsid w:val="00CE356F"/>
    <w:rsid w:val="00CF0E9C"/>
    <w:rsid w:val="00CF1A93"/>
    <w:rsid w:val="00CF72E0"/>
    <w:rsid w:val="00D01424"/>
    <w:rsid w:val="00D01F78"/>
    <w:rsid w:val="00D03AAA"/>
    <w:rsid w:val="00D03E4D"/>
    <w:rsid w:val="00D041A8"/>
    <w:rsid w:val="00D15D99"/>
    <w:rsid w:val="00D16A7F"/>
    <w:rsid w:val="00D20179"/>
    <w:rsid w:val="00D2267E"/>
    <w:rsid w:val="00D22A05"/>
    <w:rsid w:val="00D26F46"/>
    <w:rsid w:val="00D27629"/>
    <w:rsid w:val="00D418F3"/>
    <w:rsid w:val="00D46E44"/>
    <w:rsid w:val="00D47A81"/>
    <w:rsid w:val="00D50678"/>
    <w:rsid w:val="00D53798"/>
    <w:rsid w:val="00D55A3B"/>
    <w:rsid w:val="00D57733"/>
    <w:rsid w:val="00D578DA"/>
    <w:rsid w:val="00D6191F"/>
    <w:rsid w:val="00D629DE"/>
    <w:rsid w:val="00D6390C"/>
    <w:rsid w:val="00D6487D"/>
    <w:rsid w:val="00D64B5A"/>
    <w:rsid w:val="00D64D35"/>
    <w:rsid w:val="00D679A8"/>
    <w:rsid w:val="00D72694"/>
    <w:rsid w:val="00D72EAC"/>
    <w:rsid w:val="00D751F1"/>
    <w:rsid w:val="00D8124F"/>
    <w:rsid w:val="00D85535"/>
    <w:rsid w:val="00D900E2"/>
    <w:rsid w:val="00D9055C"/>
    <w:rsid w:val="00D915D1"/>
    <w:rsid w:val="00D95BD2"/>
    <w:rsid w:val="00DA073E"/>
    <w:rsid w:val="00DA0E63"/>
    <w:rsid w:val="00DA2E75"/>
    <w:rsid w:val="00DA3BE1"/>
    <w:rsid w:val="00DA47FC"/>
    <w:rsid w:val="00DB42EE"/>
    <w:rsid w:val="00DC0759"/>
    <w:rsid w:val="00DC10EA"/>
    <w:rsid w:val="00DC1902"/>
    <w:rsid w:val="00DC4444"/>
    <w:rsid w:val="00DD0B62"/>
    <w:rsid w:val="00DD32AB"/>
    <w:rsid w:val="00DD3F35"/>
    <w:rsid w:val="00DD4613"/>
    <w:rsid w:val="00DD729E"/>
    <w:rsid w:val="00DE2693"/>
    <w:rsid w:val="00DE3F55"/>
    <w:rsid w:val="00DE6C2F"/>
    <w:rsid w:val="00DE74CC"/>
    <w:rsid w:val="00DE78E8"/>
    <w:rsid w:val="00DE7B7A"/>
    <w:rsid w:val="00DF168D"/>
    <w:rsid w:val="00DF385D"/>
    <w:rsid w:val="00DF4353"/>
    <w:rsid w:val="00DF746D"/>
    <w:rsid w:val="00DF7DBF"/>
    <w:rsid w:val="00E00495"/>
    <w:rsid w:val="00E01D42"/>
    <w:rsid w:val="00E206B3"/>
    <w:rsid w:val="00E20862"/>
    <w:rsid w:val="00E20D1B"/>
    <w:rsid w:val="00E26215"/>
    <w:rsid w:val="00E2720D"/>
    <w:rsid w:val="00E4592D"/>
    <w:rsid w:val="00E47EFC"/>
    <w:rsid w:val="00E50EE5"/>
    <w:rsid w:val="00E545C5"/>
    <w:rsid w:val="00E61C61"/>
    <w:rsid w:val="00E63F33"/>
    <w:rsid w:val="00E65B9E"/>
    <w:rsid w:val="00E65BB3"/>
    <w:rsid w:val="00E675C0"/>
    <w:rsid w:val="00E72D7B"/>
    <w:rsid w:val="00E74312"/>
    <w:rsid w:val="00E87FEF"/>
    <w:rsid w:val="00E91440"/>
    <w:rsid w:val="00E9213B"/>
    <w:rsid w:val="00E921A2"/>
    <w:rsid w:val="00E92DEC"/>
    <w:rsid w:val="00EA0C7F"/>
    <w:rsid w:val="00EA1E7B"/>
    <w:rsid w:val="00EA4BAC"/>
    <w:rsid w:val="00EA51B1"/>
    <w:rsid w:val="00EA53B4"/>
    <w:rsid w:val="00EA67CA"/>
    <w:rsid w:val="00EB7935"/>
    <w:rsid w:val="00EC0271"/>
    <w:rsid w:val="00EC1CCB"/>
    <w:rsid w:val="00EC1DC8"/>
    <w:rsid w:val="00EC241D"/>
    <w:rsid w:val="00EC4CE9"/>
    <w:rsid w:val="00ED4082"/>
    <w:rsid w:val="00EE6FA7"/>
    <w:rsid w:val="00EE72C7"/>
    <w:rsid w:val="00EF023D"/>
    <w:rsid w:val="00EF366B"/>
    <w:rsid w:val="00EF58DE"/>
    <w:rsid w:val="00EF6E3D"/>
    <w:rsid w:val="00F02A54"/>
    <w:rsid w:val="00F0434B"/>
    <w:rsid w:val="00F10A35"/>
    <w:rsid w:val="00F1150E"/>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44804"/>
    <w:rsid w:val="00F46D78"/>
    <w:rsid w:val="00F53433"/>
    <w:rsid w:val="00F54E7A"/>
    <w:rsid w:val="00F567BF"/>
    <w:rsid w:val="00F56E9D"/>
    <w:rsid w:val="00F60631"/>
    <w:rsid w:val="00F62207"/>
    <w:rsid w:val="00F64434"/>
    <w:rsid w:val="00F6692E"/>
    <w:rsid w:val="00F66D00"/>
    <w:rsid w:val="00F6727C"/>
    <w:rsid w:val="00F70293"/>
    <w:rsid w:val="00F718D9"/>
    <w:rsid w:val="00F76DE5"/>
    <w:rsid w:val="00F77774"/>
    <w:rsid w:val="00F77E6F"/>
    <w:rsid w:val="00F82271"/>
    <w:rsid w:val="00F8236B"/>
    <w:rsid w:val="00F834D0"/>
    <w:rsid w:val="00F87A09"/>
    <w:rsid w:val="00F92BA9"/>
    <w:rsid w:val="00F94B75"/>
    <w:rsid w:val="00FA0953"/>
    <w:rsid w:val="00FA3DCE"/>
    <w:rsid w:val="00FB0A21"/>
    <w:rsid w:val="00FB603A"/>
    <w:rsid w:val="00FB639A"/>
    <w:rsid w:val="00FB7EDD"/>
    <w:rsid w:val="00FC10CD"/>
    <w:rsid w:val="00FC1B4F"/>
    <w:rsid w:val="00FD1F6E"/>
    <w:rsid w:val="00FD460B"/>
    <w:rsid w:val="00FD5DD3"/>
    <w:rsid w:val="00FD6EED"/>
    <w:rsid w:val="00FE1051"/>
    <w:rsid w:val="00FE32AD"/>
    <w:rsid w:val="00FE3D11"/>
    <w:rsid w:val="00FE4060"/>
    <w:rsid w:val="00FE7CA1"/>
    <w:rsid w:val="00FF047F"/>
    <w:rsid w:val="00FF08A7"/>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0FAF7E"/>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paragraph" w:customStyle="1" w:styleId="Standard">
    <w:name w:val="Standard"/>
    <w:basedOn w:val="Normal"/>
    <w:rsid w:val="00687894"/>
    <w:rPr>
      <w:rFonts w:eastAsiaTheme="minorHAns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899126872">
      <w:bodyDiv w:val="1"/>
      <w:marLeft w:val="0"/>
      <w:marRight w:val="0"/>
      <w:marTop w:val="0"/>
      <w:marBottom w:val="0"/>
      <w:divBdr>
        <w:top w:val="none" w:sz="0" w:space="0" w:color="auto"/>
        <w:left w:val="none" w:sz="0" w:space="0" w:color="auto"/>
        <w:bottom w:val="none" w:sz="0" w:space="0" w:color="auto"/>
        <w:right w:val="none" w:sz="0" w:space="0" w:color="auto"/>
      </w:divBdr>
      <w:divsChild>
        <w:div w:id="1419670412">
          <w:marLeft w:val="0"/>
          <w:marRight w:val="0"/>
          <w:marTop w:val="0"/>
          <w:marBottom w:val="101"/>
          <w:divBdr>
            <w:top w:val="none" w:sz="0" w:space="0" w:color="auto"/>
            <w:left w:val="none" w:sz="0" w:space="0" w:color="auto"/>
            <w:bottom w:val="none" w:sz="0" w:space="0" w:color="auto"/>
            <w:right w:val="none" w:sz="0" w:space="0" w:color="auto"/>
          </w:divBdr>
        </w:div>
        <w:div w:id="2054847038">
          <w:marLeft w:val="864"/>
          <w:marRight w:val="0"/>
          <w:marTop w:val="0"/>
          <w:marBottom w:val="101"/>
          <w:divBdr>
            <w:top w:val="none" w:sz="0" w:space="0" w:color="auto"/>
            <w:left w:val="none" w:sz="0" w:space="0" w:color="auto"/>
            <w:bottom w:val="none" w:sz="0" w:space="0" w:color="auto"/>
            <w:right w:val="none" w:sz="0" w:space="0" w:color="auto"/>
          </w:divBdr>
        </w:div>
        <w:div w:id="984700869">
          <w:marLeft w:val="864"/>
          <w:marRight w:val="0"/>
          <w:marTop w:val="0"/>
          <w:marBottom w:val="101"/>
          <w:divBdr>
            <w:top w:val="none" w:sz="0" w:space="0" w:color="auto"/>
            <w:left w:val="none" w:sz="0" w:space="0" w:color="auto"/>
            <w:bottom w:val="none" w:sz="0" w:space="0" w:color="auto"/>
            <w:right w:val="none" w:sz="0" w:space="0" w:color="auto"/>
          </w:divBdr>
        </w:div>
        <w:div w:id="1405839885">
          <w:marLeft w:val="864"/>
          <w:marRight w:val="0"/>
          <w:marTop w:val="0"/>
          <w:marBottom w:val="101"/>
          <w:divBdr>
            <w:top w:val="none" w:sz="0" w:space="0" w:color="auto"/>
            <w:left w:val="none" w:sz="0" w:space="0" w:color="auto"/>
            <w:bottom w:val="none" w:sz="0" w:space="0" w:color="auto"/>
            <w:right w:val="none" w:sz="0" w:space="0" w:color="auto"/>
          </w:divBdr>
        </w:div>
        <w:div w:id="162938727">
          <w:marLeft w:val="864"/>
          <w:marRight w:val="0"/>
          <w:marTop w:val="0"/>
          <w:marBottom w:val="101"/>
          <w:divBdr>
            <w:top w:val="none" w:sz="0" w:space="0" w:color="auto"/>
            <w:left w:val="none" w:sz="0" w:space="0" w:color="auto"/>
            <w:bottom w:val="none" w:sz="0" w:space="0" w:color="auto"/>
            <w:right w:val="none" w:sz="0" w:space="0" w:color="auto"/>
          </w:divBdr>
        </w:div>
      </w:divsChild>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bing.com/ck/a?!&amp;&amp;p=1a888827c806c464JmltdHM9MTcwMDc4NDAwMCZpZ3VpZD0zNmY4YWI5Ny1jMzY3LTYzMTUtMjdiNi1iOGE2Yzc2NzY1YWEmaW5zaWQ9NTY1Mw&amp;ptn=3&amp;ver=2&amp;hsh=3&amp;fclid=36f8ab97-c367-6315-27b6-b8a6c76765aa&amp;psq=derecho%2Bal%2Bacceso%2Ba%2Bla%2Binformaci%c3%b3n&amp;u=a1aHR0cHM6Ly93d3cuY25kaC5vcmcubXgvbm90aWNpYS9kZXJlY2hvLWRlLWFjY2Vzby1sYS1pbmZvcm1hY2lvbg&amp;ntb=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DC86D2-0255-4996-837A-32173617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38</Pages>
  <Words>18242</Words>
  <Characters>103982</Characters>
  <Application>Microsoft Office Word</Application>
  <DocSecurity>0</DocSecurity>
  <Lines>866</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6</cp:revision>
  <cp:lastPrinted>2024-06-17T22:18:00Z</cp:lastPrinted>
  <dcterms:created xsi:type="dcterms:W3CDTF">2024-06-11T22:22:00Z</dcterms:created>
  <dcterms:modified xsi:type="dcterms:W3CDTF">2024-06-17T22:25:00Z</dcterms:modified>
</cp:coreProperties>
</file>